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34" w:rsidRDefault="00DD517F">
      <w:pPr>
        <w:jc w:val="center"/>
      </w:pPr>
      <w:r>
        <w:t>UTSA M.Ed. in Educational Leadership &amp; Policy Studies</w:t>
      </w:r>
    </w:p>
    <w:p w:rsidR="007E2C34" w:rsidRDefault="00DD517F">
      <w:pPr>
        <w:jc w:val="center"/>
      </w:pPr>
      <w:r>
        <w:t>Higher Education and Student Affairs</w:t>
      </w:r>
    </w:p>
    <w:p w:rsidR="007E2C34" w:rsidRDefault="00DD517F">
      <w:pPr>
        <w:jc w:val="center"/>
      </w:pPr>
      <w:r>
        <w:t>HSA 6943 Internship</w:t>
      </w:r>
    </w:p>
    <w:p w:rsidR="007E2C34" w:rsidRDefault="007E2C34">
      <w:pPr>
        <w:jc w:val="center"/>
      </w:pPr>
    </w:p>
    <w:p w:rsidR="007E2C34" w:rsidRDefault="00DD517F">
      <w:pPr>
        <w:jc w:val="center"/>
        <w:rPr>
          <w:b/>
        </w:rPr>
      </w:pPr>
      <w:r>
        <w:rPr>
          <w:b/>
        </w:rPr>
        <w:t>Request for Interns</w:t>
      </w:r>
    </w:p>
    <w:p w:rsidR="007E2C34" w:rsidRDefault="007E2C34">
      <w:pPr>
        <w:jc w:val="center"/>
        <w:rPr>
          <w:u w:val="single"/>
        </w:rPr>
      </w:pPr>
    </w:p>
    <w:p w:rsidR="007E2C34" w:rsidRDefault="00DD517F">
      <w:pPr>
        <w:jc w:val="center"/>
        <w:rPr>
          <w:u w:val="single"/>
        </w:rPr>
      </w:pPr>
      <w:r>
        <w:rPr>
          <w:u w:val="single"/>
        </w:rPr>
        <w:t xml:space="preserve">Date: January 1, 2020 </w:t>
      </w:r>
    </w:p>
    <w:p w:rsidR="007E2C34" w:rsidRDefault="007E2C34"/>
    <w:tbl>
      <w:tblPr>
        <w:tblStyle w:val="a"/>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5"/>
        <w:gridCol w:w="6030"/>
      </w:tblGrid>
      <w:tr w:rsidR="007E2C34">
        <w:trPr>
          <w:trHeight w:val="660"/>
        </w:trPr>
        <w:tc>
          <w:tcPr>
            <w:tcW w:w="3345" w:type="dxa"/>
          </w:tcPr>
          <w:p w:rsidR="007E2C34" w:rsidRDefault="00DD517F">
            <w:r>
              <w:t>Name and Location of Internship Site</w:t>
            </w:r>
          </w:p>
        </w:tc>
        <w:tc>
          <w:tcPr>
            <w:tcW w:w="6030" w:type="dxa"/>
          </w:tcPr>
          <w:p w:rsidR="007E2C34" w:rsidRDefault="00DD517F">
            <w:r>
              <w:t>Trinity University Upward Bound: 1 Trinity Pl, San Antonio, TX 78212</w:t>
            </w:r>
          </w:p>
        </w:tc>
      </w:tr>
      <w:tr w:rsidR="007E2C34">
        <w:trPr>
          <w:trHeight w:val="660"/>
        </w:trPr>
        <w:tc>
          <w:tcPr>
            <w:tcW w:w="3345" w:type="dxa"/>
          </w:tcPr>
          <w:p w:rsidR="007E2C34" w:rsidRDefault="00DD517F">
            <w:r>
              <w:t>Name and Title of On-Site Internship Supervisor</w:t>
            </w:r>
          </w:p>
        </w:tc>
        <w:tc>
          <w:tcPr>
            <w:tcW w:w="6030" w:type="dxa"/>
          </w:tcPr>
          <w:p w:rsidR="007E2C34" w:rsidRDefault="00DD517F">
            <w:r>
              <w:t>Mrs. Mary Daniela Prado</w:t>
            </w:r>
          </w:p>
          <w:p w:rsidR="00DD517F" w:rsidRDefault="00DD517F">
            <w:r>
              <w:t>Assistant Director of Upward Bound</w:t>
            </w:r>
            <w:bookmarkStart w:id="0" w:name="_GoBack"/>
            <w:bookmarkEnd w:id="0"/>
          </w:p>
        </w:tc>
      </w:tr>
      <w:tr w:rsidR="007E2C34">
        <w:trPr>
          <w:trHeight w:val="1020"/>
        </w:trPr>
        <w:tc>
          <w:tcPr>
            <w:tcW w:w="3345" w:type="dxa"/>
          </w:tcPr>
          <w:p w:rsidR="007E2C34" w:rsidRDefault="00DD517F">
            <w:r>
              <w:t>Telephone Number and Email Address of On-Site Internship Supervisor</w:t>
            </w:r>
          </w:p>
        </w:tc>
        <w:tc>
          <w:tcPr>
            <w:tcW w:w="6030" w:type="dxa"/>
          </w:tcPr>
          <w:p w:rsidR="007E2C34" w:rsidRDefault="00DD517F">
            <w:r>
              <w:t>Phone number: (210) 999-7585 Email: mprado@tr</w:t>
            </w:r>
            <w:r>
              <w:t>inity.edu</w:t>
            </w:r>
          </w:p>
        </w:tc>
      </w:tr>
      <w:tr w:rsidR="007E2C34">
        <w:trPr>
          <w:trHeight w:val="700"/>
        </w:trPr>
        <w:tc>
          <w:tcPr>
            <w:tcW w:w="3345" w:type="dxa"/>
          </w:tcPr>
          <w:p w:rsidR="007E2C34" w:rsidRDefault="00DD517F">
            <w:r>
              <w:t>Number of Internship Positions Available</w:t>
            </w:r>
          </w:p>
        </w:tc>
        <w:tc>
          <w:tcPr>
            <w:tcW w:w="6030" w:type="dxa"/>
          </w:tcPr>
          <w:p w:rsidR="007E2C34" w:rsidRDefault="00DD517F">
            <w:r>
              <w:t>1-2 individuals- Summer 2020</w:t>
            </w:r>
          </w:p>
          <w:p w:rsidR="007E2C34" w:rsidRDefault="00DD517F">
            <w:r>
              <w:t xml:space="preserve">1-2 individuals- Fall 2020 </w:t>
            </w:r>
          </w:p>
          <w:p w:rsidR="007E2C34" w:rsidRDefault="00DD517F">
            <w:r>
              <w:t>1-2 individuals - Spring 2021</w:t>
            </w:r>
          </w:p>
        </w:tc>
      </w:tr>
      <w:tr w:rsidR="007E2C34">
        <w:trPr>
          <w:trHeight w:val="1700"/>
        </w:trPr>
        <w:tc>
          <w:tcPr>
            <w:tcW w:w="3345" w:type="dxa"/>
          </w:tcPr>
          <w:p w:rsidR="007E2C34" w:rsidRDefault="00DD517F">
            <w:r>
              <w:t>Internship Description (including work hours)</w:t>
            </w:r>
          </w:p>
        </w:tc>
        <w:tc>
          <w:tcPr>
            <w:tcW w:w="6030" w:type="dxa"/>
          </w:tcPr>
          <w:p w:rsidR="007E2C34" w:rsidRDefault="00DD517F">
            <w:r>
              <w:t>Upward Bound programs provide fundamental support to their participants in preparation for college. The program provides opportunities for participants to succeed in their pre-college coursework in high school and ultimately in their higher education pursu</w:t>
            </w:r>
            <w:r>
              <w:t>its.</w:t>
            </w:r>
          </w:p>
          <w:p w:rsidR="007E2C34" w:rsidRDefault="007E2C34"/>
          <w:p w:rsidR="007E2C34" w:rsidRDefault="00DD517F">
            <w:r>
              <w:t>Upward Bound serves high school students from low-income families and high school students from families in which neither parent holds a bachelor's degree. The goal of Upward Bound is to increase the rate at which their participants complete secondar</w:t>
            </w:r>
            <w:r>
              <w:t>y education and enroll in and graduate from institutions of postsecondary education. Trinity Upward Bound serves Harlandale High School, McCollum High School and STEM Early College High School in the Harlandale ISD. The program also serves Kennedy High Sch</w:t>
            </w:r>
            <w:r>
              <w:t>ool and Memorial High School in Edgewood ISD.</w:t>
            </w:r>
          </w:p>
          <w:p w:rsidR="007E2C34" w:rsidRDefault="007E2C34"/>
          <w:p w:rsidR="007E2C34" w:rsidRDefault="00DD517F">
            <w:r>
              <w:t xml:space="preserve">Fall and Spring </w:t>
            </w:r>
          </w:p>
          <w:p w:rsidR="007E2C34" w:rsidRDefault="00DD517F">
            <w:r>
              <w:t xml:space="preserve">Saturdays at 10 </w:t>
            </w:r>
            <w:proofErr w:type="spellStart"/>
            <w:r>
              <w:t>a.m</w:t>
            </w:r>
            <w:proofErr w:type="spellEnd"/>
            <w:r>
              <w:t xml:space="preserve">- 4:00 p.m. some weekdays depending on project requirements. </w:t>
            </w:r>
          </w:p>
          <w:p w:rsidR="007E2C34" w:rsidRDefault="007E2C34"/>
          <w:p w:rsidR="007E2C34" w:rsidRDefault="00DD517F">
            <w:r>
              <w:t xml:space="preserve">Summer </w:t>
            </w:r>
          </w:p>
          <w:p w:rsidR="007E2C34" w:rsidRDefault="00DD517F">
            <w:r>
              <w:t xml:space="preserve">Monday- Thursday </w:t>
            </w:r>
          </w:p>
          <w:p w:rsidR="007E2C34" w:rsidRDefault="00DD517F">
            <w:r>
              <w:t xml:space="preserve">8:00 am-5:00p.m. </w:t>
            </w:r>
          </w:p>
        </w:tc>
      </w:tr>
      <w:tr w:rsidR="007E2C34">
        <w:trPr>
          <w:trHeight w:val="920"/>
        </w:trPr>
        <w:tc>
          <w:tcPr>
            <w:tcW w:w="3345" w:type="dxa"/>
          </w:tcPr>
          <w:p w:rsidR="007E2C34" w:rsidRDefault="00DD517F">
            <w:r>
              <w:t>Description of Ideal Candidate</w:t>
            </w:r>
          </w:p>
        </w:tc>
        <w:tc>
          <w:tcPr>
            <w:tcW w:w="6030" w:type="dxa"/>
          </w:tcPr>
          <w:p w:rsidR="007E2C34" w:rsidRDefault="00DD517F">
            <w:r>
              <w:t xml:space="preserve">Strong writing skills, understanding of First-generation students, friendly, willing to work with high school students.  </w:t>
            </w:r>
          </w:p>
        </w:tc>
      </w:tr>
      <w:tr w:rsidR="007E2C34">
        <w:trPr>
          <w:trHeight w:val="940"/>
        </w:trPr>
        <w:tc>
          <w:tcPr>
            <w:tcW w:w="3345" w:type="dxa"/>
          </w:tcPr>
          <w:p w:rsidR="007E2C34" w:rsidRDefault="00DD517F">
            <w:r>
              <w:lastRenderedPageBreak/>
              <w:t>Other Specific Skills or Prior Skills Required for this Internship Position</w:t>
            </w:r>
          </w:p>
        </w:tc>
        <w:tc>
          <w:tcPr>
            <w:tcW w:w="6030" w:type="dxa"/>
          </w:tcPr>
          <w:p w:rsidR="007E2C34" w:rsidRDefault="007E2C34"/>
        </w:tc>
      </w:tr>
      <w:tr w:rsidR="007E2C34">
        <w:trPr>
          <w:trHeight w:val="520"/>
        </w:trPr>
        <w:tc>
          <w:tcPr>
            <w:tcW w:w="3345" w:type="dxa"/>
          </w:tcPr>
          <w:p w:rsidR="007E2C34" w:rsidRDefault="00DD517F">
            <w:r>
              <w:t>Description of Compensation, if Provided</w:t>
            </w:r>
          </w:p>
          <w:p w:rsidR="007E2C34" w:rsidRDefault="007E2C34"/>
          <w:p w:rsidR="007E2C34" w:rsidRDefault="007E2C34"/>
        </w:tc>
        <w:tc>
          <w:tcPr>
            <w:tcW w:w="6030" w:type="dxa"/>
          </w:tcPr>
          <w:p w:rsidR="007E2C34" w:rsidRDefault="00DD517F">
            <w:r>
              <w:t xml:space="preserve">N/A </w:t>
            </w:r>
          </w:p>
        </w:tc>
      </w:tr>
    </w:tbl>
    <w:p w:rsidR="007E2C34" w:rsidRDefault="007E2C34"/>
    <w:p w:rsidR="007E2C34" w:rsidRDefault="007E2C34"/>
    <w:p w:rsidR="007E2C34" w:rsidRDefault="00DD517F">
      <w:r>
        <w:t xml:space="preserve">If you have any questions, please do not hesitate to contact Dr. Richard Drum at </w:t>
      </w:r>
      <w:hyperlink r:id="rId4">
        <w:r>
          <w:rPr>
            <w:color w:val="0000FF"/>
            <w:u w:val="single"/>
          </w:rPr>
          <w:t>Richard.Drum@utsa.edu</w:t>
        </w:r>
      </w:hyperlink>
      <w:r>
        <w:t xml:space="preserve"> or 830-446-2660.</w:t>
      </w:r>
    </w:p>
    <w:p w:rsidR="007E2C34" w:rsidRDefault="007E2C34"/>
    <w:sectPr w:rsidR="007E2C34">
      <w:pgSz w:w="12240" w:h="15840"/>
      <w:pgMar w:top="1152" w:right="1800" w:bottom="100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34"/>
    <w:rsid w:val="004B676E"/>
    <w:rsid w:val="007E2C34"/>
    <w:rsid w:val="00DD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9687"/>
  <w15:docId w15:val="{84D1D76F-C753-437A-8CB7-0A5D0555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Drum@ut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 Mary</dc:creator>
  <cp:lastModifiedBy>Prado, Mary</cp:lastModifiedBy>
  <cp:revision>4</cp:revision>
  <dcterms:created xsi:type="dcterms:W3CDTF">2020-01-02T15:10:00Z</dcterms:created>
  <dcterms:modified xsi:type="dcterms:W3CDTF">2020-01-02T15:11:00Z</dcterms:modified>
</cp:coreProperties>
</file>