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EA7BF" w14:textId="4987B883" w:rsidR="00EC282C" w:rsidRPr="00B8332D" w:rsidRDefault="00C73ECC" w:rsidP="002255C4">
      <w:pPr>
        <w:tabs>
          <w:tab w:val="left" w:pos="0"/>
          <w:tab w:val="left" w:pos="9540"/>
        </w:tabs>
        <w:spacing w:before="55"/>
        <w:ind w:left="5220" w:right="40" w:hanging="5220"/>
        <w:jc w:val="center"/>
        <w:rPr>
          <w:sz w:val="28"/>
          <w:szCs w:val="28"/>
        </w:rPr>
      </w:pPr>
      <w:r w:rsidRPr="00B8332D">
        <w:rPr>
          <w:b/>
          <w:spacing w:val="1"/>
          <w:sz w:val="28"/>
          <w:szCs w:val="28"/>
        </w:rPr>
        <w:t>Kathry</w:t>
      </w:r>
      <w:r w:rsidRPr="00B8332D">
        <w:rPr>
          <w:b/>
          <w:sz w:val="28"/>
          <w:szCs w:val="28"/>
        </w:rPr>
        <w:t>n</w:t>
      </w:r>
      <w:r w:rsidR="002255C4" w:rsidRPr="00B8332D">
        <w:rPr>
          <w:b/>
          <w:sz w:val="28"/>
          <w:szCs w:val="28"/>
        </w:rPr>
        <w:t xml:space="preserve"> I. </w:t>
      </w:r>
      <w:r w:rsidRPr="00B8332D">
        <w:rPr>
          <w:b/>
          <w:spacing w:val="1"/>
          <w:w w:val="99"/>
          <w:sz w:val="28"/>
          <w:szCs w:val="28"/>
        </w:rPr>
        <w:t>Henderso</w:t>
      </w:r>
      <w:r w:rsidRPr="00B8332D">
        <w:rPr>
          <w:b/>
          <w:w w:val="99"/>
          <w:sz w:val="28"/>
          <w:szCs w:val="28"/>
        </w:rPr>
        <w:t>n</w:t>
      </w:r>
    </w:p>
    <w:p w14:paraId="23062F3E" w14:textId="77777777" w:rsidR="00EC282C" w:rsidRPr="00B8332D" w:rsidRDefault="00C73ECC" w:rsidP="00F95DD4">
      <w:pPr>
        <w:tabs>
          <w:tab w:val="left" w:pos="0"/>
        </w:tabs>
        <w:spacing w:line="320" w:lineRule="exact"/>
        <w:ind w:left="3687" w:right="3673"/>
        <w:jc w:val="center"/>
        <w:rPr>
          <w:sz w:val="28"/>
          <w:szCs w:val="28"/>
        </w:rPr>
      </w:pPr>
      <w:r w:rsidRPr="00B8332D">
        <w:rPr>
          <w:b/>
          <w:spacing w:val="1"/>
          <w:sz w:val="28"/>
          <w:szCs w:val="28"/>
        </w:rPr>
        <w:t>Curr</w:t>
      </w:r>
      <w:r w:rsidRPr="00B8332D">
        <w:rPr>
          <w:b/>
          <w:sz w:val="28"/>
          <w:szCs w:val="28"/>
        </w:rPr>
        <w:t>i</w:t>
      </w:r>
      <w:r w:rsidRPr="00B8332D">
        <w:rPr>
          <w:b/>
          <w:spacing w:val="1"/>
          <w:sz w:val="28"/>
          <w:szCs w:val="28"/>
        </w:rPr>
        <w:t>cu</w:t>
      </w:r>
      <w:r w:rsidRPr="00B8332D">
        <w:rPr>
          <w:b/>
          <w:sz w:val="28"/>
          <w:szCs w:val="28"/>
        </w:rPr>
        <w:t>l</w:t>
      </w:r>
      <w:r w:rsidRPr="00B8332D">
        <w:rPr>
          <w:b/>
          <w:spacing w:val="1"/>
          <w:sz w:val="28"/>
          <w:szCs w:val="28"/>
        </w:rPr>
        <w:t>u</w:t>
      </w:r>
      <w:r w:rsidRPr="00B8332D">
        <w:rPr>
          <w:b/>
          <w:sz w:val="28"/>
          <w:szCs w:val="28"/>
        </w:rPr>
        <w:t>m</w:t>
      </w:r>
      <w:r w:rsidRPr="00B8332D">
        <w:rPr>
          <w:b/>
          <w:spacing w:val="-13"/>
          <w:sz w:val="28"/>
          <w:szCs w:val="28"/>
        </w:rPr>
        <w:t xml:space="preserve"> </w:t>
      </w:r>
      <w:r w:rsidRPr="00B8332D">
        <w:rPr>
          <w:b/>
          <w:spacing w:val="1"/>
          <w:w w:val="99"/>
          <w:sz w:val="28"/>
          <w:szCs w:val="28"/>
        </w:rPr>
        <w:t>V</w:t>
      </w:r>
      <w:r w:rsidRPr="00B8332D">
        <w:rPr>
          <w:b/>
          <w:w w:val="99"/>
          <w:sz w:val="28"/>
          <w:szCs w:val="28"/>
        </w:rPr>
        <w:t>i</w:t>
      </w:r>
      <w:r w:rsidRPr="00B8332D">
        <w:rPr>
          <w:b/>
          <w:spacing w:val="1"/>
          <w:w w:val="99"/>
          <w:sz w:val="28"/>
          <w:szCs w:val="28"/>
        </w:rPr>
        <w:t>ta</w:t>
      </w:r>
      <w:r w:rsidRPr="00B8332D">
        <w:rPr>
          <w:b/>
          <w:w w:val="99"/>
          <w:sz w:val="28"/>
          <w:szCs w:val="28"/>
        </w:rPr>
        <w:t>e</w:t>
      </w:r>
    </w:p>
    <w:p w14:paraId="3F4F23BB" w14:textId="77777777" w:rsidR="00EC282C" w:rsidRPr="00B8332D" w:rsidRDefault="00EC282C" w:rsidP="00F95DD4">
      <w:pPr>
        <w:tabs>
          <w:tab w:val="left" w:pos="0"/>
        </w:tabs>
        <w:spacing w:line="120" w:lineRule="exact"/>
        <w:rPr>
          <w:sz w:val="12"/>
          <w:szCs w:val="12"/>
        </w:rPr>
      </w:pPr>
    </w:p>
    <w:p w14:paraId="5A1A9E57" w14:textId="77777777" w:rsidR="00EC282C" w:rsidRPr="00B8332D" w:rsidRDefault="00EC282C" w:rsidP="00F95DD4">
      <w:pPr>
        <w:tabs>
          <w:tab w:val="left" w:pos="0"/>
        </w:tabs>
        <w:spacing w:line="200" w:lineRule="exact"/>
      </w:pPr>
    </w:p>
    <w:p w14:paraId="4A394E8A" w14:textId="77777777" w:rsidR="00EC282C" w:rsidRPr="00B8332D" w:rsidRDefault="00C73ECC" w:rsidP="00F95DD4">
      <w:pPr>
        <w:tabs>
          <w:tab w:val="left" w:pos="0"/>
        </w:tabs>
        <w:ind w:left="3836" w:right="3821"/>
        <w:jc w:val="center"/>
      </w:pPr>
      <w:r w:rsidRPr="00B8332D">
        <w:t>Assistant Professor</w:t>
      </w:r>
    </w:p>
    <w:p w14:paraId="34279E46" w14:textId="77777777" w:rsidR="00983B9A" w:rsidRPr="00B8332D" w:rsidRDefault="00C73ECC" w:rsidP="00F95DD4">
      <w:pPr>
        <w:tabs>
          <w:tab w:val="left" w:pos="0"/>
        </w:tabs>
        <w:spacing w:before="2"/>
        <w:ind w:left="2507" w:right="2492"/>
        <w:jc w:val="center"/>
      </w:pPr>
      <w:r w:rsidRPr="00B8332D">
        <w:t xml:space="preserve">Department of Bilingual and Bicultural Studies </w:t>
      </w:r>
    </w:p>
    <w:p w14:paraId="7EACECB1" w14:textId="31847BEB" w:rsidR="00983B9A" w:rsidRPr="00B8332D" w:rsidRDefault="00983B9A" w:rsidP="00F95DD4">
      <w:pPr>
        <w:tabs>
          <w:tab w:val="left" w:pos="0"/>
        </w:tabs>
        <w:spacing w:before="2"/>
        <w:ind w:left="2507" w:right="2492"/>
        <w:jc w:val="center"/>
      </w:pPr>
      <w:r w:rsidRPr="00B8332D">
        <w:t>Applied Linguistics</w:t>
      </w:r>
      <w:r w:rsidR="00FF3ED4">
        <w:t>/TESL</w:t>
      </w:r>
      <w:r w:rsidRPr="00B8332D">
        <w:t xml:space="preserve"> Program</w:t>
      </w:r>
    </w:p>
    <w:p w14:paraId="1386E34B" w14:textId="6EEFC030" w:rsidR="00EC282C" w:rsidRPr="00B8332D" w:rsidRDefault="00C73ECC" w:rsidP="00F95DD4">
      <w:pPr>
        <w:tabs>
          <w:tab w:val="left" w:pos="0"/>
        </w:tabs>
        <w:spacing w:before="2"/>
        <w:ind w:left="2507" w:right="2492"/>
        <w:jc w:val="center"/>
      </w:pPr>
      <w:r w:rsidRPr="00B8332D">
        <w:t>The University of Texas at San Antonio Kathryn</w:t>
      </w:r>
      <w:r w:rsidR="00983B9A" w:rsidRPr="00B8332D">
        <w:t>.</w:t>
      </w:r>
      <w:r w:rsidRPr="00B8332D">
        <w:t>Henderson</w:t>
      </w:r>
      <w:r w:rsidR="00983B9A" w:rsidRPr="00B8332D">
        <w:t>2</w:t>
      </w:r>
      <w:r w:rsidRPr="00B8332D">
        <w:t>@</w:t>
      </w:r>
      <w:r w:rsidR="00983B9A" w:rsidRPr="00B8332D">
        <w:t>utsa</w:t>
      </w:r>
      <w:r w:rsidRPr="00B8332D">
        <w:t>.edu</w:t>
      </w:r>
    </w:p>
    <w:p w14:paraId="38CA81F3" w14:textId="77777777" w:rsidR="00EC282C" w:rsidRDefault="00C73ECC" w:rsidP="00F95DD4">
      <w:pPr>
        <w:tabs>
          <w:tab w:val="left" w:pos="0"/>
        </w:tabs>
        <w:spacing w:line="260" w:lineRule="exact"/>
        <w:ind w:left="3646" w:right="3631"/>
        <w:jc w:val="center"/>
        <w:rPr>
          <w:position w:val="-1"/>
        </w:rPr>
      </w:pPr>
      <w:r w:rsidRPr="00B8332D">
        <w:rPr>
          <w:position w:val="-1"/>
        </w:rPr>
        <w:t>Phone: (774) 245-2069</w:t>
      </w:r>
    </w:p>
    <w:p w14:paraId="2C38DE8C" w14:textId="36CEAB0A" w:rsidR="0095373F" w:rsidRPr="00AB0D33" w:rsidRDefault="0095373F" w:rsidP="0095373F">
      <w:pPr>
        <w:widowControl w:val="0"/>
        <w:autoSpaceDE w:val="0"/>
        <w:autoSpaceDN w:val="0"/>
        <w:adjustRightInd w:val="0"/>
        <w:spacing w:line="320" w:lineRule="atLeast"/>
        <w:jc w:val="center"/>
      </w:pPr>
      <w:r w:rsidRPr="00C858CE">
        <w:t xml:space="preserve">ORCID ID:  </w:t>
      </w:r>
      <w:r w:rsidR="00FF3ED4">
        <w:t>0000-0001</w:t>
      </w:r>
      <w:r w:rsidRPr="00890DD1">
        <w:t>-</w:t>
      </w:r>
      <w:r w:rsidR="00FF3ED4">
        <w:t>8857</w:t>
      </w:r>
      <w:r w:rsidRPr="00890DD1">
        <w:t>-</w:t>
      </w:r>
      <w:r w:rsidR="00FF3ED4">
        <w:t>9317</w:t>
      </w:r>
    </w:p>
    <w:p w14:paraId="62827B11" w14:textId="77777777" w:rsidR="0095373F" w:rsidRDefault="0095373F" w:rsidP="00F95DD4">
      <w:pPr>
        <w:tabs>
          <w:tab w:val="left" w:pos="0"/>
        </w:tabs>
        <w:spacing w:line="260" w:lineRule="exact"/>
        <w:ind w:left="3646" w:right="3631"/>
        <w:jc w:val="center"/>
      </w:pPr>
    </w:p>
    <w:p w14:paraId="4BE8089D" w14:textId="77777777" w:rsidR="00EC282C" w:rsidRPr="00B8332D" w:rsidRDefault="00EC282C" w:rsidP="00F95DD4">
      <w:pPr>
        <w:tabs>
          <w:tab w:val="left" w:pos="0"/>
        </w:tabs>
        <w:spacing w:before="12" w:line="240" w:lineRule="exact"/>
      </w:pPr>
    </w:p>
    <w:p w14:paraId="1F9F57DD" w14:textId="77777777" w:rsidR="00EC282C" w:rsidRPr="00B8332D" w:rsidRDefault="00C73ECC" w:rsidP="00CC0B92">
      <w:pPr>
        <w:tabs>
          <w:tab w:val="left" w:pos="0"/>
        </w:tabs>
        <w:spacing w:before="29"/>
      </w:pPr>
      <w:r w:rsidRPr="00B8332D">
        <w:rPr>
          <w:b/>
        </w:rPr>
        <w:t>EDUCATION</w:t>
      </w:r>
    </w:p>
    <w:p w14:paraId="3EFA712F" w14:textId="77777777" w:rsidR="00EC282C" w:rsidRPr="00B8332D" w:rsidRDefault="00EC282C" w:rsidP="00F95DD4">
      <w:pPr>
        <w:tabs>
          <w:tab w:val="left" w:pos="0"/>
        </w:tabs>
        <w:spacing w:before="16" w:line="260" w:lineRule="exact"/>
        <w:rPr>
          <w:sz w:val="26"/>
          <w:szCs w:val="26"/>
        </w:rPr>
      </w:pPr>
    </w:p>
    <w:p w14:paraId="1C377A85" w14:textId="0D95B140" w:rsidR="00C8146D" w:rsidRPr="00B8332D" w:rsidRDefault="00434347" w:rsidP="00C8146D">
      <w:pPr>
        <w:tabs>
          <w:tab w:val="left" w:pos="0"/>
        </w:tabs>
      </w:pPr>
      <w:r w:rsidRPr="00B8332D">
        <w:t xml:space="preserve">2015               </w:t>
      </w:r>
      <w:r w:rsidR="00C8146D" w:rsidRPr="00B8332D">
        <w:t xml:space="preserve"> </w:t>
      </w:r>
      <w:r w:rsidR="00C73ECC" w:rsidRPr="00B8332D">
        <w:t>Ph.D. in Curriculum and Instruction, University of Texas, Austin</w:t>
      </w:r>
    </w:p>
    <w:p w14:paraId="656F7E6B" w14:textId="42BDAEA7" w:rsidR="00C8146D" w:rsidRPr="00B8332D" w:rsidRDefault="00C8146D" w:rsidP="00C8146D">
      <w:pPr>
        <w:tabs>
          <w:tab w:val="left" w:pos="0"/>
        </w:tabs>
      </w:pPr>
      <w:r w:rsidRPr="00B8332D">
        <w:tab/>
      </w:r>
      <w:r w:rsidRPr="00B8332D">
        <w:tab/>
      </w:r>
      <w:r w:rsidRPr="00B8332D">
        <w:tab/>
      </w:r>
      <w:r w:rsidR="00C73ECC" w:rsidRPr="00B8332D">
        <w:t>Bilingual and Bicultural Education</w:t>
      </w:r>
    </w:p>
    <w:p w14:paraId="157B31AC" w14:textId="582CD3AB" w:rsidR="00EC282C" w:rsidRPr="00B8332D" w:rsidRDefault="00C8146D" w:rsidP="00C8146D">
      <w:pPr>
        <w:tabs>
          <w:tab w:val="left" w:pos="0"/>
        </w:tabs>
      </w:pPr>
      <w:r w:rsidRPr="00B8332D">
        <w:tab/>
      </w:r>
      <w:r w:rsidRPr="00B8332D">
        <w:tab/>
      </w:r>
      <w:r w:rsidRPr="00B8332D">
        <w:tab/>
      </w:r>
      <w:r w:rsidR="00C73ECC" w:rsidRPr="00B8332D">
        <w:t xml:space="preserve">Dissertation: </w:t>
      </w:r>
      <w:r w:rsidR="00C73ECC" w:rsidRPr="00B8332D">
        <w:rPr>
          <w:i/>
        </w:rPr>
        <w:t>Dual Language Program Implementation,</w:t>
      </w:r>
      <w:r w:rsidR="007A78E8" w:rsidRPr="00B8332D">
        <w:t xml:space="preserve"> </w:t>
      </w:r>
      <w:r w:rsidRPr="00B8332D">
        <w:rPr>
          <w:i/>
        </w:rPr>
        <w:t xml:space="preserve">Teacher Language </w:t>
      </w:r>
      <w:r w:rsidRPr="00B8332D">
        <w:rPr>
          <w:i/>
        </w:rPr>
        <w:tab/>
      </w:r>
      <w:r w:rsidRPr="00B8332D">
        <w:rPr>
          <w:i/>
        </w:rPr>
        <w:tab/>
      </w:r>
      <w:r w:rsidRPr="00B8332D">
        <w:rPr>
          <w:i/>
        </w:rPr>
        <w:tab/>
      </w:r>
      <w:r w:rsidR="00C73ECC" w:rsidRPr="00B8332D">
        <w:rPr>
          <w:i/>
        </w:rPr>
        <w:t>Ideologies and Local Language Policy</w:t>
      </w:r>
    </w:p>
    <w:p w14:paraId="322D4503" w14:textId="77777777" w:rsidR="00EC282C" w:rsidRPr="00B8332D" w:rsidRDefault="00EC282C" w:rsidP="00F95DD4">
      <w:pPr>
        <w:tabs>
          <w:tab w:val="left" w:pos="0"/>
        </w:tabs>
        <w:spacing w:before="1" w:line="280" w:lineRule="exact"/>
        <w:rPr>
          <w:sz w:val="28"/>
          <w:szCs w:val="28"/>
        </w:rPr>
      </w:pPr>
    </w:p>
    <w:p w14:paraId="70C0B084" w14:textId="77777777" w:rsidR="00C8146D" w:rsidRPr="00B8332D" w:rsidRDefault="00434347" w:rsidP="00434347">
      <w:pPr>
        <w:spacing w:line="260" w:lineRule="exact"/>
        <w:ind w:left="2070" w:right="1436" w:hanging="2070"/>
      </w:pPr>
      <w:r w:rsidRPr="00B8332D">
        <w:t xml:space="preserve">2009               </w:t>
      </w:r>
      <w:r w:rsidR="00C73ECC" w:rsidRPr="00B8332D">
        <w:t>M.A. in Education, Framingham St</w:t>
      </w:r>
      <w:r w:rsidRPr="00B8332D">
        <w:t>ate College Campus Guadalajara</w:t>
      </w:r>
      <w:r w:rsidR="00C8146D" w:rsidRPr="00B8332D">
        <w:t xml:space="preserve">, </w:t>
      </w:r>
    </w:p>
    <w:p w14:paraId="0DBD6068" w14:textId="0520FE04" w:rsidR="00EC282C" w:rsidRPr="00B8332D" w:rsidRDefault="00C8146D" w:rsidP="00434347">
      <w:pPr>
        <w:spacing w:line="260" w:lineRule="exact"/>
        <w:ind w:left="2070" w:right="1436" w:hanging="2070"/>
      </w:pPr>
      <w:r w:rsidRPr="00B8332D">
        <w:tab/>
      </w:r>
      <w:r w:rsidR="00C73ECC" w:rsidRPr="00B8332D">
        <w:t>Guadalajara, Mexico</w:t>
      </w:r>
    </w:p>
    <w:p w14:paraId="5F81A922" w14:textId="688A5053" w:rsidR="00EC282C" w:rsidRPr="00B8332D" w:rsidRDefault="00C73ECC" w:rsidP="00F95DD4">
      <w:pPr>
        <w:tabs>
          <w:tab w:val="left" w:pos="0"/>
        </w:tabs>
        <w:spacing w:line="260" w:lineRule="exact"/>
        <w:ind w:left="2098"/>
      </w:pPr>
      <w:r w:rsidRPr="00B8332D">
        <w:t xml:space="preserve">Thesis: </w:t>
      </w:r>
      <w:r w:rsidRPr="00B8332D">
        <w:rPr>
          <w:i/>
        </w:rPr>
        <w:t>Critical Success Factors in Bilingual Schools – A Comparative</w:t>
      </w:r>
      <w:r w:rsidR="007A78E8" w:rsidRPr="00B8332D">
        <w:t xml:space="preserve"> </w:t>
      </w:r>
      <w:r w:rsidRPr="00B8332D">
        <w:rPr>
          <w:i/>
        </w:rPr>
        <w:t>Analysis of Dual Bilingual Schools in Guadalajara</w:t>
      </w:r>
    </w:p>
    <w:p w14:paraId="0C4257F1" w14:textId="77777777" w:rsidR="00EC282C" w:rsidRPr="00B8332D" w:rsidRDefault="00EC282C" w:rsidP="00F95DD4">
      <w:pPr>
        <w:tabs>
          <w:tab w:val="left" w:pos="0"/>
        </w:tabs>
        <w:spacing w:before="16" w:line="260" w:lineRule="exact"/>
        <w:rPr>
          <w:sz w:val="26"/>
          <w:szCs w:val="26"/>
        </w:rPr>
      </w:pPr>
    </w:p>
    <w:p w14:paraId="6834832D" w14:textId="77777777" w:rsidR="00EC282C" w:rsidRPr="00B8332D" w:rsidRDefault="00C73ECC" w:rsidP="00CC0B92">
      <w:pPr>
        <w:tabs>
          <w:tab w:val="left" w:pos="0"/>
        </w:tabs>
      </w:pPr>
      <w:r w:rsidRPr="00B8332D">
        <w:t>2009               Preliminary Teacher Certificate, Foreign Language, Spanish: Boston, MA</w:t>
      </w:r>
    </w:p>
    <w:p w14:paraId="41995241" w14:textId="77777777" w:rsidR="00EC282C" w:rsidRPr="00B8332D" w:rsidRDefault="00EC282C" w:rsidP="00F95DD4">
      <w:pPr>
        <w:tabs>
          <w:tab w:val="left" w:pos="0"/>
        </w:tabs>
        <w:spacing w:before="16" w:line="260" w:lineRule="exact"/>
        <w:rPr>
          <w:sz w:val="26"/>
          <w:szCs w:val="26"/>
        </w:rPr>
      </w:pPr>
    </w:p>
    <w:p w14:paraId="31F55996" w14:textId="77777777" w:rsidR="00EC282C" w:rsidRPr="00B8332D" w:rsidRDefault="00C73ECC" w:rsidP="00CC0B92">
      <w:pPr>
        <w:tabs>
          <w:tab w:val="left" w:pos="0"/>
        </w:tabs>
      </w:pPr>
      <w:r w:rsidRPr="00B8332D">
        <w:t>2005               TEFL/TESOL Teaching Certificate: Guadalajara, Mexico</w:t>
      </w:r>
    </w:p>
    <w:p w14:paraId="2C7A9E65" w14:textId="77777777" w:rsidR="00EC282C" w:rsidRPr="00B8332D" w:rsidRDefault="00EC282C" w:rsidP="00F95DD4">
      <w:pPr>
        <w:tabs>
          <w:tab w:val="left" w:pos="0"/>
        </w:tabs>
        <w:spacing w:before="16" w:line="260" w:lineRule="exact"/>
        <w:rPr>
          <w:sz w:val="26"/>
          <w:szCs w:val="26"/>
        </w:rPr>
      </w:pPr>
    </w:p>
    <w:p w14:paraId="62E5EA12" w14:textId="4ACC6C19" w:rsidR="00C8146D" w:rsidRPr="00B8332D" w:rsidRDefault="00C73ECC" w:rsidP="00C8146D">
      <w:pPr>
        <w:tabs>
          <w:tab w:val="left" w:pos="0"/>
        </w:tabs>
      </w:pPr>
      <w:r w:rsidRPr="00B8332D">
        <w:t>2004               B.A. in International Studies, Washington University in St. Louis, St. Louis</w:t>
      </w:r>
    </w:p>
    <w:p w14:paraId="32167264" w14:textId="0A969A35" w:rsidR="00C8146D" w:rsidRPr="00B8332D" w:rsidRDefault="00C8146D" w:rsidP="00C8146D">
      <w:pPr>
        <w:tabs>
          <w:tab w:val="left" w:pos="0"/>
        </w:tabs>
      </w:pPr>
      <w:r w:rsidRPr="00B8332D">
        <w:tab/>
      </w:r>
      <w:r w:rsidRPr="00B8332D">
        <w:tab/>
      </w:r>
      <w:r w:rsidRPr="00B8332D">
        <w:tab/>
      </w:r>
      <w:r w:rsidR="00C73ECC" w:rsidRPr="00B8332D">
        <w:t>Jan.-May 2003 University of Havana, Cuba</w:t>
      </w:r>
    </w:p>
    <w:p w14:paraId="346634BB" w14:textId="06EEE3A1" w:rsidR="00EC282C" w:rsidRPr="00B8332D" w:rsidRDefault="00C8146D" w:rsidP="00C8146D">
      <w:pPr>
        <w:tabs>
          <w:tab w:val="left" w:pos="0"/>
        </w:tabs>
      </w:pPr>
      <w:r w:rsidRPr="00B8332D">
        <w:tab/>
      </w:r>
      <w:r w:rsidRPr="00B8332D">
        <w:tab/>
      </w:r>
      <w:r w:rsidRPr="00B8332D">
        <w:tab/>
      </w:r>
      <w:r w:rsidR="00C73ECC" w:rsidRPr="00B8332D">
        <w:t xml:space="preserve">Honors Thesis: </w:t>
      </w:r>
      <w:r w:rsidR="00C73ECC" w:rsidRPr="00B8332D">
        <w:rPr>
          <w:i/>
        </w:rPr>
        <w:t>Cuban Artists and the Cuban Art Market</w:t>
      </w:r>
    </w:p>
    <w:p w14:paraId="7002461D" w14:textId="77777777" w:rsidR="00EC282C" w:rsidRPr="00B8332D" w:rsidRDefault="00EC282C" w:rsidP="00F95DD4">
      <w:pPr>
        <w:tabs>
          <w:tab w:val="left" w:pos="0"/>
        </w:tabs>
        <w:spacing w:line="200" w:lineRule="exact"/>
      </w:pPr>
    </w:p>
    <w:p w14:paraId="2248C517" w14:textId="77777777" w:rsidR="00EC282C" w:rsidRPr="00B8332D" w:rsidRDefault="00EC282C" w:rsidP="00F95DD4">
      <w:pPr>
        <w:tabs>
          <w:tab w:val="left" w:pos="0"/>
        </w:tabs>
        <w:spacing w:line="200" w:lineRule="exact"/>
      </w:pPr>
    </w:p>
    <w:p w14:paraId="23511C79" w14:textId="56CBC647" w:rsidR="0095373F" w:rsidRPr="0095373F" w:rsidRDefault="0095373F" w:rsidP="0095373F">
      <w:pPr>
        <w:tabs>
          <w:tab w:val="left" w:pos="0"/>
        </w:tabs>
        <w:ind w:left="720" w:hanging="720"/>
      </w:pPr>
      <w:r w:rsidRPr="0095373F">
        <w:rPr>
          <w:b/>
        </w:rPr>
        <w:t>PROFESSIONAL EMPLOYMENT HISTORY</w:t>
      </w:r>
    </w:p>
    <w:p w14:paraId="79BE2253" w14:textId="77777777" w:rsidR="0095373F" w:rsidRDefault="0095373F" w:rsidP="0095373F">
      <w:pPr>
        <w:tabs>
          <w:tab w:val="left" w:pos="0"/>
        </w:tabs>
        <w:spacing w:before="16" w:line="260" w:lineRule="exact"/>
        <w:ind w:left="720" w:hanging="720"/>
        <w:rPr>
          <w:sz w:val="26"/>
          <w:szCs w:val="26"/>
        </w:rPr>
      </w:pPr>
    </w:p>
    <w:p w14:paraId="0E37B83A" w14:textId="122F06B3" w:rsidR="0095373F" w:rsidRDefault="0095373F" w:rsidP="0095373F">
      <w:pPr>
        <w:tabs>
          <w:tab w:val="left" w:pos="0"/>
        </w:tabs>
        <w:ind w:left="720" w:hanging="720"/>
      </w:pPr>
      <w:r>
        <w:t xml:space="preserve">2015-Present   Assistant Professor, Department of Bilingual and Bicultural Studies, Applied </w:t>
      </w:r>
      <w:r>
        <w:tab/>
        <w:t>Linguistics</w:t>
      </w:r>
      <w:r w:rsidR="00FF3ED4">
        <w:t>/TESL</w:t>
      </w:r>
      <w:r>
        <w:t xml:space="preserve"> Program, The University of Texas at San Antonio</w:t>
      </w:r>
    </w:p>
    <w:p w14:paraId="0AA3361B" w14:textId="77777777" w:rsidR="0095373F" w:rsidRDefault="0095373F" w:rsidP="0095373F">
      <w:pPr>
        <w:tabs>
          <w:tab w:val="left" w:pos="0"/>
        </w:tabs>
        <w:spacing w:before="16" w:line="260" w:lineRule="exact"/>
        <w:ind w:left="720" w:hanging="720"/>
        <w:rPr>
          <w:sz w:val="26"/>
          <w:szCs w:val="26"/>
        </w:rPr>
      </w:pPr>
    </w:p>
    <w:p w14:paraId="325F63A8" w14:textId="77777777" w:rsidR="0095373F" w:rsidRDefault="0095373F" w:rsidP="0095373F">
      <w:pPr>
        <w:tabs>
          <w:tab w:val="left" w:pos="0"/>
        </w:tabs>
        <w:ind w:left="720" w:hanging="720"/>
      </w:pPr>
      <w:r>
        <w:t xml:space="preserve">2012-2015       Assistant Instructor, Department of Curriculum &amp; Instruction, Bicultural-Bilingual </w:t>
      </w:r>
      <w:r>
        <w:tab/>
        <w:t>Program, University of Texas, Austin</w:t>
      </w:r>
    </w:p>
    <w:p w14:paraId="107EE034" w14:textId="77777777" w:rsidR="0095373F" w:rsidRDefault="0095373F" w:rsidP="0095373F">
      <w:pPr>
        <w:tabs>
          <w:tab w:val="left" w:pos="0"/>
        </w:tabs>
        <w:ind w:left="720" w:hanging="720"/>
      </w:pPr>
    </w:p>
    <w:p w14:paraId="6E6BD8E5" w14:textId="77777777" w:rsidR="0095373F" w:rsidRDefault="0095373F" w:rsidP="0095373F">
      <w:pPr>
        <w:tabs>
          <w:tab w:val="left" w:pos="0"/>
        </w:tabs>
        <w:spacing w:before="74"/>
        <w:ind w:left="720" w:hanging="720"/>
      </w:pPr>
      <w:r>
        <w:t>2012-2015       Teaching Assistant, Department of Curriculum &amp; Instruction</w:t>
      </w:r>
    </w:p>
    <w:p w14:paraId="3A6CB743" w14:textId="77777777" w:rsidR="0095373F" w:rsidRDefault="0095373F" w:rsidP="0095373F">
      <w:pPr>
        <w:tabs>
          <w:tab w:val="left" w:pos="0"/>
        </w:tabs>
        <w:spacing w:line="260" w:lineRule="exact"/>
        <w:ind w:left="720" w:hanging="720"/>
      </w:pPr>
      <w:r>
        <w:tab/>
      </w:r>
      <w:r>
        <w:tab/>
        <w:t>University of Texas, Austin</w:t>
      </w:r>
    </w:p>
    <w:p w14:paraId="77BF58BB" w14:textId="77777777" w:rsidR="0095373F" w:rsidRDefault="0095373F" w:rsidP="0095373F">
      <w:pPr>
        <w:tabs>
          <w:tab w:val="left" w:pos="0"/>
        </w:tabs>
        <w:spacing w:before="18" w:line="260" w:lineRule="exact"/>
        <w:ind w:left="720" w:hanging="720"/>
        <w:rPr>
          <w:sz w:val="26"/>
          <w:szCs w:val="26"/>
        </w:rPr>
      </w:pPr>
    </w:p>
    <w:p w14:paraId="02BC0482" w14:textId="77777777" w:rsidR="0095373F" w:rsidRDefault="0095373F" w:rsidP="0095373F">
      <w:pPr>
        <w:tabs>
          <w:tab w:val="left" w:pos="0"/>
          <w:tab w:val="left" w:pos="1600"/>
        </w:tabs>
        <w:ind w:left="720" w:right="2059" w:hanging="720"/>
      </w:pPr>
      <w:r>
        <w:t>2011-2012       Research Assistant, Department of Curriculum &amp; Instruction</w:t>
      </w:r>
    </w:p>
    <w:p w14:paraId="0205AB66" w14:textId="77777777" w:rsidR="0095373F" w:rsidRDefault="0095373F" w:rsidP="0095373F">
      <w:pPr>
        <w:tabs>
          <w:tab w:val="left" w:pos="0"/>
        </w:tabs>
        <w:spacing w:before="7"/>
        <w:ind w:left="720" w:hanging="720"/>
      </w:pPr>
      <w:r>
        <w:tab/>
      </w:r>
      <w:r>
        <w:tab/>
        <w:t>University of Texas, Austin</w:t>
      </w:r>
    </w:p>
    <w:p w14:paraId="2E8D1610" w14:textId="77777777" w:rsidR="0095373F" w:rsidRPr="0007349C" w:rsidRDefault="0095373F" w:rsidP="0095373F">
      <w:pPr>
        <w:tabs>
          <w:tab w:val="left" w:pos="0"/>
        </w:tabs>
        <w:spacing w:before="7"/>
        <w:ind w:left="720" w:hanging="720"/>
      </w:pPr>
    </w:p>
    <w:p w14:paraId="75944284" w14:textId="77777777" w:rsidR="0095373F" w:rsidRDefault="0095373F" w:rsidP="0095373F">
      <w:pPr>
        <w:tabs>
          <w:tab w:val="left" w:pos="0"/>
        </w:tabs>
        <w:ind w:left="720" w:hanging="720"/>
      </w:pPr>
      <w:r>
        <w:t>2010-2011       Student Teaching Supervisor, Department of Curriculum &amp; Instruction</w:t>
      </w:r>
    </w:p>
    <w:p w14:paraId="53C8AAED" w14:textId="77777777" w:rsidR="0095373F" w:rsidRDefault="0095373F" w:rsidP="0095373F">
      <w:pPr>
        <w:tabs>
          <w:tab w:val="left" w:pos="0"/>
        </w:tabs>
        <w:ind w:left="720" w:hanging="720"/>
      </w:pPr>
      <w:r>
        <w:tab/>
      </w:r>
      <w:r>
        <w:tab/>
        <w:t>University of Texas, Austin</w:t>
      </w:r>
    </w:p>
    <w:p w14:paraId="5452325E" w14:textId="77777777" w:rsidR="0095373F" w:rsidRDefault="0095373F" w:rsidP="0095373F">
      <w:pPr>
        <w:tabs>
          <w:tab w:val="left" w:pos="0"/>
        </w:tabs>
        <w:spacing w:before="16" w:line="260" w:lineRule="exact"/>
        <w:ind w:left="720" w:hanging="720"/>
        <w:rPr>
          <w:sz w:val="26"/>
          <w:szCs w:val="26"/>
        </w:rPr>
      </w:pPr>
    </w:p>
    <w:p w14:paraId="70632C0B" w14:textId="77777777" w:rsidR="0095373F" w:rsidRDefault="0095373F" w:rsidP="0095373F">
      <w:pPr>
        <w:tabs>
          <w:tab w:val="left" w:pos="0"/>
        </w:tabs>
        <w:ind w:left="720" w:hanging="720"/>
      </w:pPr>
      <w:r>
        <w:t>2003-2004       Teaching Assistant, Department of International Studies</w:t>
      </w:r>
    </w:p>
    <w:p w14:paraId="279D916B" w14:textId="77777777" w:rsidR="0095373F" w:rsidRDefault="0095373F" w:rsidP="0095373F">
      <w:pPr>
        <w:tabs>
          <w:tab w:val="left" w:pos="0"/>
        </w:tabs>
        <w:spacing w:before="2"/>
        <w:ind w:left="720" w:hanging="720"/>
      </w:pPr>
      <w:r>
        <w:tab/>
      </w:r>
      <w:r>
        <w:tab/>
        <w:t>Washington University in St. Louis</w:t>
      </w:r>
    </w:p>
    <w:p w14:paraId="5F2180A5" w14:textId="77777777" w:rsidR="0095373F" w:rsidRDefault="0095373F" w:rsidP="00915EFC">
      <w:pPr>
        <w:tabs>
          <w:tab w:val="left" w:pos="0"/>
        </w:tabs>
        <w:rPr>
          <w:b/>
        </w:rPr>
      </w:pPr>
    </w:p>
    <w:p w14:paraId="5CBDD540" w14:textId="77777777" w:rsidR="00EC282C" w:rsidRPr="00B8332D" w:rsidRDefault="00C73ECC" w:rsidP="00915EFC">
      <w:pPr>
        <w:tabs>
          <w:tab w:val="left" w:pos="0"/>
        </w:tabs>
      </w:pPr>
      <w:r w:rsidRPr="00B8332D">
        <w:rPr>
          <w:b/>
        </w:rPr>
        <w:t>PUBLICATIONS</w:t>
      </w:r>
    </w:p>
    <w:p w14:paraId="79AAE68B" w14:textId="77777777" w:rsidR="00EC282C" w:rsidRPr="00B8332D" w:rsidRDefault="00EC282C" w:rsidP="00F95DD4">
      <w:pPr>
        <w:tabs>
          <w:tab w:val="left" w:pos="0"/>
        </w:tabs>
        <w:spacing w:before="16" w:line="260" w:lineRule="exact"/>
        <w:rPr>
          <w:sz w:val="26"/>
          <w:szCs w:val="26"/>
        </w:rPr>
      </w:pPr>
    </w:p>
    <w:p w14:paraId="1D5D6BF1" w14:textId="1832F6AE" w:rsidR="004B0CC0" w:rsidRPr="00B8332D" w:rsidRDefault="004B0CC0" w:rsidP="00915EFC">
      <w:pPr>
        <w:tabs>
          <w:tab w:val="left" w:pos="0"/>
        </w:tabs>
        <w:rPr>
          <w:b/>
          <w:i/>
        </w:rPr>
      </w:pPr>
      <w:r w:rsidRPr="00B8332D">
        <w:rPr>
          <w:b/>
          <w:i/>
        </w:rPr>
        <w:t>Books</w:t>
      </w:r>
    </w:p>
    <w:p w14:paraId="2402BDAA" w14:textId="77777777" w:rsidR="004B0CC0" w:rsidRPr="00B8332D" w:rsidRDefault="004B0CC0" w:rsidP="00DA4FAB">
      <w:pPr>
        <w:tabs>
          <w:tab w:val="left" w:pos="0"/>
        </w:tabs>
        <w:rPr>
          <w:b/>
          <w:i/>
        </w:rPr>
      </w:pPr>
    </w:p>
    <w:p w14:paraId="762E3578" w14:textId="5039447A" w:rsidR="004B0CC0" w:rsidRPr="00B8332D" w:rsidRDefault="004B0CC0" w:rsidP="00915EFC">
      <w:pPr>
        <w:tabs>
          <w:tab w:val="left" w:pos="0"/>
        </w:tabs>
      </w:pPr>
      <w:r w:rsidRPr="00B8332D">
        <w:rPr>
          <w:b/>
        </w:rPr>
        <w:t>Henderson, K.I</w:t>
      </w:r>
      <w:r w:rsidRPr="00B8332D">
        <w:rPr>
          <w:b/>
          <w:i/>
        </w:rPr>
        <w:t xml:space="preserve"> </w:t>
      </w:r>
      <w:r w:rsidR="00915EFC" w:rsidRPr="00B8332D">
        <w:t>&amp; Palmer, D. (u</w:t>
      </w:r>
      <w:r w:rsidRPr="00B8332D">
        <w:t xml:space="preserve">nder </w:t>
      </w:r>
      <w:r w:rsidR="00F624A6">
        <w:t>review</w:t>
      </w:r>
      <w:r w:rsidRPr="00B8332D">
        <w:t xml:space="preserve">). </w:t>
      </w:r>
      <w:r w:rsidR="00E06D47" w:rsidRPr="00B8332D">
        <w:rPr>
          <w:i/>
        </w:rPr>
        <w:t xml:space="preserve">Dual Language Bilingual Education: Teacher </w:t>
      </w:r>
      <w:r w:rsidR="00915EFC" w:rsidRPr="00B8332D">
        <w:rPr>
          <w:i/>
        </w:rPr>
        <w:tab/>
      </w:r>
      <w:r w:rsidR="00E06D47" w:rsidRPr="00B8332D">
        <w:rPr>
          <w:i/>
        </w:rPr>
        <w:t>Cases and Perspectives on Large-Scale Implementation</w:t>
      </w:r>
      <w:r w:rsidRPr="00B8332D">
        <w:t xml:space="preserve">. </w:t>
      </w:r>
      <w:r w:rsidR="00E06D47" w:rsidRPr="00B8332D">
        <w:t xml:space="preserve">Bristol, England: Multilingual </w:t>
      </w:r>
      <w:r w:rsidR="00915EFC" w:rsidRPr="00B8332D">
        <w:tab/>
      </w:r>
      <w:r w:rsidR="00E06D47" w:rsidRPr="00B8332D">
        <w:t xml:space="preserve">Matters. </w:t>
      </w:r>
    </w:p>
    <w:p w14:paraId="2EB4944E" w14:textId="77777777" w:rsidR="004B0CC0" w:rsidRPr="00B8332D" w:rsidRDefault="004B0CC0" w:rsidP="00DA4FAB">
      <w:pPr>
        <w:tabs>
          <w:tab w:val="left" w:pos="0"/>
        </w:tabs>
        <w:rPr>
          <w:b/>
          <w:i/>
        </w:rPr>
      </w:pPr>
    </w:p>
    <w:p w14:paraId="2C5B4AB9" w14:textId="77777777" w:rsidR="00EC282C" w:rsidRDefault="00C73ECC" w:rsidP="00915EFC">
      <w:pPr>
        <w:tabs>
          <w:tab w:val="left" w:pos="0"/>
        </w:tabs>
        <w:rPr>
          <w:b/>
          <w:i/>
        </w:rPr>
      </w:pPr>
      <w:r w:rsidRPr="00B8332D">
        <w:rPr>
          <w:b/>
          <w:i/>
        </w:rPr>
        <w:t>Peer Reviewed Articles</w:t>
      </w:r>
    </w:p>
    <w:p w14:paraId="24E7A147" w14:textId="77777777" w:rsidR="00B8332D" w:rsidRPr="00B8332D" w:rsidRDefault="00B8332D" w:rsidP="00B8332D">
      <w:pPr>
        <w:tabs>
          <w:tab w:val="left" w:pos="0"/>
        </w:tabs>
        <w:ind w:left="720" w:hanging="720"/>
        <w:rPr>
          <w:b/>
        </w:rPr>
      </w:pPr>
    </w:p>
    <w:p w14:paraId="6522ECB2" w14:textId="61B0D670" w:rsidR="00B8332D" w:rsidRDefault="00B8332D" w:rsidP="00B8332D">
      <w:pPr>
        <w:tabs>
          <w:tab w:val="left" w:pos="0"/>
        </w:tabs>
        <w:ind w:left="720" w:hanging="720"/>
      </w:pPr>
      <w:r w:rsidRPr="00B8332D">
        <w:rPr>
          <w:b/>
        </w:rPr>
        <w:t>Henderson, K.I</w:t>
      </w:r>
      <w:r w:rsidRPr="00B8332D">
        <w:t>., &amp; Palmer, D. (</w:t>
      </w:r>
      <w:r w:rsidR="00645113">
        <w:t>forthcoming</w:t>
      </w:r>
      <w:r w:rsidRPr="00B8332D">
        <w:t xml:space="preserve">). “I wonder why they don’t do the two-way”: Re-envisioning the possibilities of dual language bilingual education in linguistically diverse schools. </w:t>
      </w:r>
      <w:r w:rsidRPr="00B8332D">
        <w:rPr>
          <w:i/>
        </w:rPr>
        <w:t>NABE Journal of Research and Practice</w:t>
      </w:r>
      <w:r w:rsidRPr="00B8332D">
        <w:t xml:space="preserve">. </w:t>
      </w:r>
    </w:p>
    <w:p w14:paraId="19561DEA" w14:textId="77777777" w:rsidR="009C58F6" w:rsidRDefault="009C58F6" w:rsidP="00B8332D">
      <w:pPr>
        <w:tabs>
          <w:tab w:val="left" w:pos="0"/>
        </w:tabs>
        <w:ind w:left="720" w:hanging="720"/>
      </w:pPr>
    </w:p>
    <w:p w14:paraId="2EC53224" w14:textId="4B5C7AC7" w:rsidR="009C58F6" w:rsidRPr="00B8332D" w:rsidRDefault="009C58F6" w:rsidP="009C58F6">
      <w:pPr>
        <w:tabs>
          <w:tab w:val="left" w:pos="0"/>
        </w:tabs>
        <w:ind w:left="720" w:hanging="720"/>
        <w:rPr>
          <w:color w:val="000000"/>
        </w:rPr>
      </w:pPr>
      <w:r w:rsidRPr="00B8332D">
        <w:rPr>
          <w:b/>
          <w:color w:val="000000"/>
          <w:shd w:val="clear" w:color="auto" w:fill="FFFFFF"/>
        </w:rPr>
        <w:t>Henderson, K.I.</w:t>
      </w:r>
      <w:r w:rsidRPr="00B8332D">
        <w:rPr>
          <w:color w:val="000000"/>
          <w:shd w:val="clear" w:color="auto" w:fill="FFFFFF"/>
        </w:rPr>
        <w:t>, &amp; Martin, L.</w:t>
      </w:r>
      <w:r w:rsidR="00BE08AF">
        <w:rPr>
          <w:color w:val="000000"/>
          <w:shd w:val="clear" w:color="auto" w:fill="FFFFFF"/>
        </w:rPr>
        <w:t xml:space="preserve"> (</w:t>
      </w:r>
      <w:r w:rsidR="00645113">
        <w:rPr>
          <w:color w:val="000000"/>
          <w:shd w:val="clear" w:color="auto" w:fill="FFFFFF"/>
        </w:rPr>
        <w:t>forthcoming).</w:t>
      </w:r>
      <w:r w:rsidRPr="00B8332D">
        <w:rPr>
          <w:color w:val="000000"/>
          <w:shd w:val="clear" w:color="auto" w:fill="FFFFFF"/>
        </w:rPr>
        <w:t xml:space="preserve"> </w:t>
      </w:r>
      <w:r w:rsidRPr="00B8332D">
        <w:rPr>
          <w:color w:val="000000"/>
        </w:rPr>
        <w:t xml:space="preserve">Assessing Simultaneous Bilinguals: Teacher Perspectives in Dual Language Bilingual Education. </w:t>
      </w:r>
      <w:r w:rsidRPr="00B8332D">
        <w:rPr>
          <w:i/>
          <w:iCs/>
          <w:color w:val="000000"/>
        </w:rPr>
        <w:t>Journal of Bilingual Education Research &amp; Instruction</w:t>
      </w:r>
      <w:r w:rsidRPr="00B8332D">
        <w:rPr>
          <w:color w:val="000000"/>
        </w:rPr>
        <w:t xml:space="preserve">. </w:t>
      </w:r>
    </w:p>
    <w:p w14:paraId="07DF4295" w14:textId="77777777" w:rsidR="00B8332D" w:rsidRPr="00B8332D" w:rsidRDefault="00B8332D" w:rsidP="00B8332D">
      <w:pPr>
        <w:tabs>
          <w:tab w:val="left" w:pos="0"/>
        </w:tabs>
        <w:spacing w:before="14" w:line="260" w:lineRule="exact"/>
        <w:ind w:left="720" w:hanging="720"/>
      </w:pPr>
    </w:p>
    <w:p w14:paraId="1B0A0069" w14:textId="4310DEDD" w:rsidR="00B8332D" w:rsidRPr="00084F5E" w:rsidRDefault="00B8332D" w:rsidP="00B8332D">
      <w:pPr>
        <w:tabs>
          <w:tab w:val="left" w:pos="0"/>
        </w:tabs>
        <w:spacing w:before="14" w:line="260" w:lineRule="exact"/>
        <w:ind w:left="720" w:hanging="720"/>
      </w:pPr>
      <w:r w:rsidRPr="00B8332D">
        <w:t xml:space="preserve">Lindahl, K., &amp; </w:t>
      </w:r>
      <w:r w:rsidRPr="00B8332D">
        <w:rPr>
          <w:b/>
        </w:rPr>
        <w:t>Henderson, K.I.</w:t>
      </w:r>
      <w:r w:rsidRPr="00B8332D">
        <w:rPr>
          <w:sz w:val="26"/>
          <w:szCs w:val="26"/>
        </w:rPr>
        <w:t xml:space="preserve"> </w:t>
      </w:r>
      <w:r w:rsidRPr="00B8332D">
        <w:t>(</w:t>
      </w:r>
      <w:r w:rsidR="00084F5E">
        <w:t>2019</w:t>
      </w:r>
      <w:r w:rsidRPr="00B8332D">
        <w:t>). The Intersection of Language Awareness and Ideology among In-service Teachers of Emerging Bilinguals.</w:t>
      </w:r>
      <w:r w:rsidRPr="00B8332D">
        <w:rPr>
          <w:i/>
        </w:rPr>
        <w:t xml:space="preserve"> Journal of Immersion and Content-Based </w:t>
      </w:r>
      <w:r w:rsidR="00084F5E">
        <w:rPr>
          <w:i/>
        </w:rPr>
        <w:t>Language Education</w:t>
      </w:r>
      <w:r w:rsidR="00084F5E">
        <w:t xml:space="preserve">, </w:t>
      </w:r>
      <w:r w:rsidR="00084F5E">
        <w:rPr>
          <w:i/>
        </w:rPr>
        <w:t>7</w:t>
      </w:r>
      <w:r w:rsidR="00084F5E">
        <w:t>(1), 61-87.</w:t>
      </w:r>
    </w:p>
    <w:p w14:paraId="16BE5228" w14:textId="77777777" w:rsidR="002805FC" w:rsidRPr="00B8332D" w:rsidRDefault="002805FC" w:rsidP="00084F5E">
      <w:pPr>
        <w:tabs>
          <w:tab w:val="left" w:pos="0"/>
        </w:tabs>
        <w:spacing w:before="14" w:line="260" w:lineRule="exact"/>
        <w:rPr>
          <w:b/>
        </w:rPr>
      </w:pPr>
    </w:p>
    <w:p w14:paraId="74227316" w14:textId="7C938D82" w:rsidR="00682AC2" w:rsidRPr="00B8332D" w:rsidRDefault="00682AC2" w:rsidP="00682AC2">
      <w:pPr>
        <w:tabs>
          <w:tab w:val="left" w:pos="0"/>
        </w:tabs>
        <w:spacing w:before="14" w:line="260" w:lineRule="exact"/>
        <w:ind w:left="720" w:hanging="720"/>
        <w:rPr>
          <w:sz w:val="26"/>
          <w:szCs w:val="26"/>
        </w:rPr>
      </w:pPr>
      <w:r w:rsidRPr="00B8332D">
        <w:rPr>
          <w:b/>
        </w:rPr>
        <w:t>Henderson, K.I. (</w:t>
      </w:r>
      <w:r w:rsidR="00036AB9" w:rsidRPr="00B8332D">
        <w:t>2018</w:t>
      </w:r>
      <w:r w:rsidRPr="00B8332D">
        <w:t>)</w:t>
      </w:r>
      <w:r w:rsidR="0077789B" w:rsidRPr="00B8332D">
        <w:t>.</w:t>
      </w:r>
      <w:r w:rsidRPr="00B8332D">
        <w:t xml:space="preserve"> The Danger of the Dua</w:t>
      </w:r>
      <w:r w:rsidR="00036AB9" w:rsidRPr="00B8332D">
        <w:t>l Language Enrichment Narrative: Educator discourses</w:t>
      </w:r>
      <w:r w:rsidRPr="00B8332D">
        <w:t xml:space="preserve"> </w:t>
      </w:r>
      <w:r w:rsidR="00036AB9" w:rsidRPr="00B8332D">
        <w:t xml:space="preserve">constructing exclusionary participation structures in bilingual education. </w:t>
      </w:r>
      <w:r w:rsidRPr="00B8332D">
        <w:rPr>
          <w:i/>
          <w:iCs/>
        </w:rPr>
        <w:t>Critical Inquiry in Language Studies.</w:t>
      </w:r>
      <w:r w:rsidR="00036AB9" w:rsidRPr="00B8332D">
        <w:rPr>
          <w:i/>
          <w:iCs/>
        </w:rPr>
        <w:t xml:space="preserve"> </w:t>
      </w:r>
      <w:r w:rsidR="00036AB9" w:rsidRPr="00B8332D">
        <w:t xml:space="preserve">Advance online publication. </w:t>
      </w:r>
      <w:proofErr w:type="spellStart"/>
      <w:r w:rsidR="00036AB9" w:rsidRPr="00B8332D">
        <w:t>doi</w:t>
      </w:r>
      <w:proofErr w:type="spellEnd"/>
      <w:r w:rsidR="00036AB9" w:rsidRPr="00B8332D">
        <w:t xml:space="preserve">: </w:t>
      </w:r>
      <w:r w:rsidR="00036AB9" w:rsidRPr="00B8332D">
        <w:rPr>
          <w:color w:val="222222"/>
          <w:shd w:val="clear" w:color="auto" w:fill="FFFFFF"/>
        </w:rPr>
        <w:t>10.1080/15427587.2018.1492343</w:t>
      </w:r>
    </w:p>
    <w:p w14:paraId="77683767" w14:textId="77777777" w:rsidR="00682AC2" w:rsidRPr="00B8332D" w:rsidRDefault="00682AC2" w:rsidP="00C8178C">
      <w:pPr>
        <w:tabs>
          <w:tab w:val="left" w:pos="0"/>
        </w:tabs>
        <w:ind w:left="720" w:right="897" w:hanging="720"/>
        <w:jc w:val="both"/>
        <w:rPr>
          <w:b/>
        </w:rPr>
      </w:pPr>
    </w:p>
    <w:p w14:paraId="0EEEAA6E" w14:textId="43A8B315" w:rsidR="00A12675" w:rsidRPr="00B8332D" w:rsidRDefault="00682AC2" w:rsidP="00682AC2">
      <w:pPr>
        <w:ind w:left="720" w:hanging="720"/>
        <w:contextualSpacing/>
        <w:rPr>
          <w:color w:val="222222"/>
          <w:shd w:val="clear" w:color="auto" w:fill="FFFFFF"/>
        </w:rPr>
      </w:pPr>
      <w:r w:rsidRPr="00B8332D">
        <w:rPr>
          <w:b/>
        </w:rPr>
        <w:t>Henderson, K.I.</w:t>
      </w:r>
      <w:r w:rsidRPr="00B8332D">
        <w:t>, &amp; Ingram, M. (</w:t>
      </w:r>
      <w:r w:rsidR="00036AB9" w:rsidRPr="00B8332D">
        <w:t>2018</w:t>
      </w:r>
      <w:r w:rsidRPr="00B8332D">
        <w:t>)</w:t>
      </w:r>
      <w:r w:rsidR="0077789B" w:rsidRPr="00B8332D">
        <w:t>.</w:t>
      </w:r>
      <w:r w:rsidRPr="00B8332D">
        <w:t xml:space="preserve"> “Mister, you’re writing in Spanglish”: Fostering Multilingual Awareness through </w:t>
      </w:r>
      <w:proofErr w:type="spellStart"/>
      <w:r w:rsidRPr="00B8332D">
        <w:t>Translanguaging</w:t>
      </w:r>
      <w:proofErr w:type="spellEnd"/>
      <w:r w:rsidRPr="00B8332D">
        <w:t xml:space="preserve"> Practices and Strategies in the Bilingual Classroom</w:t>
      </w:r>
      <w:r w:rsidRPr="00B8332D">
        <w:rPr>
          <w:color w:val="000000"/>
          <w:shd w:val="clear" w:color="auto" w:fill="FFFFFF"/>
        </w:rPr>
        <w:t xml:space="preserve">. </w:t>
      </w:r>
      <w:r w:rsidRPr="00B8332D">
        <w:rPr>
          <w:i/>
          <w:color w:val="000000"/>
          <w:shd w:val="clear" w:color="auto" w:fill="FFFFFF"/>
        </w:rPr>
        <w:t>Bilingual Research Journal</w:t>
      </w:r>
      <w:r w:rsidRPr="00B8332D">
        <w:rPr>
          <w:color w:val="000000"/>
          <w:shd w:val="clear" w:color="auto" w:fill="FFFFFF"/>
        </w:rPr>
        <w:t>.</w:t>
      </w:r>
      <w:r w:rsidR="00036AB9" w:rsidRPr="00B8332D">
        <w:rPr>
          <w:color w:val="000000"/>
          <w:shd w:val="clear" w:color="auto" w:fill="FFFFFF"/>
        </w:rPr>
        <w:t xml:space="preserve"> </w:t>
      </w:r>
      <w:r w:rsidR="00036AB9" w:rsidRPr="00B8332D">
        <w:t xml:space="preserve">Advance online publication. </w:t>
      </w:r>
      <w:proofErr w:type="spellStart"/>
      <w:r w:rsidR="00036AB9" w:rsidRPr="00B8332D">
        <w:t>doi</w:t>
      </w:r>
      <w:proofErr w:type="spellEnd"/>
      <w:r w:rsidR="00036AB9" w:rsidRPr="00B8332D">
        <w:t>:</w:t>
      </w:r>
      <w:r w:rsidR="00036AB9" w:rsidRPr="00B8332D">
        <w:rPr>
          <w:color w:val="222222"/>
          <w:shd w:val="clear" w:color="auto" w:fill="FFFFFF"/>
        </w:rPr>
        <w:t xml:space="preserve"> 10.1016/j.linged.2017.08.003</w:t>
      </w:r>
    </w:p>
    <w:p w14:paraId="6D02469D" w14:textId="77777777" w:rsidR="00776C29" w:rsidRPr="00B8332D" w:rsidRDefault="00776C29" w:rsidP="00682AC2">
      <w:pPr>
        <w:ind w:left="720" w:hanging="720"/>
        <w:contextualSpacing/>
        <w:rPr>
          <w:color w:val="222222"/>
          <w:shd w:val="clear" w:color="auto" w:fill="FFFFFF"/>
        </w:rPr>
      </w:pPr>
    </w:p>
    <w:p w14:paraId="7FEEB17F" w14:textId="77777777" w:rsidR="009566BD" w:rsidRPr="009566BD" w:rsidRDefault="009566BD" w:rsidP="009566BD">
      <w:pPr>
        <w:ind w:left="720" w:hanging="720"/>
      </w:pPr>
      <w:r w:rsidRPr="009566BD">
        <w:rPr>
          <w:color w:val="2F2F2F"/>
          <w:shd w:val="clear" w:color="auto" w:fill="FFFFFF"/>
        </w:rPr>
        <w:t xml:space="preserve">Durán, L., &amp; </w:t>
      </w:r>
      <w:r w:rsidRPr="009566BD">
        <w:rPr>
          <w:b/>
          <w:color w:val="2F2F2F"/>
          <w:shd w:val="clear" w:color="auto" w:fill="FFFFFF"/>
        </w:rPr>
        <w:t>Henderson, K. I.</w:t>
      </w:r>
      <w:r w:rsidRPr="009566BD">
        <w:rPr>
          <w:color w:val="2F2F2F"/>
          <w:shd w:val="clear" w:color="auto" w:fill="FFFFFF"/>
        </w:rPr>
        <w:t xml:space="preserve"> (2018). Pockets of hope: Cases of linguistic flexibility in the classroom. </w:t>
      </w:r>
      <w:r w:rsidRPr="009566BD">
        <w:rPr>
          <w:i/>
          <w:iCs/>
          <w:color w:val="2F2F2F"/>
          <w:bdr w:val="none" w:sz="0" w:space="0" w:color="auto" w:frame="1"/>
          <w:shd w:val="clear" w:color="auto" w:fill="FFFFFF"/>
        </w:rPr>
        <w:t>E-</w:t>
      </w:r>
      <w:proofErr w:type="spellStart"/>
      <w:r w:rsidRPr="009566BD">
        <w:rPr>
          <w:i/>
          <w:iCs/>
          <w:color w:val="2F2F2F"/>
          <w:bdr w:val="none" w:sz="0" w:space="0" w:color="auto" w:frame="1"/>
          <w:shd w:val="clear" w:color="auto" w:fill="FFFFFF"/>
        </w:rPr>
        <w:t>JournALL</w:t>
      </w:r>
      <w:proofErr w:type="spellEnd"/>
      <w:r w:rsidRPr="009566BD">
        <w:rPr>
          <w:i/>
          <w:iCs/>
          <w:color w:val="2F2F2F"/>
          <w:bdr w:val="none" w:sz="0" w:space="0" w:color="auto" w:frame="1"/>
          <w:shd w:val="clear" w:color="auto" w:fill="FFFFFF"/>
        </w:rPr>
        <w:t>, </w:t>
      </w:r>
      <w:proofErr w:type="spellStart"/>
      <w:r w:rsidRPr="009566BD">
        <w:rPr>
          <w:i/>
          <w:iCs/>
          <w:color w:val="2F2F2F"/>
          <w:bdr w:val="none" w:sz="0" w:space="0" w:color="auto" w:frame="1"/>
          <w:shd w:val="clear" w:color="auto" w:fill="FFFFFF"/>
        </w:rPr>
        <w:t>EuroAmerican</w:t>
      </w:r>
      <w:proofErr w:type="spellEnd"/>
      <w:r w:rsidRPr="009566BD">
        <w:rPr>
          <w:i/>
          <w:iCs/>
          <w:color w:val="2F2F2F"/>
          <w:bdr w:val="none" w:sz="0" w:space="0" w:color="auto" w:frame="1"/>
          <w:shd w:val="clear" w:color="auto" w:fill="FFFFFF"/>
        </w:rPr>
        <w:t xml:space="preserve"> Journal of Applied Linguistics and Languages, 5</w:t>
      </w:r>
      <w:r w:rsidRPr="009566BD">
        <w:rPr>
          <w:color w:val="2F2F2F"/>
          <w:shd w:val="clear" w:color="auto" w:fill="FFFFFF"/>
        </w:rPr>
        <w:t xml:space="preserve">(2), 76-90. </w:t>
      </w:r>
      <w:proofErr w:type="spellStart"/>
      <w:r w:rsidRPr="009566BD">
        <w:rPr>
          <w:color w:val="2F2F2F"/>
          <w:shd w:val="clear" w:color="auto" w:fill="FFFFFF"/>
        </w:rPr>
        <w:t>doi</w:t>
      </w:r>
      <w:proofErr w:type="spellEnd"/>
      <w:r w:rsidRPr="009566BD">
        <w:rPr>
          <w:color w:val="2F2F2F"/>
          <w:shd w:val="clear" w:color="auto" w:fill="FFFFFF"/>
        </w:rPr>
        <w:t>: 10.21283/2376905X.9.156</w:t>
      </w:r>
    </w:p>
    <w:p w14:paraId="492223B2" w14:textId="77777777" w:rsidR="005B0FB9" w:rsidRPr="00B8332D" w:rsidRDefault="005B0FB9" w:rsidP="00C8178C">
      <w:pPr>
        <w:tabs>
          <w:tab w:val="left" w:pos="0"/>
        </w:tabs>
        <w:ind w:left="720" w:right="897" w:hanging="720"/>
        <w:jc w:val="both"/>
        <w:rPr>
          <w:b/>
        </w:rPr>
      </w:pPr>
    </w:p>
    <w:p w14:paraId="60D9596D" w14:textId="5DA823F6" w:rsidR="00CA521E" w:rsidRPr="00B8332D" w:rsidRDefault="004E02FF" w:rsidP="00CA521E">
      <w:pPr>
        <w:ind w:left="720" w:hanging="720"/>
      </w:pPr>
      <w:r w:rsidRPr="00B8332D">
        <w:rPr>
          <w:b/>
        </w:rPr>
        <w:t>Henderson, K.I.</w:t>
      </w:r>
      <w:r w:rsidRPr="00B8332D">
        <w:t xml:space="preserve"> </w:t>
      </w:r>
      <w:r w:rsidR="00CA521E" w:rsidRPr="00B8332D">
        <w:t xml:space="preserve">(2017). </w:t>
      </w:r>
      <w:r w:rsidRPr="00B8332D">
        <w:t xml:space="preserve">Teacher language ideologies mediating classroom-level language policy in the implementation of dual language bilingual education. </w:t>
      </w:r>
      <w:r w:rsidRPr="00B8332D">
        <w:rPr>
          <w:i/>
        </w:rPr>
        <w:t>Linguistics and Education</w:t>
      </w:r>
      <w:r w:rsidR="00D94130" w:rsidRPr="00B8332D">
        <w:rPr>
          <w:i/>
        </w:rPr>
        <w:t>,</w:t>
      </w:r>
      <w:r w:rsidRPr="00B8332D">
        <w:t xml:space="preserve"> </w:t>
      </w:r>
      <w:r w:rsidR="00EC39DF" w:rsidRPr="00B8332D">
        <w:rPr>
          <w:i/>
        </w:rPr>
        <w:t>42</w:t>
      </w:r>
      <w:r w:rsidR="00EC39DF" w:rsidRPr="00B8332D">
        <w:t>, 21</w:t>
      </w:r>
      <w:r w:rsidR="001B58C3" w:rsidRPr="00B8332D">
        <w:t>–</w:t>
      </w:r>
      <w:r w:rsidR="00EC39DF" w:rsidRPr="00B8332D">
        <w:t>33.</w:t>
      </w:r>
    </w:p>
    <w:p w14:paraId="487CC2B9" w14:textId="6FCD349A" w:rsidR="00CA521E" w:rsidRPr="00B8332D" w:rsidRDefault="00CA521E" w:rsidP="00CA521E">
      <w:pPr>
        <w:pStyle w:val="NormalWeb"/>
        <w:ind w:left="720" w:hanging="720"/>
        <w:rPr>
          <w:rFonts w:ascii="Times New Roman" w:hAnsi="Times New Roman"/>
        </w:rPr>
      </w:pPr>
      <w:r w:rsidRPr="00B8332D">
        <w:rPr>
          <w:rFonts w:ascii="Times New Roman" w:hAnsi="Times New Roman"/>
        </w:rPr>
        <w:lastRenderedPageBreak/>
        <w:t>Fitzsimmons-</w:t>
      </w:r>
      <w:proofErr w:type="spellStart"/>
      <w:r w:rsidRPr="00B8332D">
        <w:rPr>
          <w:rFonts w:ascii="Times New Roman" w:hAnsi="Times New Roman"/>
        </w:rPr>
        <w:t>Doolan</w:t>
      </w:r>
      <w:proofErr w:type="spellEnd"/>
      <w:r w:rsidRPr="00B8332D">
        <w:rPr>
          <w:rFonts w:ascii="Times New Roman" w:hAnsi="Times New Roman"/>
        </w:rPr>
        <w:t xml:space="preserve">, S., Palmer, D., &amp; </w:t>
      </w:r>
      <w:r w:rsidRPr="00B8332D">
        <w:rPr>
          <w:rFonts w:ascii="Times New Roman" w:hAnsi="Times New Roman"/>
          <w:b/>
        </w:rPr>
        <w:t>Henderson, K.</w:t>
      </w:r>
      <w:r w:rsidRPr="00B8332D">
        <w:rPr>
          <w:rFonts w:ascii="Times New Roman" w:hAnsi="Times New Roman"/>
        </w:rPr>
        <w:t xml:space="preserve"> (2017). Educator language ideologies and a top-down dual language program. </w:t>
      </w:r>
      <w:r w:rsidRPr="00B8332D">
        <w:rPr>
          <w:rFonts w:ascii="Times New Roman" w:hAnsi="Times New Roman"/>
          <w:i/>
        </w:rPr>
        <w:t>International Journal of Bilingual Education and Bilingualism</w:t>
      </w:r>
      <w:r w:rsidR="001B58C3" w:rsidRPr="00B8332D">
        <w:rPr>
          <w:rFonts w:ascii="Times New Roman" w:hAnsi="Times New Roman"/>
        </w:rPr>
        <w:t xml:space="preserve">, </w:t>
      </w:r>
      <w:r w:rsidRPr="00B8332D">
        <w:rPr>
          <w:rFonts w:ascii="Times New Roman" w:hAnsi="Times New Roman"/>
          <w:i/>
        </w:rPr>
        <w:t>20</w:t>
      </w:r>
      <w:r w:rsidRPr="00B8332D">
        <w:rPr>
          <w:rFonts w:ascii="Times New Roman" w:hAnsi="Times New Roman"/>
        </w:rPr>
        <w:t>(6), 704</w:t>
      </w:r>
      <w:r w:rsidR="001B58C3" w:rsidRPr="00B8332D">
        <w:rPr>
          <w:rFonts w:ascii="Times New Roman" w:hAnsi="Times New Roman"/>
        </w:rPr>
        <w:t>–</w:t>
      </w:r>
      <w:r w:rsidRPr="00B8332D">
        <w:rPr>
          <w:rFonts w:ascii="Times New Roman" w:hAnsi="Times New Roman"/>
        </w:rPr>
        <w:t>721.</w:t>
      </w:r>
    </w:p>
    <w:p w14:paraId="2F7CF12B" w14:textId="294966B6" w:rsidR="00AE6720" w:rsidRPr="00B8332D" w:rsidRDefault="007D604B" w:rsidP="00AE6720">
      <w:pPr>
        <w:ind w:left="720" w:hanging="720"/>
      </w:pPr>
      <w:proofErr w:type="spellStart"/>
      <w:r w:rsidRPr="00B8332D">
        <w:t>Zúñiga</w:t>
      </w:r>
      <w:proofErr w:type="spellEnd"/>
      <w:r w:rsidRPr="00B8332D">
        <w:t xml:space="preserve">, C., </w:t>
      </w:r>
      <w:r w:rsidRPr="00B8332D">
        <w:rPr>
          <w:b/>
        </w:rPr>
        <w:t>Henderson, K.I.</w:t>
      </w:r>
      <w:r w:rsidRPr="00B8332D">
        <w:t>, &amp; Palmer, D.</w:t>
      </w:r>
      <w:r w:rsidR="00AE6720" w:rsidRPr="00B8332D">
        <w:t xml:space="preserve"> (2017).</w:t>
      </w:r>
      <w:r w:rsidRPr="00B8332D">
        <w:t xml:space="preserve"> Language policy and social justice: How bilingual teachers use poli</w:t>
      </w:r>
      <w:r w:rsidR="00AE6720" w:rsidRPr="00B8332D">
        <w:t xml:space="preserve">cy mandates to their own ends. </w:t>
      </w:r>
      <w:r w:rsidRPr="00B8332D">
        <w:rPr>
          <w:i/>
        </w:rPr>
        <w:t>Language and Education.</w:t>
      </w:r>
      <w:r w:rsidR="00AE6720" w:rsidRPr="00B8332D">
        <w:rPr>
          <w:i/>
        </w:rPr>
        <w:t xml:space="preserve"> </w:t>
      </w:r>
      <w:r w:rsidR="00AE6720" w:rsidRPr="00B8332D">
        <w:t xml:space="preserve">Advance online publication. </w:t>
      </w:r>
      <w:proofErr w:type="spellStart"/>
      <w:r w:rsidR="00AE6720" w:rsidRPr="00B8332D">
        <w:t>doi</w:t>
      </w:r>
      <w:proofErr w:type="spellEnd"/>
      <w:r w:rsidR="00AE6720" w:rsidRPr="00B8332D">
        <w:t>:</w:t>
      </w:r>
      <w:r w:rsidR="00AE6720" w:rsidRPr="00B8332D">
        <w:rPr>
          <w:color w:val="222222"/>
          <w:shd w:val="clear" w:color="auto" w:fill="FFFFFF"/>
        </w:rPr>
        <w:t xml:space="preserve"> 10.1080/09500782.2017.1349792</w:t>
      </w:r>
    </w:p>
    <w:p w14:paraId="4A4EAC80" w14:textId="77777777" w:rsidR="004E02FF" w:rsidRPr="00B8332D" w:rsidRDefault="004E02FF" w:rsidP="00BB11D2">
      <w:pPr>
        <w:tabs>
          <w:tab w:val="left" w:pos="0"/>
        </w:tabs>
        <w:ind w:left="720" w:right="248" w:hanging="720"/>
      </w:pPr>
    </w:p>
    <w:p w14:paraId="745DFC58" w14:textId="6E4F73DB" w:rsidR="000310DF" w:rsidRPr="00B8332D" w:rsidRDefault="005D4FDA" w:rsidP="00BB11D2">
      <w:pPr>
        <w:tabs>
          <w:tab w:val="left" w:pos="0"/>
        </w:tabs>
        <w:ind w:left="720" w:right="248" w:hanging="720"/>
        <w:rPr>
          <w:i/>
        </w:rPr>
      </w:pPr>
      <w:r w:rsidRPr="00B8332D">
        <w:t xml:space="preserve">Palmer, D., and </w:t>
      </w:r>
      <w:r w:rsidRPr="00B8332D">
        <w:rPr>
          <w:b/>
        </w:rPr>
        <w:t xml:space="preserve">Henderson, K.I. </w:t>
      </w:r>
      <w:r w:rsidR="000310DF" w:rsidRPr="00B8332D">
        <w:t>(2016)</w:t>
      </w:r>
      <w:r w:rsidR="007554DF" w:rsidRPr="00B8332D">
        <w:t>.</w:t>
      </w:r>
      <w:r w:rsidR="000310DF" w:rsidRPr="00B8332D">
        <w:rPr>
          <w:b/>
        </w:rPr>
        <w:t xml:space="preserve"> </w:t>
      </w:r>
      <w:r w:rsidRPr="00B8332D">
        <w:t xml:space="preserve">Dual Language Placement Practices and Educator Discourses on Emerging Bilingual Students. </w:t>
      </w:r>
      <w:r w:rsidRPr="00B8332D">
        <w:rPr>
          <w:i/>
        </w:rPr>
        <w:t>International Multilingual Research</w:t>
      </w:r>
      <w:r w:rsidR="00915EFC" w:rsidRPr="00B8332D">
        <w:rPr>
          <w:i/>
        </w:rPr>
        <w:t xml:space="preserve"> Journal, 10</w:t>
      </w:r>
      <w:r w:rsidR="00915EFC" w:rsidRPr="00B8332D">
        <w:t xml:space="preserve"> (1), 17</w:t>
      </w:r>
      <w:r w:rsidR="00D94130" w:rsidRPr="00B8332D">
        <w:t>–</w:t>
      </w:r>
      <w:r w:rsidR="00915EFC" w:rsidRPr="00B8332D">
        <w:t xml:space="preserve">30. </w:t>
      </w:r>
      <w:r w:rsidRPr="00B8332D">
        <w:rPr>
          <w:i/>
        </w:rPr>
        <w:t xml:space="preserve"> </w:t>
      </w:r>
    </w:p>
    <w:p w14:paraId="0F81AE7A" w14:textId="77777777" w:rsidR="005D4FDA" w:rsidRPr="00B8332D" w:rsidRDefault="005D4FDA" w:rsidP="00C8178C">
      <w:pPr>
        <w:tabs>
          <w:tab w:val="left" w:pos="0"/>
        </w:tabs>
        <w:ind w:left="720" w:right="897" w:hanging="720"/>
        <w:jc w:val="both"/>
        <w:rPr>
          <w:b/>
        </w:rPr>
      </w:pPr>
    </w:p>
    <w:p w14:paraId="089DDF26" w14:textId="3192B8FF" w:rsidR="005D4FDA" w:rsidRPr="00B8332D" w:rsidRDefault="00915EFC" w:rsidP="00BB11D2">
      <w:pPr>
        <w:tabs>
          <w:tab w:val="left" w:pos="0"/>
        </w:tabs>
        <w:ind w:left="720" w:right="40" w:hanging="720"/>
        <w:rPr>
          <w:color w:val="1A1A1A"/>
        </w:rPr>
      </w:pPr>
      <w:r w:rsidRPr="00B8332D">
        <w:rPr>
          <w:color w:val="1A1A1A"/>
        </w:rPr>
        <w:t xml:space="preserve">Lindenberg, A., </w:t>
      </w:r>
      <w:r w:rsidRPr="00B8332D">
        <w:rPr>
          <w:b/>
          <w:color w:val="1A1A1A"/>
        </w:rPr>
        <w:t>Henderson, K. I.</w:t>
      </w:r>
      <w:r w:rsidRPr="00B8332D">
        <w:rPr>
          <w:color w:val="1A1A1A"/>
        </w:rPr>
        <w:t xml:space="preserve">, &amp; Durán, L. (2016). Using Technology and Mentorship to Improve Teacher Pedagogy and Educational Opportunities in Rural Nicaragua. </w:t>
      </w:r>
      <w:r w:rsidRPr="00B8332D">
        <w:rPr>
          <w:i/>
          <w:iCs/>
          <w:color w:val="1A1A1A"/>
        </w:rPr>
        <w:t>Global Education Review</w:t>
      </w:r>
      <w:r w:rsidRPr="00B8332D">
        <w:rPr>
          <w:color w:val="1A1A1A"/>
        </w:rPr>
        <w:t xml:space="preserve">, </w:t>
      </w:r>
      <w:r w:rsidRPr="00B8332D">
        <w:rPr>
          <w:i/>
          <w:iCs/>
          <w:color w:val="1A1A1A"/>
        </w:rPr>
        <w:t>3</w:t>
      </w:r>
      <w:r w:rsidRPr="00B8332D">
        <w:rPr>
          <w:color w:val="1A1A1A"/>
        </w:rPr>
        <w:t>(1), 66</w:t>
      </w:r>
      <w:r w:rsidR="001B58C3" w:rsidRPr="00B8332D">
        <w:t>–</w:t>
      </w:r>
      <w:r w:rsidRPr="00B8332D">
        <w:rPr>
          <w:color w:val="1A1A1A"/>
        </w:rPr>
        <w:t>87.</w:t>
      </w:r>
    </w:p>
    <w:p w14:paraId="245E15F3" w14:textId="77777777" w:rsidR="00CA521E" w:rsidRPr="00B8332D" w:rsidRDefault="00CA521E" w:rsidP="00BB11D2">
      <w:pPr>
        <w:tabs>
          <w:tab w:val="left" w:pos="0"/>
        </w:tabs>
        <w:ind w:left="720" w:right="897" w:hanging="720"/>
        <w:jc w:val="both"/>
        <w:rPr>
          <w:b/>
        </w:rPr>
      </w:pPr>
    </w:p>
    <w:p w14:paraId="6BFEB546" w14:textId="77777777" w:rsidR="00EC282C" w:rsidRPr="00B8332D" w:rsidRDefault="00C73ECC" w:rsidP="00BB11D2">
      <w:pPr>
        <w:tabs>
          <w:tab w:val="left" w:pos="0"/>
        </w:tabs>
        <w:ind w:left="720" w:right="897" w:hanging="720"/>
        <w:jc w:val="both"/>
      </w:pPr>
      <w:r w:rsidRPr="00B8332D">
        <w:rPr>
          <w:b/>
        </w:rPr>
        <w:t>Henderson, K. I.</w:t>
      </w:r>
      <w:r w:rsidRPr="00B8332D">
        <w:t xml:space="preserve">, &amp; Palmer, D. K. (2015). Teacher and Student Language Practices and Ideologies in a Third-Grade Two-Way Dual Language Program Implementation. </w:t>
      </w:r>
      <w:r w:rsidRPr="00B8332D">
        <w:rPr>
          <w:i/>
        </w:rPr>
        <w:t>International Multilingual Research Journal</w:t>
      </w:r>
      <w:r w:rsidRPr="00B8332D">
        <w:t xml:space="preserve">, </w:t>
      </w:r>
      <w:r w:rsidRPr="00B8332D">
        <w:rPr>
          <w:i/>
        </w:rPr>
        <w:t>9</w:t>
      </w:r>
      <w:r w:rsidRPr="00B8332D">
        <w:t>(2), 75-92.</w:t>
      </w:r>
    </w:p>
    <w:p w14:paraId="257D2A1B" w14:textId="77777777" w:rsidR="00EC282C" w:rsidRPr="00B8332D" w:rsidRDefault="00EC282C" w:rsidP="00BB11D2">
      <w:pPr>
        <w:tabs>
          <w:tab w:val="left" w:pos="0"/>
        </w:tabs>
        <w:spacing w:before="6" w:line="260" w:lineRule="exact"/>
        <w:ind w:left="720" w:hanging="720"/>
        <w:rPr>
          <w:sz w:val="26"/>
          <w:szCs w:val="26"/>
        </w:rPr>
      </w:pPr>
    </w:p>
    <w:p w14:paraId="4DC50208" w14:textId="77777777" w:rsidR="00EC282C" w:rsidRPr="00B8332D" w:rsidRDefault="00C73ECC" w:rsidP="00BB11D2">
      <w:pPr>
        <w:tabs>
          <w:tab w:val="left" w:pos="0"/>
        </w:tabs>
        <w:ind w:left="720" w:right="128" w:hanging="720"/>
      </w:pPr>
      <w:r w:rsidRPr="00B8332D">
        <w:rPr>
          <w:b/>
        </w:rPr>
        <w:t>Henderson, K. I.</w:t>
      </w:r>
      <w:r w:rsidRPr="00B8332D">
        <w:t>, &amp;</w:t>
      </w:r>
      <w:r w:rsidRPr="00B8332D">
        <w:rPr>
          <w:spacing w:val="1"/>
        </w:rPr>
        <w:t xml:space="preserve"> </w:t>
      </w:r>
      <w:r w:rsidRPr="00B8332D">
        <w:t xml:space="preserve">Palmer, D. K. (2015). Teacher scaffolding and pair work in a bilingual pre- kindergarten classroom. </w:t>
      </w:r>
      <w:r w:rsidRPr="00B8332D">
        <w:rPr>
          <w:i/>
        </w:rPr>
        <w:t>Journal of Immersion and Content-Based Language Education</w:t>
      </w:r>
      <w:r w:rsidRPr="00B8332D">
        <w:t>,</w:t>
      </w:r>
    </w:p>
    <w:p w14:paraId="19EBDDE7" w14:textId="296A27EA" w:rsidR="00EC282C" w:rsidRPr="00B8332D" w:rsidRDefault="00E019F7" w:rsidP="00BB11D2">
      <w:pPr>
        <w:tabs>
          <w:tab w:val="left" w:pos="0"/>
        </w:tabs>
        <w:spacing w:line="260" w:lineRule="exact"/>
        <w:ind w:left="720" w:hanging="720"/>
      </w:pPr>
      <w:r w:rsidRPr="00B8332D">
        <w:rPr>
          <w:i/>
        </w:rPr>
        <w:tab/>
      </w:r>
      <w:r w:rsidR="00C73ECC" w:rsidRPr="00B8332D">
        <w:rPr>
          <w:i/>
        </w:rPr>
        <w:t>3</w:t>
      </w:r>
      <w:r w:rsidR="00C73ECC" w:rsidRPr="00B8332D">
        <w:t>(1), 77</w:t>
      </w:r>
      <w:r w:rsidR="001B58C3" w:rsidRPr="00B8332D">
        <w:t>–</w:t>
      </w:r>
      <w:r w:rsidR="00C73ECC" w:rsidRPr="00B8332D">
        <w:t>101.</w:t>
      </w:r>
    </w:p>
    <w:p w14:paraId="08AC971A" w14:textId="77777777" w:rsidR="00EC282C" w:rsidRPr="00B8332D" w:rsidRDefault="00EC282C" w:rsidP="00BB11D2">
      <w:pPr>
        <w:tabs>
          <w:tab w:val="left" w:pos="0"/>
        </w:tabs>
        <w:spacing w:before="1" w:line="280" w:lineRule="exact"/>
        <w:ind w:left="720" w:hanging="720"/>
        <w:rPr>
          <w:sz w:val="28"/>
          <w:szCs w:val="28"/>
        </w:rPr>
      </w:pPr>
    </w:p>
    <w:p w14:paraId="464C5EA7" w14:textId="104A877D" w:rsidR="00EC282C" w:rsidRDefault="00C73ECC" w:rsidP="00BB11D2">
      <w:pPr>
        <w:tabs>
          <w:tab w:val="left" w:pos="0"/>
        </w:tabs>
        <w:ind w:left="720" w:right="488" w:hanging="720"/>
      </w:pPr>
      <w:r w:rsidRPr="00B8332D">
        <w:t xml:space="preserve">Palmer, D., </w:t>
      </w:r>
      <w:r w:rsidRPr="00B8332D">
        <w:rPr>
          <w:b/>
        </w:rPr>
        <w:t>Henderson, K.</w:t>
      </w:r>
      <w:r w:rsidRPr="00B8332D">
        <w:t xml:space="preserve">, Wall, D., </w:t>
      </w:r>
      <w:proofErr w:type="spellStart"/>
      <w:r w:rsidRPr="00B8332D">
        <w:t>Zúñiga</w:t>
      </w:r>
      <w:proofErr w:type="spellEnd"/>
      <w:r w:rsidRPr="00B8332D">
        <w:t>, C. E., &amp;</w:t>
      </w:r>
      <w:r w:rsidRPr="00B8332D">
        <w:rPr>
          <w:spacing w:val="1"/>
        </w:rPr>
        <w:t xml:space="preserve"> </w:t>
      </w:r>
      <w:r w:rsidRPr="00B8332D">
        <w:t>Berthelsen, S. (2015). Team teaching among mixed messages: Implementing two-way dual langua</w:t>
      </w:r>
      <w:r w:rsidR="00416C10" w:rsidRPr="00B8332D">
        <w:t xml:space="preserve">ge bilingual education at third </w:t>
      </w:r>
      <w:r w:rsidRPr="00B8332D">
        <w:t xml:space="preserve">grade in Texas. </w:t>
      </w:r>
      <w:r w:rsidRPr="00B8332D">
        <w:rPr>
          <w:i/>
        </w:rPr>
        <w:t>Language Policy</w:t>
      </w:r>
      <w:r w:rsidR="000C58B7" w:rsidRPr="00B8332D">
        <w:t>, 1</w:t>
      </w:r>
      <w:r w:rsidR="001B58C3" w:rsidRPr="00B8332D">
        <w:t>–</w:t>
      </w:r>
      <w:r w:rsidR="000C58B7" w:rsidRPr="00B8332D">
        <w:t>21</w:t>
      </w:r>
      <w:r w:rsidR="00434347" w:rsidRPr="00B8332D">
        <w:t>.</w:t>
      </w:r>
    </w:p>
    <w:p w14:paraId="107773B6" w14:textId="77777777" w:rsidR="00CC3248" w:rsidRDefault="00CC3248" w:rsidP="00BB11D2">
      <w:pPr>
        <w:tabs>
          <w:tab w:val="left" w:pos="0"/>
        </w:tabs>
        <w:ind w:left="720" w:right="488" w:hanging="720"/>
      </w:pPr>
    </w:p>
    <w:p w14:paraId="540CE4D8" w14:textId="77777777" w:rsidR="00CC3248" w:rsidRPr="004B02D0" w:rsidRDefault="00CC3248" w:rsidP="00CC3248">
      <w:pPr>
        <w:tabs>
          <w:tab w:val="left" w:pos="0"/>
        </w:tabs>
        <w:spacing w:line="260" w:lineRule="exact"/>
        <w:ind w:left="720" w:right="109" w:hanging="720"/>
      </w:pPr>
      <w:r w:rsidRPr="004B02D0">
        <w:t xml:space="preserve">Bybee, E., </w:t>
      </w:r>
      <w:r w:rsidRPr="004B02D0">
        <w:rPr>
          <w:b/>
        </w:rPr>
        <w:t>Henderson, K.I.</w:t>
      </w:r>
      <w:r w:rsidRPr="004B02D0">
        <w:t xml:space="preserve">, and Hinojosa, R. (2014) Bilingual Education in the U.S. and Texas: A Historical and Legal Background. </w:t>
      </w:r>
      <w:r w:rsidRPr="004B02D0">
        <w:rPr>
          <w:i/>
        </w:rPr>
        <w:t>Texas Education Review, 2</w:t>
      </w:r>
      <w:r w:rsidRPr="004B02D0">
        <w:t>(2), 138-14</w:t>
      </w:r>
      <w:r>
        <w:t>6</w:t>
      </w:r>
      <w:r w:rsidRPr="004B02D0">
        <w:t>.</w:t>
      </w:r>
    </w:p>
    <w:p w14:paraId="57C2ED55" w14:textId="77777777" w:rsidR="00434347" w:rsidRPr="00B8332D" w:rsidRDefault="00434347" w:rsidP="00CC3248">
      <w:pPr>
        <w:tabs>
          <w:tab w:val="left" w:pos="0"/>
        </w:tabs>
        <w:ind w:right="488"/>
        <w:rPr>
          <w:sz w:val="26"/>
          <w:szCs w:val="26"/>
        </w:rPr>
      </w:pPr>
    </w:p>
    <w:p w14:paraId="7AD7F9EA" w14:textId="2833F59D" w:rsidR="00EC282C" w:rsidRPr="00B8332D" w:rsidRDefault="00C73ECC" w:rsidP="00BB11D2">
      <w:pPr>
        <w:tabs>
          <w:tab w:val="left" w:pos="0"/>
        </w:tabs>
        <w:ind w:left="720" w:right="256" w:hanging="720"/>
      </w:pPr>
      <w:r w:rsidRPr="00B8332D">
        <w:t xml:space="preserve">Palmer, D., Martínez, R.A., Mateus, S.G., and </w:t>
      </w:r>
      <w:r w:rsidRPr="00B8332D">
        <w:rPr>
          <w:b/>
        </w:rPr>
        <w:t xml:space="preserve">Henderson, K. </w:t>
      </w:r>
      <w:r w:rsidRPr="00B8332D">
        <w:t xml:space="preserve">(2014). Reframing the debate on language separation: Towards a vision for </w:t>
      </w:r>
      <w:proofErr w:type="spellStart"/>
      <w:r w:rsidRPr="00B8332D">
        <w:t>translanguaging</w:t>
      </w:r>
      <w:proofErr w:type="spellEnd"/>
      <w:r w:rsidRPr="00B8332D">
        <w:t xml:space="preserve"> pedagogies in the dual language classroom. </w:t>
      </w:r>
      <w:r w:rsidRPr="00B8332D">
        <w:rPr>
          <w:i/>
        </w:rPr>
        <w:t>The Modern Language Journal, 98</w:t>
      </w:r>
      <w:r w:rsidRPr="00B8332D">
        <w:t>(3), 757</w:t>
      </w:r>
      <w:r w:rsidR="001B58C3" w:rsidRPr="00B8332D">
        <w:t>–</w:t>
      </w:r>
      <w:r w:rsidRPr="00B8332D">
        <w:t>772.</w:t>
      </w:r>
    </w:p>
    <w:p w14:paraId="4A9B90A0" w14:textId="77777777" w:rsidR="00EC282C" w:rsidRPr="00B8332D" w:rsidRDefault="00EC282C" w:rsidP="00BB11D2">
      <w:pPr>
        <w:tabs>
          <w:tab w:val="left" w:pos="0"/>
        </w:tabs>
        <w:spacing w:before="16" w:line="260" w:lineRule="exact"/>
        <w:ind w:left="720" w:hanging="720"/>
        <w:rPr>
          <w:sz w:val="26"/>
          <w:szCs w:val="26"/>
        </w:rPr>
      </w:pPr>
    </w:p>
    <w:p w14:paraId="4D082576" w14:textId="2DC5F2D5" w:rsidR="00EC282C" w:rsidRPr="00B8332D" w:rsidRDefault="00FA0C42" w:rsidP="00BB11D2">
      <w:pPr>
        <w:tabs>
          <w:tab w:val="left" w:pos="0"/>
        </w:tabs>
        <w:ind w:left="720" w:hanging="720"/>
      </w:pPr>
      <w:r w:rsidRPr="00B8332D">
        <w:rPr>
          <w:b/>
          <w:i/>
        </w:rPr>
        <w:t xml:space="preserve">Book Chapters </w:t>
      </w:r>
      <w:r w:rsidR="00C73ECC" w:rsidRPr="00B8332D">
        <w:rPr>
          <w:b/>
          <w:i/>
        </w:rPr>
        <w:t xml:space="preserve"> </w:t>
      </w:r>
    </w:p>
    <w:p w14:paraId="0E5981EF" w14:textId="77777777" w:rsidR="00422A7D" w:rsidRPr="00B8332D" w:rsidRDefault="00422A7D" w:rsidP="00BB11D2">
      <w:pPr>
        <w:tabs>
          <w:tab w:val="left" w:pos="0"/>
        </w:tabs>
        <w:ind w:left="720" w:right="275" w:hanging="720"/>
        <w:rPr>
          <w:b/>
        </w:rPr>
      </w:pPr>
    </w:p>
    <w:p w14:paraId="262BC0D9" w14:textId="6368119E" w:rsidR="005D4FDA" w:rsidRPr="00B8332D" w:rsidRDefault="005D4FDA" w:rsidP="00084F5E">
      <w:pPr>
        <w:tabs>
          <w:tab w:val="left" w:pos="0"/>
        </w:tabs>
        <w:ind w:left="720" w:right="275" w:hanging="720"/>
        <w:rPr>
          <w:i/>
        </w:rPr>
      </w:pPr>
      <w:r w:rsidRPr="00B8332D">
        <w:rPr>
          <w:b/>
        </w:rPr>
        <w:t>Henderson, K.I.</w:t>
      </w:r>
      <w:r w:rsidR="00422A7D" w:rsidRPr="00B8332D">
        <w:rPr>
          <w:b/>
        </w:rPr>
        <w:t>,</w:t>
      </w:r>
      <w:r w:rsidRPr="00B8332D">
        <w:t xml:space="preserve"> </w:t>
      </w:r>
      <w:r w:rsidR="00422A7D" w:rsidRPr="00B8332D">
        <w:t xml:space="preserve">&amp; Sayer, P. </w:t>
      </w:r>
      <w:r w:rsidRPr="00B8332D">
        <w:t>(forthcoming):</w:t>
      </w:r>
      <w:r w:rsidR="00EF15AA" w:rsidRPr="00B8332D">
        <w:t xml:space="preserve"> </w:t>
      </w:r>
      <w:proofErr w:type="spellStart"/>
      <w:r w:rsidR="001A2A84" w:rsidRPr="00B8332D">
        <w:t>Translanguaging</w:t>
      </w:r>
      <w:proofErr w:type="spellEnd"/>
      <w:r w:rsidR="001A2A84" w:rsidRPr="00B8332D">
        <w:t xml:space="preserve"> in the Classroom: Implications for Em</w:t>
      </w:r>
      <w:r w:rsidR="003F78FF">
        <w:t xml:space="preserve">erging Bilingual Youth in Texas. In </w:t>
      </w:r>
      <w:r w:rsidR="00EF15AA" w:rsidRPr="00B8332D">
        <w:t xml:space="preserve">J. </w:t>
      </w:r>
      <w:proofErr w:type="spellStart"/>
      <w:r w:rsidR="00EF15AA" w:rsidRPr="00B8332D">
        <w:t>MacSwan</w:t>
      </w:r>
      <w:proofErr w:type="spellEnd"/>
      <w:r w:rsidR="00EF15AA" w:rsidRPr="00B8332D">
        <w:t xml:space="preserve"> &amp; C. </w:t>
      </w:r>
      <w:proofErr w:type="spellStart"/>
      <w:r w:rsidR="00EF15AA" w:rsidRPr="00B8332D">
        <w:t>Faltis</w:t>
      </w:r>
      <w:proofErr w:type="spellEnd"/>
      <w:r w:rsidR="00EF15AA" w:rsidRPr="00B8332D">
        <w:t xml:space="preserve">, </w:t>
      </w:r>
      <w:r w:rsidR="003F78FF">
        <w:t>(</w:t>
      </w:r>
      <w:r w:rsidR="00EF15AA" w:rsidRPr="00B8332D">
        <w:t>Eds.)</w:t>
      </w:r>
      <w:r w:rsidR="00E95237">
        <w:t>,</w:t>
      </w:r>
      <w:r w:rsidR="00EF15AA" w:rsidRPr="00B8332D">
        <w:t xml:space="preserve"> </w:t>
      </w:r>
      <w:r w:rsidR="00EF15AA" w:rsidRPr="00B8332D">
        <w:rPr>
          <w:i/>
        </w:rPr>
        <w:t>Codeswitching in the Classroom: Language Mixing in One-Way and Two-Way Bilingual Programs</w:t>
      </w:r>
      <w:r w:rsidR="001A2A84" w:rsidRPr="00B8332D">
        <w:rPr>
          <w:i/>
        </w:rPr>
        <w:t>.</w:t>
      </w:r>
    </w:p>
    <w:p w14:paraId="31D0DEBD" w14:textId="77777777" w:rsidR="00B87813" w:rsidRPr="00B8332D" w:rsidRDefault="00B87813" w:rsidP="00084F5E">
      <w:pPr>
        <w:ind w:left="720" w:hanging="720"/>
        <w:rPr>
          <w:i/>
        </w:rPr>
      </w:pPr>
    </w:p>
    <w:p w14:paraId="09953DC3" w14:textId="7EA809B5" w:rsidR="00B87813" w:rsidRPr="00E95237" w:rsidRDefault="00B87813" w:rsidP="00084F5E">
      <w:pPr>
        <w:widowControl w:val="0"/>
        <w:autoSpaceDE w:val="0"/>
        <w:autoSpaceDN w:val="0"/>
        <w:adjustRightInd w:val="0"/>
        <w:ind w:left="720" w:hanging="720"/>
      </w:pPr>
      <w:r w:rsidRPr="00B8332D">
        <w:rPr>
          <w:b/>
        </w:rPr>
        <w:t>Henderson, K.I.</w:t>
      </w:r>
      <w:r w:rsidRPr="00B8332D">
        <w:t>,</w:t>
      </w:r>
      <w:r w:rsidRPr="00B8332D">
        <w:rPr>
          <w:b/>
        </w:rPr>
        <w:t xml:space="preserve"> </w:t>
      </w:r>
      <w:r w:rsidRPr="00B8332D">
        <w:t xml:space="preserve">Martin, L., &amp; </w:t>
      </w:r>
      <w:proofErr w:type="spellStart"/>
      <w:r w:rsidRPr="00B8332D">
        <w:t>Erker</w:t>
      </w:r>
      <w:proofErr w:type="spellEnd"/>
      <w:r w:rsidRPr="00B8332D">
        <w:t>, G. (</w:t>
      </w:r>
      <w:r w:rsidR="00B8332D">
        <w:t>2018</w:t>
      </w:r>
      <w:r w:rsidRPr="00B8332D">
        <w:t>): Issues of Equity in Dua</w:t>
      </w:r>
      <w:r w:rsidR="003F78FF">
        <w:t xml:space="preserve">l Language Bilingual Education. In </w:t>
      </w:r>
      <w:r w:rsidRPr="00B8332D">
        <w:t xml:space="preserve">N. </w:t>
      </w:r>
      <w:proofErr w:type="spellStart"/>
      <w:r w:rsidRPr="00B8332D">
        <w:t>Avineri</w:t>
      </w:r>
      <w:proofErr w:type="spellEnd"/>
      <w:r w:rsidRPr="00B8332D">
        <w:t xml:space="preserve">, R. C. </w:t>
      </w:r>
      <w:proofErr w:type="spellStart"/>
      <w:r w:rsidRPr="00B8332D">
        <w:t>Riner</w:t>
      </w:r>
      <w:proofErr w:type="spellEnd"/>
      <w:r w:rsidRPr="00B8332D">
        <w:t xml:space="preserve">, L. </w:t>
      </w:r>
      <w:r w:rsidR="003F78FF">
        <w:t>Graham, E. Johnson, and J. Rosa</w:t>
      </w:r>
      <w:r w:rsidRPr="00B8332D">
        <w:t xml:space="preserve"> </w:t>
      </w:r>
      <w:r w:rsidR="003F78FF">
        <w:t>(</w:t>
      </w:r>
      <w:r w:rsidRPr="00B8332D">
        <w:t>Eds.)</w:t>
      </w:r>
      <w:r w:rsidR="00E95237">
        <w:t>,</w:t>
      </w:r>
      <w:r w:rsidRPr="00B8332D">
        <w:t xml:space="preserve"> </w:t>
      </w:r>
      <w:r w:rsidR="00E95237">
        <w:rPr>
          <w:i/>
        </w:rPr>
        <w:t>Language and Social Justice in Practice.</w:t>
      </w:r>
      <w:r w:rsidR="00E95237">
        <w:t xml:space="preserve"> New York, NY:</w:t>
      </w:r>
      <w:r w:rsidR="00E95237">
        <w:rPr>
          <w:i/>
        </w:rPr>
        <w:t xml:space="preserve"> </w:t>
      </w:r>
      <w:r w:rsidR="00E95237">
        <w:t>Routledge.</w:t>
      </w:r>
    </w:p>
    <w:p w14:paraId="34FA4A40" w14:textId="77777777" w:rsidR="004D7A5E" w:rsidRPr="00B8332D" w:rsidRDefault="004D7A5E" w:rsidP="00084F5E">
      <w:pPr>
        <w:ind w:left="720" w:hanging="720"/>
      </w:pPr>
    </w:p>
    <w:p w14:paraId="020168FA" w14:textId="4F5643BD" w:rsidR="0070425C" w:rsidRPr="0011060A" w:rsidRDefault="0070425C" w:rsidP="0070425C">
      <w:pPr>
        <w:tabs>
          <w:tab w:val="left" w:pos="0"/>
        </w:tabs>
        <w:ind w:left="720" w:right="275" w:hanging="720"/>
      </w:pPr>
      <w:r w:rsidRPr="0070425C">
        <w:lastRenderedPageBreak/>
        <w:t>Lindahl, K.M. &amp;</w:t>
      </w:r>
      <w:r w:rsidRPr="0011060A">
        <w:rPr>
          <w:b/>
        </w:rPr>
        <w:t xml:space="preserve"> </w:t>
      </w:r>
      <w:r w:rsidRPr="0070425C">
        <w:rPr>
          <w:b/>
        </w:rPr>
        <w:t>Henderson, K. I.</w:t>
      </w:r>
      <w:r w:rsidRPr="0011060A">
        <w:t xml:space="preserve">  </w:t>
      </w:r>
      <w:r>
        <w:t xml:space="preserve">(2018). </w:t>
      </w:r>
      <w:r w:rsidRPr="0011060A">
        <w:t>Civic engagement and social studies for middle school En</w:t>
      </w:r>
      <w:r w:rsidR="00364EFB">
        <w:t xml:space="preserve">glish language learners. </w:t>
      </w:r>
      <w:r w:rsidR="003F78FF">
        <w:t>In Hansen-Thomas and K.M. Lindahl</w:t>
      </w:r>
      <w:r w:rsidR="00364EFB">
        <w:t xml:space="preserve"> </w:t>
      </w:r>
      <w:r w:rsidR="003F78FF">
        <w:t>(Eds.</w:t>
      </w:r>
      <w:r w:rsidR="00E95237">
        <w:t xml:space="preserve">), </w:t>
      </w:r>
      <w:r w:rsidRPr="0011060A">
        <w:rPr>
          <w:i/>
        </w:rPr>
        <w:t>Engaging research: Transforming practices for middle school English learners.</w:t>
      </w:r>
      <w:r w:rsidR="003F78FF">
        <w:t xml:space="preserve"> Washington, D.C.: </w:t>
      </w:r>
      <w:r w:rsidRPr="0011060A">
        <w:t>TESOL Press</w:t>
      </w:r>
      <w:r>
        <w:t>.</w:t>
      </w:r>
      <w:r w:rsidRPr="0011060A">
        <w:t xml:space="preserve"> </w:t>
      </w:r>
    </w:p>
    <w:p w14:paraId="2BE10D52" w14:textId="77777777" w:rsidR="00682AC2" w:rsidRPr="00B8332D" w:rsidRDefault="00682AC2" w:rsidP="00084F5E">
      <w:pPr>
        <w:ind w:left="720" w:hanging="720"/>
      </w:pPr>
    </w:p>
    <w:p w14:paraId="198F6AA0" w14:textId="0C923612" w:rsidR="00EC282C" w:rsidRPr="00B8332D" w:rsidRDefault="00C73ECC" w:rsidP="00084F5E">
      <w:pPr>
        <w:ind w:left="720" w:hanging="720"/>
        <w:rPr>
          <w:i/>
        </w:rPr>
      </w:pPr>
      <w:r w:rsidRPr="00B8332D">
        <w:t xml:space="preserve">Palmer, D., </w:t>
      </w:r>
      <w:proofErr w:type="spellStart"/>
      <w:r w:rsidRPr="00B8332D">
        <w:t>Zúñiga</w:t>
      </w:r>
      <w:proofErr w:type="spellEnd"/>
      <w:r w:rsidRPr="00B8332D">
        <w:t xml:space="preserve">, C., </w:t>
      </w:r>
      <w:r w:rsidR="005D4FDA" w:rsidRPr="00B8332D">
        <w:t>&amp;</w:t>
      </w:r>
      <w:r w:rsidRPr="00B8332D">
        <w:t xml:space="preserve"> </w:t>
      </w:r>
      <w:r w:rsidRPr="00B8332D">
        <w:rPr>
          <w:b/>
        </w:rPr>
        <w:t xml:space="preserve">Henderson, K.I. </w:t>
      </w:r>
      <w:r w:rsidRPr="00B8332D">
        <w:t>(2015): A dual language revolution in the United States? On the bumpy road from compensatory to enrichment education f</w:t>
      </w:r>
      <w:r w:rsidR="00E95237">
        <w:t xml:space="preserve">or bilingual children in Texas. In </w:t>
      </w:r>
      <w:r w:rsidRPr="00B8332D">
        <w:t xml:space="preserve">W.E. Wright, S. </w:t>
      </w:r>
      <w:proofErr w:type="spellStart"/>
      <w:r w:rsidRPr="00B8332D">
        <w:t>Boun</w:t>
      </w:r>
      <w:proofErr w:type="spellEnd"/>
      <w:r w:rsidRPr="00B8332D">
        <w:t>, &amp;</w:t>
      </w:r>
      <w:r w:rsidRPr="00B8332D">
        <w:rPr>
          <w:spacing w:val="1"/>
        </w:rPr>
        <w:t xml:space="preserve"> </w:t>
      </w:r>
      <w:r w:rsidRPr="00B8332D">
        <w:t xml:space="preserve">O. Garcia, </w:t>
      </w:r>
      <w:r w:rsidR="00E95237">
        <w:t xml:space="preserve">(Eds.), </w:t>
      </w:r>
      <w:r w:rsidRPr="00B8332D">
        <w:rPr>
          <w:i/>
        </w:rPr>
        <w:t>Handbook of Bilingual and Multilingual Education</w:t>
      </w:r>
      <w:r w:rsidR="00616FD2">
        <w:rPr>
          <w:i/>
        </w:rPr>
        <w:t xml:space="preserve"> </w:t>
      </w:r>
      <w:r w:rsidR="00616FD2">
        <w:t>(pp.</w:t>
      </w:r>
      <w:r w:rsidR="001A714F" w:rsidRPr="00B8332D">
        <w:rPr>
          <w:i/>
        </w:rPr>
        <w:t xml:space="preserve"> </w:t>
      </w:r>
      <w:r w:rsidR="001A714F" w:rsidRPr="00B8332D">
        <w:t>447-460</w:t>
      </w:r>
      <w:r w:rsidR="00616FD2">
        <w:t>)</w:t>
      </w:r>
      <w:r w:rsidRPr="00B8332D">
        <w:t>.</w:t>
      </w:r>
      <w:r w:rsidR="00616FD2">
        <w:t xml:space="preserve"> Oxford, UK: Wiley-Blackwell.</w:t>
      </w:r>
    </w:p>
    <w:p w14:paraId="1E01AABA" w14:textId="77777777" w:rsidR="00FA0C42" w:rsidRPr="00B8332D" w:rsidRDefault="00FA0C42" w:rsidP="00BB11D2">
      <w:pPr>
        <w:tabs>
          <w:tab w:val="left" w:pos="0"/>
        </w:tabs>
        <w:ind w:left="720" w:right="422" w:hanging="720"/>
      </w:pPr>
      <w:bookmarkStart w:id="0" w:name="_GoBack"/>
      <w:bookmarkEnd w:id="0"/>
    </w:p>
    <w:p w14:paraId="40FF50C7" w14:textId="1DCAA668" w:rsidR="00FA0C42" w:rsidRPr="00B8332D" w:rsidRDefault="00FA0C42" w:rsidP="00BB11D2">
      <w:pPr>
        <w:tabs>
          <w:tab w:val="left" w:pos="0"/>
        </w:tabs>
        <w:ind w:left="720" w:right="422" w:hanging="720"/>
        <w:rPr>
          <w:b/>
          <w:i/>
        </w:rPr>
      </w:pPr>
      <w:r w:rsidRPr="00B8332D">
        <w:rPr>
          <w:b/>
          <w:i/>
        </w:rPr>
        <w:t>Book Reviews</w:t>
      </w:r>
    </w:p>
    <w:p w14:paraId="39B09D77" w14:textId="77777777" w:rsidR="00FA0C42" w:rsidRPr="00B8332D" w:rsidRDefault="00FA0C42" w:rsidP="00BB11D2">
      <w:pPr>
        <w:tabs>
          <w:tab w:val="left" w:pos="0"/>
        </w:tabs>
        <w:ind w:left="720" w:right="422" w:hanging="720"/>
        <w:rPr>
          <w:b/>
          <w:i/>
        </w:rPr>
      </w:pPr>
    </w:p>
    <w:p w14:paraId="0975CD96" w14:textId="3C367250" w:rsidR="005F3BDC" w:rsidRPr="005F3BDC" w:rsidRDefault="005F3BDC" w:rsidP="002E4E7F">
      <w:pPr>
        <w:widowControl w:val="0"/>
        <w:autoSpaceDE w:val="0"/>
        <w:autoSpaceDN w:val="0"/>
        <w:adjustRightInd w:val="0"/>
        <w:ind w:left="720" w:hanging="720"/>
      </w:pPr>
      <w:r w:rsidRPr="00B8332D">
        <w:rPr>
          <w:b/>
        </w:rPr>
        <w:t>Henderson, K.I.</w:t>
      </w:r>
      <w:r>
        <w:rPr>
          <w:b/>
        </w:rPr>
        <w:t xml:space="preserve"> </w:t>
      </w:r>
      <w:r>
        <w:t xml:space="preserve">(In progress). [Review of the book </w:t>
      </w:r>
      <w:r w:rsidRPr="005F3BDC">
        <w:rPr>
          <w:i/>
        </w:rPr>
        <w:t>Profiles of Dual Language Education in the 21</w:t>
      </w:r>
      <w:r w:rsidRPr="005F3BDC">
        <w:rPr>
          <w:i/>
          <w:vertAlign w:val="superscript"/>
        </w:rPr>
        <w:t>st</w:t>
      </w:r>
      <w:r w:rsidRPr="005F3BDC">
        <w:rPr>
          <w:i/>
        </w:rPr>
        <w:t xml:space="preserve"> Century</w:t>
      </w:r>
      <w:r>
        <w:rPr>
          <w:i/>
        </w:rPr>
        <w:t xml:space="preserve">, </w:t>
      </w:r>
      <w:r>
        <w:t xml:space="preserve">by </w:t>
      </w:r>
      <w:r w:rsidRPr="005F3BDC">
        <w:t>M. Beatriz Arias and Molly Fee</w:t>
      </w:r>
      <w:r>
        <w:t>,</w:t>
      </w:r>
      <w:r>
        <w:rPr>
          <w:i/>
        </w:rPr>
        <w:t xml:space="preserve"> </w:t>
      </w:r>
      <w:r>
        <w:t xml:space="preserve">Eds.] </w:t>
      </w:r>
      <w:r w:rsidR="00DA1BC5">
        <w:t xml:space="preserve">Preparing for </w:t>
      </w:r>
      <w:proofErr w:type="spellStart"/>
      <w:r w:rsidRPr="005F3BDC">
        <w:rPr>
          <w:i/>
        </w:rPr>
        <w:t>Tesol</w:t>
      </w:r>
      <w:proofErr w:type="spellEnd"/>
      <w:r w:rsidRPr="005F3BDC">
        <w:rPr>
          <w:i/>
        </w:rPr>
        <w:t xml:space="preserve"> Quarterly</w:t>
      </w:r>
      <w:r>
        <w:t xml:space="preserve">. </w:t>
      </w:r>
    </w:p>
    <w:p w14:paraId="540C8956" w14:textId="77777777" w:rsidR="005F3BDC" w:rsidRDefault="005F3BDC" w:rsidP="002E4E7F">
      <w:pPr>
        <w:widowControl w:val="0"/>
        <w:autoSpaceDE w:val="0"/>
        <w:autoSpaceDN w:val="0"/>
        <w:adjustRightInd w:val="0"/>
        <w:ind w:left="720" w:hanging="720"/>
        <w:rPr>
          <w:b/>
        </w:rPr>
      </w:pPr>
    </w:p>
    <w:p w14:paraId="024847C2" w14:textId="56A72088" w:rsidR="002E4E7F" w:rsidRPr="00B8332D" w:rsidRDefault="002E4E7F" w:rsidP="002E4E7F">
      <w:pPr>
        <w:widowControl w:val="0"/>
        <w:autoSpaceDE w:val="0"/>
        <w:autoSpaceDN w:val="0"/>
        <w:adjustRightInd w:val="0"/>
        <w:ind w:left="720" w:hanging="720"/>
        <w:rPr>
          <w:b/>
        </w:rPr>
      </w:pPr>
      <w:r w:rsidRPr="00B8332D">
        <w:rPr>
          <w:b/>
        </w:rPr>
        <w:t xml:space="preserve">Henderson, K.I. </w:t>
      </w:r>
      <w:r w:rsidRPr="00B8332D">
        <w:t>(</w:t>
      </w:r>
      <w:r w:rsidR="001E03B8" w:rsidRPr="00B8332D">
        <w:t>2017</w:t>
      </w:r>
      <w:r w:rsidRPr="00B8332D">
        <w:t xml:space="preserve">). [Review of the book </w:t>
      </w:r>
      <w:r w:rsidRPr="00B8332D">
        <w:rPr>
          <w:i/>
          <w:iCs/>
        </w:rPr>
        <w:t xml:space="preserve">The </w:t>
      </w:r>
      <w:proofErr w:type="spellStart"/>
      <w:r w:rsidRPr="00B8332D">
        <w:rPr>
          <w:i/>
          <w:iCs/>
        </w:rPr>
        <w:t>Translanguaging</w:t>
      </w:r>
      <w:proofErr w:type="spellEnd"/>
      <w:r w:rsidRPr="00B8332D">
        <w:rPr>
          <w:i/>
          <w:iCs/>
        </w:rPr>
        <w:t xml:space="preserve"> Classroom</w:t>
      </w:r>
      <w:r w:rsidR="001E03B8" w:rsidRPr="00B8332D">
        <w:rPr>
          <w:i/>
          <w:iCs/>
        </w:rPr>
        <w:t>: Leveraging Student Bilingualism for Learning</w:t>
      </w:r>
      <w:r w:rsidRPr="00B8332D">
        <w:t xml:space="preserve">, by Ofelia García, Susana Ibarra Johnson, and Kate Seltzer] </w:t>
      </w:r>
      <w:r w:rsidRPr="00B8332D">
        <w:rPr>
          <w:i/>
        </w:rPr>
        <w:t xml:space="preserve">Journal of Immersion and Content-Based </w:t>
      </w:r>
      <w:r w:rsidR="009F0539" w:rsidRPr="00B8332D">
        <w:rPr>
          <w:i/>
        </w:rPr>
        <w:t>Language</w:t>
      </w:r>
      <w:r w:rsidRPr="00B8332D">
        <w:rPr>
          <w:i/>
        </w:rPr>
        <w:t xml:space="preserve"> Education</w:t>
      </w:r>
      <w:r w:rsidRPr="00B8332D">
        <w:t xml:space="preserve">. </w:t>
      </w:r>
      <w:r w:rsidR="001E03B8" w:rsidRPr="00B8332D">
        <w:rPr>
          <w:i/>
        </w:rPr>
        <w:t>5(</w:t>
      </w:r>
      <w:r w:rsidR="001E03B8" w:rsidRPr="00B8332D">
        <w:t>2), 300-303.</w:t>
      </w:r>
    </w:p>
    <w:p w14:paraId="28A94EFF" w14:textId="77777777" w:rsidR="002E4E7F" w:rsidRPr="00B8332D" w:rsidRDefault="002E4E7F" w:rsidP="00BB11D2">
      <w:pPr>
        <w:tabs>
          <w:tab w:val="left" w:pos="0"/>
        </w:tabs>
        <w:ind w:left="720" w:right="422" w:hanging="720"/>
        <w:rPr>
          <w:b/>
        </w:rPr>
      </w:pPr>
    </w:p>
    <w:p w14:paraId="54EB97E7" w14:textId="77777777" w:rsidR="00FA0C42" w:rsidRPr="00B8332D" w:rsidRDefault="00FA0C42" w:rsidP="00FA0C42">
      <w:pPr>
        <w:tabs>
          <w:tab w:val="left" w:pos="0"/>
        </w:tabs>
        <w:ind w:left="720" w:right="422" w:hanging="720"/>
      </w:pPr>
      <w:r w:rsidRPr="00B8332D">
        <w:rPr>
          <w:b/>
        </w:rPr>
        <w:t xml:space="preserve">Henderson, K.I. </w:t>
      </w:r>
      <w:r w:rsidRPr="00B8332D">
        <w:t xml:space="preserve">(2011). [Review of the book </w:t>
      </w:r>
      <w:r w:rsidRPr="00B8332D">
        <w:rPr>
          <w:i/>
        </w:rPr>
        <w:t>Immigrant Stories: Ethnicity and Academics in Middle Childhood</w:t>
      </w:r>
      <w:r w:rsidRPr="00B8332D">
        <w:t xml:space="preserve">, by Cynthia T. García Coll and Amy </w:t>
      </w:r>
      <w:proofErr w:type="spellStart"/>
      <w:r w:rsidRPr="00B8332D">
        <w:t>Kerivan</w:t>
      </w:r>
      <w:proofErr w:type="spellEnd"/>
      <w:r w:rsidRPr="00B8332D">
        <w:t xml:space="preserve"> Marks] </w:t>
      </w:r>
      <w:r w:rsidRPr="00B8332D">
        <w:rPr>
          <w:i/>
        </w:rPr>
        <w:t>Bilingual Research Journal, 34</w:t>
      </w:r>
      <w:r w:rsidRPr="00B8332D">
        <w:t>(2), 240-243.</w:t>
      </w:r>
    </w:p>
    <w:p w14:paraId="1CB3D6C7" w14:textId="77777777" w:rsidR="00EC30D1" w:rsidRPr="00B8332D" w:rsidRDefault="00EC30D1" w:rsidP="00F95DD4">
      <w:pPr>
        <w:tabs>
          <w:tab w:val="left" w:pos="0"/>
        </w:tabs>
        <w:ind w:left="118"/>
        <w:rPr>
          <w:b/>
          <w:i/>
        </w:rPr>
      </w:pPr>
    </w:p>
    <w:p w14:paraId="6FC93E9A" w14:textId="77777777" w:rsidR="00EC282C" w:rsidRPr="00B8332D" w:rsidRDefault="00C73ECC" w:rsidP="00BB11D2">
      <w:pPr>
        <w:tabs>
          <w:tab w:val="left" w:pos="0"/>
        </w:tabs>
        <w:ind w:left="720" w:hanging="720"/>
      </w:pPr>
      <w:r w:rsidRPr="00B8332D">
        <w:rPr>
          <w:b/>
          <w:i/>
        </w:rPr>
        <w:t>Manuscripts Under Review</w:t>
      </w:r>
    </w:p>
    <w:p w14:paraId="626D86E9" w14:textId="77777777" w:rsidR="004E02FF" w:rsidRPr="00B8332D" w:rsidRDefault="004E02FF" w:rsidP="004E02FF">
      <w:pPr>
        <w:ind w:left="720" w:hanging="720"/>
        <w:rPr>
          <w:b/>
        </w:rPr>
      </w:pPr>
    </w:p>
    <w:p w14:paraId="2C2D56F4" w14:textId="6FE37EBF" w:rsidR="004E02FF" w:rsidRPr="00B8332D" w:rsidRDefault="004E02FF" w:rsidP="004E02FF">
      <w:pPr>
        <w:ind w:left="720" w:hanging="720"/>
      </w:pPr>
      <w:r w:rsidRPr="00B8332D">
        <w:rPr>
          <w:b/>
        </w:rPr>
        <w:t>Henderson, K.I.</w:t>
      </w:r>
      <w:r w:rsidRPr="00B8332D">
        <w:t xml:space="preserve"> Language Ideological Multiplicity and Tension within Dual Language Bilingual Education Teachers. (Revise and Resubmit) </w:t>
      </w:r>
      <w:r w:rsidRPr="00B8332D">
        <w:rPr>
          <w:i/>
          <w:color w:val="000000"/>
        </w:rPr>
        <w:t>Journal of Language, Identity and Education</w:t>
      </w:r>
      <w:r w:rsidRPr="00B8332D">
        <w:t>.</w:t>
      </w:r>
    </w:p>
    <w:p w14:paraId="13FDA408" w14:textId="77777777" w:rsidR="004E1153" w:rsidRPr="00B8332D" w:rsidRDefault="004E1153" w:rsidP="00CA7A50">
      <w:pPr>
        <w:tabs>
          <w:tab w:val="left" w:pos="0"/>
        </w:tabs>
        <w:ind w:left="720" w:right="196" w:hanging="720"/>
        <w:rPr>
          <w:b/>
          <w:i/>
        </w:rPr>
      </w:pPr>
    </w:p>
    <w:p w14:paraId="167D7D6E" w14:textId="77777777" w:rsidR="000C76E2" w:rsidRPr="00B8332D" w:rsidRDefault="00A449BB" w:rsidP="000C76E2">
      <w:pPr>
        <w:tabs>
          <w:tab w:val="left" w:pos="0"/>
        </w:tabs>
        <w:ind w:left="720" w:right="196" w:hanging="720"/>
        <w:rPr>
          <w:b/>
          <w:i/>
        </w:rPr>
      </w:pPr>
      <w:r w:rsidRPr="00B8332D">
        <w:rPr>
          <w:b/>
          <w:i/>
        </w:rPr>
        <w:t>Manuscripts</w:t>
      </w:r>
      <w:r w:rsidR="00C73ECC" w:rsidRPr="00B8332D">
        <w:rPr>
          <w:b/>
          <w:i/>
        </w:rPr>
        <w:t xml:space="preserve"> in Progress</w:t>
      </w:r>
    </w:p>
    <w:p w14:paraId="5E7E4472" w14:textId="77777777" w:rsidR="000C76E2" w:rsidRPr="00B8332D" w:rsidRDefault="000C76E2" w:rsidP="000C76E2">
      <w:pPr>
        <w:tabs>
          <w:tab w:val="left" w:pos="0"/>
        </w:tabs>
        <w:ind w:left="720" w:right="196" w:hanging="720"/>
        <w:rPr>
          <w:b/>
          <w:i/>
        </w:rPr>
      </w:pPr>
    </w:p>
    <w:p w14:paraId="6D418031" w14:textId="6A6A7C3C" w:rsidR="000C76E2" w:rsidRPr="00B8332D" w:rsidRDefault="000C76E2" w:rsidP="000C76E2">
      <w:pPr>
        <w:tabs>
          <w:tab w:val="left" w:pos="0"/>
        </w:tabs>
        <w:ind w:left="720" w:right="196" w:hanging="720"/>
      </w:pPr>
      <w:r w:rsidRPr="00B8332D">
        <w:rPr>
          <w:b/>
        </w:rPr>
        <w:t>Henderson, K.I.</w:t>
      </w:r>
      <w:r w:rsidRPr="00B8332D">
        <w:t xml:space="preserve">, Alvarez, A., </w:t>
      </w:r>
      <w:r w:rsidR="006854EC">
        <w:t xml:space="preserve">&amp; </w:t>
      </w:r>
      <w:r w:rsidRPr="00B8332D">
        <w:t>Martin-</w:t>
      </w:r>
      <w:proofErr w:type="spellStart"/>
      <w:r w:rsidRPr="00B8332D">
        <w:t>Corredor</w:t>
      </w:r>
      <w:proofErr w:type="spellEnd"/>
      <w:r w:rsidRPr="00B8332D">
        <w:t>, L., “</w:t>
      </w:r>
      <w:proofErr w:type="spellStart"/>
      <w:r w:rsidRPr="00B8332D">
        <w:t>Sí</w:t>
      </w:r>
      <w:proofErr w:type="spellEnd"/>
      <w:r w:rsidRPr="00B8332D">
        <w:t xml:space="preserve"> se </w:t>
      </w:r>
      <w:proofErr w:type="spellStart"/>
      <w:r w:rsidRPr="00B8332D">
        <w:t>pudo</w:t>
      </w:r>
      <w:proofErr w:type="spellEnd"/>
      <w:r w:rsidRPr="00B8332D">
        <w:t xml:space="preserve">”: Top-down and Bottom-up Language Policy Processes in the Adoption of Dual Language. </w:t>
      </w:r>
    </w:p>
    <w:p w14:paraId="359280AE" w14:textId="77777777" w:rsidR="000C76E2" w:rsidRPr="00B8332D" w:rsidRDefault="000C76E2" w:rsidP="000C76E2"/>
    <w:p w14:paraId="2D4CA8F6" w14:textId="122CFCAA" w:rsidR="00CC3248" w:rsidRDefault="000C76E2" w:rsidP="00CC3248">
      <w:pPr>
        <w:ind w:left="720" w:hanging="720"/>
        <w:rPr>
          <w:color w:val="000000"/>
        </w:rPr>
      </w:pPr>
      <w:r w:rsidRPr="00B8332D">
        <w:t xml:space="preserve">Lindahl, K., </w:t>
      </w:r>
      <w:r w:rsidR="006854EC">
        <w:t xml:space="preserve">&amp; </w:t>
      </w:r>
      <w:r w:rsidRPr="00B8332D">
        <w:rPr>
          <w:b/>
        </w:rPr>
        <w:t>Henderson, K.I.</w:t>
      </w:r>
      <w:r w:rsidRPr="00B8332D">
        <w:t xml:space="preserve">, </w:t>
      </w:r>
      <w:r w:rsidRPr="00B8332D">
        <w:rPr>
          <w:color w:val="000000"/>
        </w:rPr>
        <w:t xml:space="preserve">Dual Immersion Program Implementation: Perspectives of Stakeholder Leaders Across a District. </w:t>
      </w:r>
    </w:p>
    <w:p w14:paraId="2A8D8800" w14:textId="77777777" w:rsidR="006854EC" w:rsidRDefault="006854EC" w:rsidP="00CC3248">
      <w:pPr>
        <w:ind w:left="720" w:hanging="720"/>
        <w:rPr>
          <w:color w:val="000000"/>
        </w:rPr>
      </w:pPr>
    </w:p>
    <w:p w14:paraId="63203E84" w14:textId="62E5CAB1" w:rsidR="0070425C" w:rsidRPr="00CC3248" w:rsidRDefault="006854EC" w:rsidP="00DA1BC5">
      <w:pPr>
        <w:ind w:left="720" w:hanging="720"/>
        <w:rPr>
          <w:color w:val="000000"/>
        </w:rPr>
      </w:pPr>
      <w:r>
        <w:rPr>
          <w:color w:val="000000"/>
        </w:rPr>
        <w:t>Fitzsimmons-</w:t>
      </w:r>
      <w:proofErr w:type="spellStart"/>
      <w:r>
        <w:rPr>
          <w:color w:val="000000"/>
        </w:rPr>
        <w:t>Doolan</w:t>
      </w:r>
      <w:proofErr w:type="spellEnd"/>
      <w:r>
        <w:rPr>
          <w:color w:val="000000"/>
        </w:rPr>
        <w:t xml:space="preserve">, S., </w:t>
      </w:r>
      <w:r w:rsidR="00C96A6D">
        <w:rPr>
          <w:color w:val="000000"/>
        </w:rPr>
        <w:t xml:space="preserve">&amp; </w:t>
      </w:r>
      <w:r w:rsidR="00C96A6D" w:rsidRPr="00C96A6D">
        <w:rPr>
          <w:b/>
          <w:color w:val="000000"/>
        </w:rPr>
        <w:t>Henderson, K.I.,</w:t>
      </w:r>
      <w:r w:rsidR="00C96A6D">
        <w:rPr>
          <w:color w:val="000000"/>
        </w:rPr>
        <w:t xml:space="preserve"> Exploring Language Ideologies</w:t>
      </w:r>
      <w:r w:rsidR="0070425C">
        <w:rPr>
          <w:color w:val="000000"/>
        </w:rPr>
        <w:t>: A Mixed-Methods Approach</w:t>
      </w:r>
      <w:r w:rsidR="00C96A6D">
        <w:rPr>
          <w:color w:val="000000"/>
        </w:rPr>
        <w:t xml:space="preserve">. </w:t>
      </w:r>
    </w:p>
    <w:p w14:paraId="65D5E88C" w14:textId="77777777" w:rsidR="00EC282C" w:rsidRPr="004B02D0" w:rsidRDefault="00EC282C" w:rsidP="00956D31">
      <w:pPr>
        <w:tabs>
          <w:tab w:val="left" w:pos="0"/>
        </w:tabs>
        <w:spacing w:before="14" w:line="260" w:lineRule="exact"/>
        <w:ind w:left="720" w:hanging="720"/>
        <w:rPr>
          <w:sz w:val="26"/>
          <w:szCs w:val="26"/>
        </w:rPr>
      </w:pPr>
    </w:p>
    <w:p w14:paraId="5A473EDD" w14:textId="77777777" w:rsidR="00EC282C" w:rsidRPr="004B02D0" w:rsidRDefault="00C73ECC" w:rsidP="00956D31">
      <w:pPr>
        <w:tabs>
          <w:tab w:val="left" w:pos="0"/>
        </w:tabs>
        <w:ind w:left="720" w:hanging="720"/>
      </w:pPr>
      <w:r w:rsidRPr="004B02D0">
        <w:rPr>
          <w:b/>
          <w:i/>
        </w:rPr>
        <w:t>Other Publications</w:t>
      </w:r>
    </w:p>
    <w:p w14:paraId="7A4395B9" w14:textId="77777777" w:rsidR="00EC282C" w:rsidRPr="004B02D0" w:rsidRDefault="00EC282C" w:rsidP="00956D31">
      <w:pPr>
        <w:tabs>
          <w:tab w:val="left" w:pos="0"/>
        </w:tabs>
        <w:spacing w:before="10" w:line="280" w:lineRule="exact"/>
        <w:ind w:left="720" w:hanging="720"/>
        <w:rPr>
          <w:sz w:val="28"/>
          <w:szCs w:val="28"/>
        </w:rPr>
      </w:pPr>
    </w:p>
    <w:p w14:paraId="3A017782" w14:textId="62BB4C91" w:rsidR="009745C3" w:rsidRPr="00E8566E" w:rsidRDefault="00112643" w:rsidP="00956D31">
      <w:pPr>
        <w:tabs>
          <w:tab w:val="left" w:pos="0"/>
        </w:tabs>
        <w:spacing w:line="260" w:lineRule="exact"/>
        <w:ind w:left="720" w:right="109" w:hanging="720"/>
        <w:rPr>
          <w:i/>
        </w:rPr>
      </w:pPr>
      <w:r w:rsidRPr="00E8566E">
        <w:t>Chan, V. and</w:t>
      </w:r>
      <w:r w:rsidRPr="00E8566E">
        <w:rPr>
          <w:b/>
        </w:rPr>
        <w:t xml:space="preserve"> Henderson, K.I. </w:t>
      </w:r>
      <w:r w:rsidRPr="00E8566E">
        <w:t>(</w:t>
      </w:r>
      <w:r w:rsidR="00570993" w:rsidRPr="00E8566E">
        <w:t>2018</w:t>
      </w:r>
      <w:r w:rsidRPr="00E8566E">
        <w:t xml:space="preserve">) Effective Classroom Strategies toward Decolonizing ELT Practices: Implications for </w:t>
      </w:r>
      <w:proofErr w:type="spellStart"/>
      <w:r w:rsidRPr="00E8566E">
        <w:t>Postmethod</w:t>
      </w:r>
      <w:proofErr w:type="spellEnd"/>
      <w:r w:rsidRPr="00E8566E">
        <w:t xml:space="preserve"> Pedagogy. </w:t>
      </w:r>
      <w:r w:rsidRPr="00E8566E">
        <w:rPr>
          <w:i/>
        </w:rPr>
        <w:t>TESOL Encyclopedia of English Language Teaching</w:t>
      </w:r>
      <w:r w:rsidRPr="00E8566E">
        <w:t>.</w:t>
      </w:r>
    </w:p>
    <w:p w14:paraId="16DA94F1" w14:textId="77777777" w:rsidR="00112643" w:rsidRPr="004B02D0" w:rsidRDefault="00112643" w:rsidP="00956D31">
      <w:pPr>
        <w:tabs>
          <w:tab w:val="left" w:pos="0"/>
        </w:tabs>
        <w:spacing w:line="260" w:lineRule="exact"/>
        <w:ind w:left="720" w:right="109" w:hanging="720"/>
        <w:rPr>
          <w:b/>
        </w:rPr>
      </w:pPr>
    </w:p>
    <w:p w14:paraId="47092A22" w14:textId="2FA91E3C" w:rsidR="00B572C2" w:rsidRPr="004B02D0" w:rsidRDefault="00B572C2" w:rsidP="00956D31">
      <w:pPr>
        <w:tabs>
          <w:tab w:val="left" w:pos="0"/>
        </w:tabs>
        <w:spacing w:line="260" w:lineRule="exact"/>
        <w:ind w:left="720" w:right="109" w:hanging="720"/>
      </w:pPr>
      <w:r w:rsidRPr="004B02D0">
        <w:rPr>
          <w:b/>
        </w:rPr>
        <w:t>Henderson</w:t>
      </w:r>
      <w:r w:rsidRPr="004B02D0">
        <w:t xml:space="preserve">, </w:t>
      </w:r>
      <w:r w:rsidRPr="001468C1">
        <w:rPr>
          <w:b/>
        </w:rPr>
        <w:t>K.I</w:t>
      </w:r>
      <w:r w:rsidRPr="004B02D0">
        <w:t xml:space="preserve">., and Ingram, M. (2015, </w:t>
      </w:r>
      <w:r w:rsidR="00985744" w:rsidRPr="004B02D0">
        <w:t>Summer</w:t>
      </w:r>
      <w:r w:rsidRPr="004B02D0">
        <w:t xml:space="preserve">) Entre </w:t>
      </w:r>
      <w:proofErr w:type="spellStart"/>
      <w:r w:rsidRPr="004B02D0">
        <w:t>broma</w:t>
      </w:r>
      <w:proofErr w:type="spellEnd"/>
      <w:r w:rsidRPr="004B02D0">
        <w:t xml:space="preserve"> y </w:t>
      </w:r>
      <w:proofErr w:type="spellStart"/>
      <w:r w:rsidRPr="004B02D0">
        <w:t>broma</w:t>
      </w:r>
      <w:proofErr w:type="spellEnd"/>
      <w:r w:rsidRPr="004B02D0">
        <w:t xml:space="preserve">… integrating </w:t>
      </w:r>
      <w:proofErr w:type="spellStart"/>
      <w:r w:rsidRPr="004B02D0">
        <w:t>risas</w:t>
      </w:r>
      <w:proofErr w:type="spellEnd"/>
      <w:r w:rsidRPr="004B02D0">
        <w:t xml:space="preserve"> </w:t>
      </w:r>
      <w:proofErr w:type="spellStart"/>
      <w:r w:rsidRPr="004B02D0">
        <w:t>en</w:t>
      </w:r>
      <w:proofErr w:type="spellEnd"/>
      <w:r w:rsidRPr="004B02D0">
        <w:t xml:space="preserve"> el </w:t>
      </w:r>
      <w:proofErr w:type="spellStart"/>
      <w:r w:rsidRPr="004B02D0">
        <w:t>salón</w:t>
      </w:r>
      <w:proofErr w:type="spellEnd"/>
      <w:r w:rsidRPr="004B02D0">
        <w:t xml:space="preserve"> for linguistic awareness. </w:t>
      </w:r>
      <w:proofErr w:type="spellStart"/>
      <w:r w:rsidR="00985744" w:rsidRPr="004B02D0">
        <w:rPr>
          <w:i/>
        </w:rPr>
        <w:t>Soleado</w:t>
      </w:r>
      <w:proofErr w:type="spellEnd"/>
      <w:r w:rsidR="00985744" w:rsidRPr="004B02D0">
        <w:rPr>
          <w:i/>
        </w:rPr>
        <w:t>, 8</w:t>
      </w:r>
      <w:r w:rsidR="00985744" w:rsidRPr="004B02D0">
        <w:t>, 2-3</w:t>
      </w:r>
      <w:r w:rsidR="001E03B8" w:rsidRPr="004B02D0">
        <w:t>,</w:t>
      </w:r>
      <w:r w:rsidR="00AA6481" w:rsidRPr="004B02D0">
        <w:t>13</w:t>
      </w:r>
      <w:r w:rsidR="00985744" w:rsidRPr="004B02D0">
        <w:t xml:space="preserve">. </w:t>
      </w:r>
    </w:p>
    <w:p w14:paraId="221E8643" w14:textId="77777777" w:rsidR="001F638C" w:rsidRPr="004B02D0" w:rsidRDefault="001F638C" w:rsidP="00CC3248">
      <w:pPr>
        <w:tabs>
          <w:tab w:val="left" w:pos="0"/>
        </w:tabs>
        <w:spacing w:line="260" w:lineRule="exact"/>
        <w:ind w:right="109"/>
      </w:pPr>
    </w:p>
    <w:p w14:paraId="775141F7" w14:textId="08118392" w:rsidR="00EC282C" w:rsidRPr="000339A8" w:rsidRDefault="00C73ECC" w:rsidP="00956D31">
      <w:pPr>
        <w:tabs>
          <w:tab w:val="left" w:pos="0"/>
        </w:tabs>
        <w:spacing w:line="260" w:lineRule="exact"/>
        <w:ind w:left="720" w:right="109" w:hanging="720"/>
      </w:pPr>
      <w:r w:rsidRPr="004B02D0">
        <w:rPr>
          <w:b/>
        </w:rPr>
        <w:t xml:space="preserve">Henderson, K. I. </w:t>
      </w:r>
      <w:r w:rsidRPr="004B02D0">
        <w:t xml:space="preserve">(2000, Summer). </w:t>
      </w:r>
      <w:proofErr w:type="spellStart"/>
      <w:r w:rsidRPr="004B02D0">
        <w:t>Warã</w:t>
      </w:r>
      <w:proofErr w:type="spellEnd"/>
      <w:r w:rsidRPr="004B02D0">
        <w:t xml:space="preserve"> archive tour brings cultures together. </w:t>
      </w:r>
      <w:r w:rsidRPr="004B02D0">
        <w:rPr>
          <w:i/>
        </w:rPr>
        <w:t>Cultural</w:t>
      </w:r>
    </w:p>
    <w:p w14:paraId="035C91F3" w14:textId="77777777" w:rsidR="00EC282C" w:rsidRPr="000339A8" w:rsidRDefault="00C73ECC" w:rsidP="00956D31">
      <w:pPr>
        <w:tabs>
          <w:tab w:val="left" w:pos="0"/>
        </w:tabs>
        <w:spacing w:before="7"/>
        <w:ind w:left="720" w:right="6785" w:hanging="720"/>
        <w:jc w:val="center"/>
      </w:pPr>
      <w:r w:rsidRPr="000339A8">
        <w:rPr>
          <w:i/>
        </w:rPr>
        <w:t xml:space="preserve">Survival, 29 </w:t>
      </w:r>
      <w:r w:rsidRPr="000339A8">
        <w:t>(2), 37.</w:t>
      </w:r>
    </w:p>
    <w:p w14:paraId="1157DC70" w14:textId="77777777" w:rsidR="00EC282C" w:rsidRPr="000339A8" w:rsidRDefault="00EC282C" w:rsidP="00956D31">
      <w:pPr>
        <w:tabs>
          <w:tab w:val="left" w:pos="0"/>
        </w:tabs>
        <w:spacing w:before="4" w:line="140" w:lineRule="exact"/>
        <w:ind w:left="720" w:hanging="720"/>
        <w:rPr>
          <w:sz w:val="15"/>
          <w:szCs w:val="15"/>
        </w:rPr>
      </w:pPr>
    </w:p>
    <w:p w14:paraId="0FF57E72" w14:textId="77777777" w:rsidR="00F518A8" w:rsidRDefault="00F518A8" w:rsidP="00956D31">
      <w:pPr>
        <w:tabs>
          <w:tab w:val="left" w:pos="0"/>
        </w:tabs>
        <w:ind w:left="720" w:hanging="720"/>
      </w:pPr>
    </w:p>
    <w:p w14:paraId="4292C5AE" w14:textId="654C78CB" w:rsidR="00FF3ED4" w:rsidRDefault="00C73ECC" w:rsidP="00FF3ED4">
      <w:pPr>
        <w:tabs>
          <w:tab w:val="left" w:pos="0"/>
        </w:tabs>
        <w:ind w:left="720" w:hanging="720"/>
        <w:rPr>
          <w:b/>
        </w:rPr>
      </w:pPr>
      <w:r w:rsidRPr="000339A8">
        <w:rPr>
          <w:b/>
        </w:rPr>
        <w:t>PRESENTATIONS</w:t>
      </w:r>
    </w:p>
    <w:p w14:paraId="41C2EB39" w14:textId="77777777" w:rsidR="00FF3ED4" w:rsidRDefault="00FF3ED4" w:rsidP="00FF3ED4">
      <w:pPr>
        <w:tabs>
          <w:tab w:val="left" w:pos="0"/>
        </w:tabs>
        <w:ind w:left="720" w:hanging="720"/>
        <w:rPr>
          <w:b/>
        </w:rPr>
      </w:pPr>
    </w:p>
    <w:p w14:paraId="13B67FDA" w14:textId="443CA32B" w:rsidR="00FF3ED4" w:rsidRPr="00FF3ED4" w:rsidRDefault="00FF3ED4" w:rsidP="00FF3ED4">
      <w:pPr>
        <w:tabs>
          <w:tab w:val="left" w:pos="0"/>
        </w:tabs>
        <w:rPr>
          <w:i/>
        </w:rPr>
      </w:pPr>
      <w:r>
        <w:rPr>
          <w:b/>
          <w:i/>
        </w:rPr>
        <w:t>Refereed</w:t>
      </w:r>
    </w:p>
    <w:p w14:paraId="59312D10" w14:textId="77777777" w:rsidR="00784193" w:rsidRPr="000339A8" w:rsidRDefault="00784193" w:rsidP="00956D31">
      <w:pPr>
        <w:tabs>
          <w:tab w:val="left" w:pos="1800"/>
        </w:tabs>
        <w:ind w:left="720" w:hanging="720"/>
      </w:pPr>
    </w:p>
    <w:p w14:paraId="2A650B54" w14:textId="4BC7FE58" w:rsidR="00084F5E" w:rsidRDefault="00084F5E" w:rsidP="00084F5E">
      <w:pPr>
        <w:tabs>
          <w:tab w:val="left" w:pos="1800"/>
        </w:tabs>
        <w:ind w:left="720" w:hanging="720"/>
      </w:pPr>
      <w:r w:rsidRPr="009566BD">
        <w:rPr>
          <w:b/>
        </w:rPr>
        <w:t>Henderson, K.I.</w:t>
      </w:r>
      <w:r>
        <w:t xml:space="preserve"> </w:t>
      </w:r>
      <w:r w:rsidRPr="009566BD">
        <w:t>(</w:t>
      </w:r>
      <w:r>
        <w:t>2019</w:t>
      </w:r>
      <w:r w:rsidRPr="009566BD">
        <w:t xml:space="preserve">). </w:t>
      </w:r>
      <w:r>
        <w:rPr>
          <w:i/>
        </w:rPr>
        <w:t>Disrupting Discourses of Exclusion in Dual Language Bilingual Education</w:t>
      </w:r>
      <w:r w:rsidRPr="009566BD">
        <w:rPr>
          <w:i/>
        </w:rPr>
        <w:t>.</w:t>
      </w:r>
      <w:r w:rsidRPr="009566BD">
        <w:t xml:space="preserve"> Paper presented as part of the symposium, “</w:t>
      </w:r>
      <w:r>
        <w:rPr>
          <w:i/>
        </w:rPr>
        <w:t>Democratizing Evidence by Documenting the Gentrification of DL: Language Allocation, Metaphors, Images, and Teachers’ Perspectives</w:t>
      </w:r>
      <w:r w:rsidRPr="009566BD">
        <w:t xml:space="preserve">,” at the </w:t>
      </w:r>
      <w:r w:rsidRPr="009566BD">
        <w:rPr>
          <w:color w:val="000000"/>
        </w:rPr>
        <w:t>American Education Research Association</w:t>
      </w:r>
      <w:r w:rsidRPr="009566BD">
        <w:t xml:space="preserve"> (AERA) Annual Meeting, </w:t>
      </w:r>
      <w:r>
        <w:t>Toronto, Canada.</w:t>
      </w:r>
    </w:p>
    <w:p w14:paraId="4CA15EF4" w14:textId="77777777" w:rsidR="00084F5E" w:rsidRDefault="00084F5E" w:rsidP="00084F5E">
      <w:pPr>
        <w:tabs>
          <w:tab w:val="left" w:pos="1800"/>
        </w:tabs>
        <w:ind w:left="720" w:hanging="720"/>
      </w:pPr>
    </w:p>
    <w:p w14:paraId="0D73AF62" w14:textId="6CD1C72B" w:rsidR="00084F5E" w:rsidRDefault="00763A20" w:rsidP="00763A20">
      <w:pPr>
        <w:tabs>
          <w:tab w:val="left" w:pos="1800"/>
        </w:tabs>
        <w:ind w:left="720" w:hanging="720"/>
      </w:pPr>
      <w:r w:rsidRPr="00D929FB">
        <w:t>Martin-</w:t>
      </w:r>
      <w:proofErr w:type="spellStart"/>
      <w:r w:rsidRPr="00D929FB">
        <w:t>Corredor</w:t>
      </w:r>
      <w:proofErr w:type="spellEnd"/>
      <w:r w:rsidRPr="00D929FB">
        <w:t>, L.,</w:t>
      </w:r>
      <w:r>
        <w:t xml:space="preserve"> </w:t>
      </w:r>
      <w:r w:rsidRPr="00763A20">
        <w:rPr>
          <w:b/>
        </w:rPr>
        <w:t>Henderson, K.I.</w:t>
      </w:r>
      <w:r>
        <w:t xml:space="preserve">, Alvarez, A. (2019). </w:t>
      </w:r>
      <w:r w:rsidRPr="00763A20">
        <w:rPr>
          <w:i/>
        </w:rPr>
        <w:t>“</w:t>
      </w:r>
      <w:proofErr w:type="spellStart"/>
      <w:r w:rsidRPr="00763A20">
        <w:rPr>
          <w:i/>
        </w:rPr>
        <w:t>Sí</w:t>
      </w:r>
      <w:proofErr w:type="spellEnd"/>
      <w:r w:rsidRPr="00763A20">
        <w:rPr>
          <w:i/>
        </w:rPr>
        <w:t xml:space="preserve"> se </w:t>
      </w:r>
      <w:proofErr w:type="spellStart"/>
      <w:r w:rsidRPr="00763A20">
        <w:rPr>
          <w:i/>
        </w:rPr>
        <w:t>pudo</w:t>
      </w:r>
      <w:proofErr w:type="spellEnd"/>
      <w:r w:rsidRPr="00763A20">
        <w:rPr>
          <w:i/>
        </w:rPr>
        <w:t>”: Top-down and Bottom-up Language Policy Processes in the Adoption of Dual Language.</w:t>
      </w:r>
      <w:r>
        <w:t xml:space="preserve"> Paper presented at </w:t>
      </w:r>
      <w:r w:rsidRPr="009566BD">
        <w:t xml:space="preserve">the </w:t>
      </w:r>
      <w:r w:rsidRPr="009566BD">
        <w:rPr>
          <w:color w:val="000000"/>
        </w:rPr>
        <w:t>American Education Research Association</w:t>
      </w:r>
      <w:r w:rsidRPr="009566BD">
        <w:t xml:space="preserve"> (AERA) Annual Meeting, </w:t>
      </w:r>
      <w:r>
        <w:t>Toronto, Canada.</w:t>
      </w:r>
    </w:p>
    <w:p w14:paraId="46D2AB24" w14:textId="77777777" w:rsidR="00763A20" w:rsidRDefault="00763A20" w:rsidP="00763A20">
      <w:pPr>
        <w:tabs>
          <w:tab w:val="left" w:pos="1800"/>
        </w:tabs>
        <w:ind w:left="720" w:hanging="720"/>
      </w:pPr>
    </w:p>
    <w:p w14:paraId="1AFC5AEC" w14:textId="1475D1E0" w:rsidR="00763A20" w:rsidRPr="00763A20" w:rsidRDefault="00763A20" w:rsidP="00763A20">
      <w:pPr>
        <w:ind w:left="720" w:hanging="720"/>
        <w:rPr>
          <w:rFonts w:ascii="Times" w:hAnsi="Times"/>
        </w:rPr>
      </w:pPr>
      <w:r>
        <w:t xml:space="preserve">Lindahl, K., &amp; </w:t>
      </w:r>
      <w:r w:rsidRPr="009566BD">
        <w:rPr>
          <w:b/>
        </w:rPr>
        <w:t>Henderson, K.I.</w:t>
      </w:r>
      <w:r>
        <w:t xml:space="preserve"> </w:t>
      </w:r>
      <w:r w:rsidRPr="009566BD">
        <w:t>(</w:t>
      </w:r>
      <w:r>
        <w:t>2019</w:t>
      </w:r>
      <w:r w:rsidRPr="009566BD">
        <w:t>).</w:t>
      </w:r>
      <w:r>
        <w:t xml:space="preserve"> Dual Immersion Program Implementation: Perspectives of Stakeholder Leaders Across a District. </w:t>
      </w:r>
      <w:r>
        <w:rPr>
          <w:iCs/>
          <w:color w:val="000000"/>
        </w:rPr>
        <w:t xml:space="preserve">Paper presented at the </w:t>
      </w:r>
      <w:r w:rsidRPr="009045D0">
        <w:rPr>
          <w:color w:val="000000"/>
        </w:rPr>
        <w:t>American Association of Applied Linguistics</w:t>
      </w:r>
      <w:r>
        <w:rPr>
          <w:color w:val="000000"/>
        </w:rPr>
        <w:t xml:space="preserve"> (AAAL) Annual Conference</w:t>
      </w:r>
      <w:r w:rsidRPr="009045D0">
        <w:rPr>
          <w:color w:val="000000"/>
        </w:rPr>
        <w:t xml:space="preserve">, </w:t>
      </w:r>
      <w:r>
        <w:rPr>
          <w:color w:val="000000"/>
        </w:rPr>
        <w:t>Atlanta</w:t>
      </w:r>
      <w:r w:rsidRPr="009045D0">
        <w:rPr>
          <w:color w:val="000000"/>
        </w:rPr>
        <w:t xml:space="preserve">, </w:t>
      </w:r>
      <w:r>
        <w:rPr>
          <w:color w:val="000000"/>
        </w:rPr>
        <w:t>GA</w:t>
      </w:r>
      <w:r w:rsidRPr="009045D0">
        <w:rPr>
          <w:color w:val="000000"/>
        </w:rPr>
        <w:t>.</w:t>
      </w:r>
    </w:p>
    <w:p w14:paraId="104B9174" w14:textId="77777777" w:rsidR="00084F5E" w:rsidRDefault="00084F5E" w:rsidP="00084F5E">
      <w:pPr>
        <w:rPr>
          <w:b/>
        </w:rPr>
      </w:pPr>
    </w:p>
    <w:p w14:paraId="4AD5D9FA" w14:textId="7A0DFFD0" w:rsidR="001E03B8" w:rsidRPr="00D929FB" w:rsidRDefault="001C5385" w:rsidP="009045D0">
      <w:pPr>
        <w:ind w:left="720" w:hanging="720"/>
        <w:rPr>
          <w:rFonts w:ascii="Times" w:hAnsi="Times"/>
        </w:rPr>
      </w:pPr>
      <w:r w:rsidRPr="00D929FB">
        <w:rPr>
          <w:b/>
        </w:rPr>
        <w:t>Henderson, K.I.</w:t>
      </w:r>
      <w:r w:rsidRPr="00D929FB">
        <w:t xml:space="preserve"> (2018). </w:t>
      </w:r>
      <w:r w:rsidR="005A3250" w:rsidRPr="009045D0">
        <w:rPr>
          <w:rFonts w:ascii="Times" w:hAnsi="Times"/>
          <w:i/>
          <w:color w:val="000000"/>
        </w:rPr>
        <w:t>The Danger of the Dual Language Enrichment Narrative</w:t>
      </w:r>
      <w:r w:rsidR="0007324B" w:rsidRPr="00D929FB">
        <w:rPr>
          <w:rFonts w:ascii="Times" w:hAnsi="Times"/>
        </w:rPr>
        <w:t xml:space="preserve">. </w:t>
      </w:r>
      <w:r w:rsidRPr="00D929FB">
        <w:rPr>
          <w:rFonts w:ascii="Times" w:hAnsi="Times"/>
        </w:rPr>
        <w:t xml:space="preserve">Paper presented at the </w:t>
      </w:r>
      <w:r w:rsidR="005A3250" w:rsidRPr="00D929FB">
        <w:rPr>
          <w:rFonts w:ascii="Times" w:hAnsi="Times"/>
        </w:rPr>
        <w:t>International Socie</w:t>
      </w:r>
      <w:r w:rsidR="00BB4278">
        <w:rPr>
          <w:rFonts w:ascii="Times" w:hAnsi="Times"/>
        </w:rPr>
        <w:t>ty for Language Studies (ISLS) c</w:t>
      </w:r>
      <w:r w:rsidR="005A3250" w:rsidRPr="00D929FB">
        <w:rPr>
          <w:rFonts w:ascii="Times" w:hAnsi="Times"/>
        </w:rPr>
        <w:t>onference</w:t>
      </w:r>
      <w:r w:rsidR="00BB4278">
        <w:rPr>
          <w:rFonts w:ascii="Times" w:hAnsi="Times"/>
        </w:rPr>
        <w:t xml:space="preserve">, </w:t>
      </w:r>
      <w:r w:rsidRPr="00D929FB">
        <w:rPr>
          <w:rFonts w:ascii="Times" w:hAnsi="Times"/>
        </w:rPr>
        <w:t xml:space="preserve">Waterloo, Canada. </w:t>
      </w:r>
    </w:p>
    <w:p w14:paraId="17800DF7" w14:textId="77777777" w:rsidR="0007324B" w:rsidRPr="00D929FB" w:rsidRDefault="0007324B" w:rsidP="009045D0">
      <w:pPr>
        <w:ind w:left="720" w:hanging="720"/>
        <w:rPr>
          <w:rFonts w:ascii="Times" w:hAnsi="Times"/>
        </w:rPr>
      </w:pPr>
    </w:p>
    <w:p w14:paraId="26A47514" w14:textId="74F1BA46" w:rsidR="0007324B" w:rsidRPr="00D929FB" w:rsidRDefault="00E12D0C" w:rsidP="009045D0">
      <w:pPr>
        <w:ind w:left="720" w:hanging="720"/>
        <w:rPr>
          <w:rFonts w:ascii="Times" w:hAnsi="Times"/>
        </w:rPr>
      </w:pPr>
      <w:r w:rsidRPr="00D929FB">
        <w:rPr>
          <w:b/>
        </w:rPr>
        <w:t>Henderson, K.I.</w:t>
      </w:r>
      <w:r w:rsidR="004961F2" w:rsidRPr="00D929FB">
        <w:t>, &amp; Sayer, P.</w:t>
      </w:r>
      <w:r w:rsidRPr="00D929FB">
        <w:t xml:space="preserve"> (2018). </w:t>
      </w:r>
      <w:proofErr w:type="spellStart"/>
      <w:r w:rsidR="0007324B" w:rsidRPr="009045D0">
        <w:rPr>
          <w:rFonts w:ascii="Times" w:hAnsi="Times"/>
          <w:i/>
          <w:color w:val="000000"/>
        </w:rPr>
        <w:t>Translanguaging</w:t>
      </w:r>
      <w:proofErr w:type="spellEnd"/>
      <w:r w:rsidR="0007324B" w:rsidRPr="009045D0">
        <w:rPr>
          <w:rFonts w:ascii="Times" w:hAnsi="Times"/>
          <w:i/>
          <w:color w:val="000000"/>
        </w:rPr>
        <w:t xml:space="preserve"> Pedagogy as Language Ideology for Bilingual Youth in Texas</w:t>
      </w:r>
      <w:r w:rsidR="0007324B" w:rsidRPr="00D929FB">
        <w:rPr>
          <w:rFonts w:ascii="Times" w:hAnsi="Times"/>
        </w:rPr>
        <w:t xml:space="preserve">. </w:t>
      </w:r>
      <w:r w:rsidR="004961F2" w:rsidRPr="00D929FB">
        <w:rPr>
          <w:rFonts w:ascii="Times" w:hAnsi="Times"/>
        </w:rPr>
        <w:t>Paper presented at the International Society for Lang</w:t>
      </w:r>
      <w:r w:rsidR="00BB4278">
        <w:rPr>
          <w:rFonts w:ascii="Times" w:hAnsi="Times"/>
        </w:rPr>
        <w:t xml:space="preserve">uage Studies (ISLS) conference, </w:t>
      </w:r>
      <w:r w:rsidR="004961F2" w:rsidRPr="00D929FB">
        <w:rPr>
          <w:rFonts w:ascii="Times" w:hAnsi="Times"/>
        </w:rPr>
        <w:t xml:space="preserve">Waterloo, Canada. </w:t>
      </w:r>
    </w:p>
    <w:p w14:paraId="09182271" w14:textId="77777777" w:rsidR="001E03B8" w:rsidRPr="00D929FB" w:rsidRDefault="001E03B8" w:rsidP="009045D0">
      <w:pPr>
        <w:tabs>
          <w:tab w:val="left" w:pos="1800"/>
        </w:tabs>
        <w:ind w:left="720" w:hanging="720"/>
      </w:pPr>
    </w:p>
    <w:p w14:paraId="4E8D18D8" w14:textId="5848218F" w:rsidR="001E03B8" w:rsidRPr="00D929FB" w:rsidRDefault="00E12D0C" w:rsidP="009045D0">
      <w:pPr>
        <w:ind w:left="720" w:hanging="720"/>
        <w:rPr>
          <w:rFonts w:ascii="Times" w:hAnsi="Times"/>
        </w:rPr>
      </w:pPr>
      <w:r w:rsidRPr="00D929FB">
        <w:rPr>
          <w:b/>
        </w:rPr>
        <w:t>Henderson, K.I.</w:t>
      </w:r>
      <w:r w:rsidR="004961F2" w:rsidRPr="00D929FB">
        <w:t>, Martin-</w:t>
      </w:r>
      <w:proofErr w:type="spellStart"/>
      <w:r w:rsidR="004961F2" w:rsidRPr="00D929FB">
        <w:t>Corredor</w:t>
      </w:r>
      <w:proofErr w:type="spellEnd"/>
      <w:r w:rsidR="004961F2" w:rsidRPr="00D929FB">
        <w:t xml:space="preserve">, L., &amp; Caffrey, G. </w:t>
      </w:r>
      <w:r w:rsidRPr="00D929FB">
        <w:t xml:space="preserve">(2018). </w:t>
      </w:r>
      <w:r w:rsidR="00B063A9" w:rsidRPr="00E22B8B">
        <w:rPr>
          <w:rFonts w:ascii="Times" w:hAnsi="Times"/>
          <w:i/>
          <w:color w:val="000000"/>
        </w:rPr>
        <w:t>Teacher Perspectives on Issues of Equity in Dual Language Bilingual Education Implementation</w:t>
      </w:r>
      <w:r w:rsidR="00B063A9" w:rsidRPr="00D929FB">
        <w:rPr>
          <w:rFonts w:ascii="Times" w:hAnsi="Times"/>
        </w:rPr>
        <w:t xml:space="preserve">. </w:t>
      </w:r>
      <w:r w:rsidR="00D929FB" w:rsidRPr="00D929FB">
        <w:rPr>
          <w:rFonts w:ascii="Times" w:hAnsi="Times"/>
        </w:rPr>
        <w:t xml:space="preserve">Paper presented at the </w:t>
      </w:r>
      <w:r w:rsidR="00D929FB" w:rsidRPr="00D929FB">
        <w:t>Annual American Educational Research Association (</w:t>
      </w:r>
      <w:r w:rsidR="001E03B8" w:rsidRPr="00D929FB">
        <w:rPr>
          <w:rFonts w:ascii="Times" w:hAnsi="Times"/>
        </w:rPr>
        <w:t>AERA</w:t>
      </w:r>
      <w:r w:rsidR="00D929FB" w:rsidRPr="00D929FB">
        <w:rPr>
          <w:rFonts w:ascii="Times" w:hAnsi="Times"/>
        </w:rPr>
        <w:t>)</w:t>
      </w:r>
      <w:r w:rsidR="001E03B8" w:rsidRPr="00D929FB">
        <w:rPr>
          <w:rFonts w:ascii="Times" w:hAnsi="Times"/>
        </w:rPr>
        <w:t xml:space="preserve"> </w:t>
      </w:r>
      <w:r w:rsidR="009C09B3">
        <w:rPr>
          <w:rFonts w:ascii="Times" w:hAnsi="Times"/>
        </w:rPr>
        <w:t>Annual M</w:t>
      </w:r>
      <w:r w:rsidR="00BB4278">
        <w:rPr>
          <w:rFonts w:ascii="Times" w:hAnsi="Times"/>
        </w:rPr>
        <w:t>eeting,</w:t>
      </w:r>
      <w:r w:rsidR="00D929FB" w:rsidRPr="00D929FB">
        <w:rPr>
          <w:rFonts w:ascii="Times" w:hAnsi="Times"/>
        </w:rPr>
        <w:t xml:space="preserve"> New York City, NY. </w:t>
      </w:r>
    </w:p>
    <w:p w14:paraId="05D2C316" w14:textId="53FAD7D7" w:rsidR="004961F2" w:rsidRPr="009566BD" w:rsidRDefault="00E12D0C" w:rsidP="009045D0">
      <w:pPr>
        <w:pStyle w:val="NormalWeb"/>
        <w:ind w:left="720" w:hanging="720"/>
        <w:rPr>
          <w:rFonts w:ascii="Times New Roman" w:hAnsi="Times New Roman"/>
        </w:rPr>
      </w:pPr>
      <w:r w:rsidRPr="009566BD">
        <w:rPr>
          <w:rFonts w:ascii="Times New Roman" w:hAnsi="Times New Roman"/>
          <w:b/>
        </w:rPr>
        <w:t>Henderson, K.I.</w:t>
      </w:r>
      <w:r w:rsidRPr="009566BD">
        <w:rPr>
          <w:rFonts w:ascii="Times New Roman" w:hAnsi="Times New Roman"/>
        </w:rPr>
        <w:t xml:space="preserve"> (2018). </w:t>
      </w:r>
      <w:r w:rsidR="00E22B8B" w:rsidRPr="009566BD">
        <w:rPr>
          <w:rFonts w:ascii="Times New Roman" w:hAnsi="Times New Roman"/>
          <w:i/>
        </w:rPr>
        <w:t>Teacher Perspectives on a District-Wide Dual Language Bilingual Education Policy Implementation</w:t>
      </w:r>
      <w:r w:rsidR="00E22B8B" w:rsidRPr="009566BD">
        <w:rPr>
          <w:rFonts w:ascii="Times New Roman" w:hAnsi="Times New Roman"/>
        </w:rPr>
        <w:t xml:space="preserve">. </w:t>
      </w:r>
      <w:r w:rsidR="004961F2" w:rsidRPr="009566BD">
        <w:rPr>
          <w:rFonts w:ascii="Times New Roman" w:hAnsi="Times New Roman"/>
        </w:rPr>
        <w:t>Paper presented as part of the symposium, “</w:t>
      </w:r>
      <w:r w:rsidR="004961F2" w:rsidRPr="009566BD">
        <w:rPr>
          <w:rFonts w:ascii="Times New Roman" w:hAnsi="Times New Roman"/>
          <w:i/>
          <w:color w:val="000000"/>
        </w:rPr>
        <w:t>Dual Language Education and Neoliberal Reforms: When a Bilingual School Becomes a School of Choice</w:t>
      </w:r>
      <w:r w:rsidR="004961F2" w:rsidRPr="009566BD">
        <w:rPr>
          <w:rFonts w:ascii="Times New Roman" w:hAnsi="Times New Roman"/>
        </w:rPr>
        <w:t>,” at the Annual American Education</w:t>
      </w:r>
      <w:r w:rsidR="00E22B8B" w:rsidRPr="009566BD">
        <w:rPr>
          <w:rFonts w:ascii="Times New Roman" w:hAnsi="Times New Roman"/>
        </w:rPr>
        <w:t xml:space="preserve">al Research Association (AERA) </w:t>
      </w:r>
      <w:r w:rsidR="009C09B3" w:rsidRPr="009566BD">
        <w:rPr>
          <w:rFonts w:ascii="Times New Roman" w:hAnsi="Times New Roman"/>
        </w:rPr>
        <w:t>Annual M</w:t>
      </w:r>
      <w:r w:rsidR="00BB4278" w:rsidRPr="009566BD">
        <w:rPr>
          <w:rFonts w:ascii="Times New Roman" w:hAnsi="Times New Roman"/>
        </w:rPr>
        <w:t>eeting,</w:t>
      </w:r>
      <w:r w:rsidR="004961F2" w:rsidRPr="009566BD">
        <w:rPr>
          <w:rFonts w:ascii="Times New Roman" w:hAnsi="Times New Roman"/>
        </w:rPr>
        <w:t xml:space="preserve"> New York City, NY. </w:t>
      </w:r>
    </w:p>
    <w:p w14:paraId="7B9EEA9E" w14:textId="7C59134A" w:rsidR="00FF5D5E" w:rsidRPr="00D929FB" w:rsidRDefault="00E22B8B" w:rsidP="009045D0">
      <w:pPr>
        <w:tabs>
          <w:tab w:val="left" w:pos="1800"/>
        </w:tabs>
        <w:ind w:left="720" w:hanging="720"/>
      </w:pPr>
      <w:r>
        <w:t xml:space="preserve">Durán, L., &amp; </w:t>
      </w:r>
      <w:r w:rsidR="00E12D0C" w:rsidRPr="00D929FB">
        <w:rPr>
          <w:b/>
        </w:rPr>
        <w:t>Henderson, K.I.</w:t>
      </w:r>
      <w:r w:rsidR="00E12D0C" w:rsidRPr="00D929FB">
        <w:t xml:space="preserve"> (</w:t>
      </w:r>
      <w:r w:rsidR="00780606" w:rsidRPr="00D929FB">
        <w:t>2017</w:t>
      </w:r>
      <w:r w:rsidR="00E12D0C" w:rsidRPr="00D929FB">
        <w:t xml:space="preserve">). </w:t>
      </w:r>
      <w:r w:rsidR="005B1E49" w:rsidRPr="00E22B8B">
        <w:rPr>
          <w:rFonts w:ascii="Times" w:hAnsi="Times" w:cs="Calibri"/>
          <w:i/>
        </w:rPr>
        <w:t>Pockets of Hope: Cases of Linguistic Flexibility in the Classroom</w:t>
      </w:r>
      <w:r w:rsidR="00FF5D5E" w:rsidRPr="00D929FB">
        <w:rPr>
          <w:rFonts w:ascii="Times" w:hAnsi="Times"/>
        </w:rPr>
        <w:t>.</w:t>
      </w:r>
      <w:r w:rsidR="00FF5D5E" w:rsidRPr="00D929FB">
        <w:t xml:space="preserve"> </w:t>
      </w:r>
      <w:r w:rsidRPr="00D929FB">
        <w:t>Paper presented at the Annual American Educational Research Association (AERA)</w:t>
      </w:r>
      <w:r w:rsidR="00BB4278">
        <w:t xml:space="preserve"> </w:t>
      </w:r>
      <w:r w:rsidR="009C09B3">
        <w:t>Annual M</w:t>
      </w:r>
      <w:r w:rsidR="00BB4278">
        <w:t>eeting,</w:t>
      </w:r>
      <w:r>
        <w:t xml:space="preserve"> </w:t>
      </w:r>
      <w:r w:rsidR="00FF5D5E" w:rsidRPr="00D929FB">
        <w:t xml:space="preserve">San Antonio, </w:t>
      </w:r>
      <w:r w:rsidR="00495CA9" w:rsidRPr="00D929FB">
        <w:t>TX</w:t>
      </w:r>
      <w:r w:rsidR="00BB4278">
        <w:t>.</w:t>
      </w:r>
      <w:r w:rsidR="00FF5D5E" w:rsidRPr="00D929FB">
        <w:t xml:space="preserve"> </w:t>
      </w:r>
    </w:p>
    <w:p w14:paraId="423977A9" w14:textId="77777777" w:rsidR="00FF5D5E" w:rsidRPr="00D929FB" w:rsidRDefault="00FF5D5E" w:rsidP="009045D0">
      <w:pPr>
        <w:tabs>
          <w:tab w:val="left" w:pos="1800"/>
        </w:tabs>
        <w:ind w:left="720" w:hanging="720"/>
      </w:pPr>
    </w:p>
    <w:p w14:paraId="1A9BB466" w14:textId="4101745D" w:rsidR="00FF5D5E" w:rsidRPr="00D929FB" w:rsidRDefault="00BB4278" w:rsidP="009045D0">
      <w:pPr>
        <w:tabs>
          <w:tab w:val="left" w:pos="1800"/>
        </w:tabs>
        <w:ind w:left="720" w:hanging="720"/>
      </w:pPr>
      <w:r>
        <w:lastRenderedPageBreak/>
        <w:t>Lindahl, K.</w:t>
      </w:r>
      <w:r w:rsidR="004E1153">
        <w:t>,</w:t>
      </w:r>
      <w:r>
        <w:t xml:space="preserve"> &amp; </w:t>
      </w:r>
      <w:r w:rsidR="00E12D0C" w:rsidRPr="00D929FB">
        <w:rPr>
          <w:b/>
        </w:rPr>
        <w:t>Henderson, K.I.</w:t>
      </w:r>
      <w:r w:rsidR="00E12D0C" w:rsidRPr="00D929FB">
        <w:t xml:space="preserve"> (</w:t>
      </w:r>
      <w:r w:rsidR="00780606" w:rsidRPr="00D929FB">
        <w:t>2017</w:t>
      </w:r>
      <w:r w:rsidR="00E12D0C" w:rsidRPr="00D929FB">
        <w:t xml:space="preserve">). </w:t>
      </w:r>
      <w:r w:rsidR="005B1E49" w:rsidRPr="00BB4278">
        <w:rPr>
          <w:rFonts w:ascii="Times" w:hAnsi="Times" w:cs="Calibri"/>
          <w:i/>
        </w:rPr>
        <w:t>Exploring Language Ideologies and Language Awareness Among Educators of English Language Learners</w:t>
      </w:r>
      <w:r w:rsidR="00FF5D5E" w:rsidRPr="00D929FB">
        <w:rPr>
          <w:rFonts w:ascii="Times" w:hAnsi="Times"/>
        </w:rPr>
        <w:t>.</w:t>
      </w:r>
      <w:r w:rsidR="00FF5D5E" w:rsidRPr="00D929FB">
        <w:t xml:space="preserve"> </w:t>
      </w:r>
      <w:r>
        <w:t>Paper presented at the Annual American Educational Research Association (</w:t>
      </w:r>
      <w:r w:rsidR="00FF5D5E" w:rsidRPr="00D929FB">
        <w:t>AERA</w:t>
      </w:r>
      <w:r>
        <w:t>)</w:t>
      </w:r>
      <w:r w:rsidR="00FF5D5E" w:rsidRPr="00D929FB">
        <w:t xml:space="preserve"> </w:t>
      </w:r>
      <w:r w:rsidR="009C09B3">
        <w:t>Annual M</w:t>
      </w:r>
      <w:r>
        <w:t>eeting, San Antonio, TX.</w:t>
      </w:r>
      <w:r w:rsidR="00495CA9" w:rsidRPr="00D929FB">
        <w:t xml:space="preserve"> </w:t>
      </w:r>
    </w:p>
    <w:p w14:paraId="31B0707A" w14:textId="77777777" w:rsidR="00FF5D5E" w:rsidRPr="00D929FB" w:rsidRDefault="00FF5D5E" w:rsidP="009045D0">
      <w:pPr>
        <w:tabs>
          <w:tab w:val="left" w:pos="1800"/>
        </w:tabs>
        <w:ind w:left="720" w:hanging="720"/>
      </w:pPr>
    </w:p>
    <w:p w14:paraId="3C04B432" w14:textId="6FD9F0D8" w:rsidR="009045D0" w:rsidRPr="009045D0" w:rsidRDefault="009045D0" w:rsidP="009045D0">
      <w:pPr>
        <w:ind w:left="720" w:hanging="720"/>
        <w:rPr>
          <w:rFonts w:ascii="Times" w:hAnsi="Times"/>
        </w:rPr>
      </w:pPr>
      <w:r w:rsidRPr="00BB4278">
        <w:rPr>
          <w:b/>
          <w:color w:val="000000"/>
        </w:rPr>
        <w:t>Henderson, K.</w:t>
      </w:r>
      <w:r w:rsidR="004E1153">
        <w:rPr>
          <w:b/>
          <w:color w:val="000000"/>
        </w:rPr>
        <w:t>I.,</w:t>
      </w:r>
      <w:r w:rsidRPr="00BB4278">
        <w:rPr>
          <w:b/>
          <w:color w:val="000000"/>
        </w:rPr>
        <w:t xml:space="preserve"> </w:t>
      </w:r>
      <w:r w:rsidRPr="00BB4278">
        <w:rPr>
          <w:color w:val="000000"/>
        </w:rPr>
        <w:t xml:space="preserve">&amp; </w:t>
      </w:r>
      <w:r w:rsidRPr="00BB4278">
        <w:rPr>
          <w:bCs/>
          <w:color w:val="000000"/>
        </w:rPr>
        <w:t>Palmer, D.</w:t>
      </w:r>
      <w:r w:rsidRPr="009045D0">
        <w:rPr>
          <w:color w:val="000000"/>
        </w:rPr>
        <w:t xml:space="preserve"> (2017) </w:t>
      </w:r>
      <w:r w:rsidRPr="009045D0">
        <w:rPr>
          <w:i/>
          <w:iCs/>
          <w:color w:val="000000"/>
        </w:rPr>
        <w:t>Dual Language Bilingual Education: Teacher Cases and Perspectives on Large-Scale Implementation.</w:t>
      </w:r>
      <w:r w:rsidRPr="009045D0">
        <w:rPr>
          <w:color w:val="000000"/>
        </w:rPr>
        <w:t xml:space="preserve"> Paper </w:t>
      </w:r>
      <w:r w:rsidR="0079618C">
        <w:rPr>
          <w:color w:val="000000"/>
        </w:rPr>
        <w:t>presented</w:t>
      </w:r>
      <w:r w:rsidRPr="009045D0">
        <w:rPr>
          <w:color w:val="000000"/>
        </w:rPr>
        <w:t xml:space="preserve"> at</w:t>
      </w:r>
      <w:r w:rsidR="0079618C">
        <w:rPr>
          <w:color w:val="000000"/>
        </w:rPr>
        <w:t xml:space="preserve"> the</w:t>
      </w:r>
      <w:r w:rsidRPr="009045D0">
        <w:rPr>
          <w:color w:val="000000"/>
        </w:rPr>
        <w:t xml:space="preserve"> National Association of Bilingual Education</w:t>
      </w:r>
      <w:r w:rsidR="00BB4278">
        <w:rPr>
          <w:color w:val="000000"/>
        </w:rPr>
        <w:t xml:space="preserve"> (NABE) conference, </w:t>
      </w:r>
      <w:r w:rsidRPr="009045D0">
        <w:rPr>
          <w:color w:val="000000"/>
        </w:rPr>
        <w:t xml:space="preserve">Dallas, TX. </w:t>
      </w:r>
    </w:p>
    <w:p w14:paraId="38B659DE" w14:textId="77777777" w:rsidR="00FF5D5E" w:rsidRPr="00D929FB" w:rsidRDefault="00FF5D5E" w:rsidP="009045D0">
      <w:pPr>
        <w:tabs>
          <w:tab w:val="left" w:pos="1800"/>
        </w:tabs>
        <w:ind w:left="720" w:hanging="720"/>
      </w:pPr>
    </w:p>
    <w:p w14:paraId="69502FF4" w14:textId="16F97F3D" w:rsidR="00FF5D5E" w:rsidRPr="00D929FB" w:rsidRDefault="00BB4278" w:rsidP="009045D0">
      <w:pPr>
        <w:tabs>
          <w:tab w:val="left" w:pos="1800"/>
        </w:tabs>
        <w:ind w:left="720" w:hanging="720"/>
      </w:pPr>
      <w:r>
        <w:t>Lindahl, K.</w:t>
      </w:r>
      <w:r w:rsidR="004E1153">
        <w:t>,</w:t>
      </w:r>
      <w:r>
        <w:t xml:space="preserve"> &amp; </w:t>
      </w:r>
      <w:r w:rsidR="00E12D0C" w:rsidRPr="00D929FB">
        <w:rPr>
          <w:b/>
        </w:rPr>
        <w:t>Henderson, K.I.</w:t>
      </w:r>
      <w:r w:rsidR="00E12D0C" w:rsidRPr="00D929FB">
        <w:t xml:space="preserve"> (</w:t>
      </w:r>
      <w:r w:rsidR="00780606" w:rsidRPr="00D929FB">
        <w:t>2017</w:t>
      </w:r>
      <w:r w:rsidR="00E12D0C" w:rsidRPr="00D929FB">
        <w:t xml:space="preserve">). </w:t>
      </w:r>
      <w:r w:rsidR="00A50EE4" w:rsidRPr="00BB4278">
        <w:rPr>
          <w:rFonts w:ascii="Times" w:hAnsi="Times" w:cs="Calibri"/>
          <w:bCs/>
          <w:i/>
        </w:rPr>
        <w:t>A Framework for School-to-Community Connections in the Preservice Teacher Experience</w:t>
      </w:r>
      <w:r w:rsidR="00FF5D5E" w:rsidRPr="00D929FB">
        <w:t xml:space="preserve">. </w:t>
      </w:r>
      <w:r>
        <w:t xml:space="preserve">Workshop for </w:t>
      </w:r>
      <w:r w:rsidR="00A50EE4" w:rsidRPr="00D929FB">
        <w:t>Civic Engagement Summit</w:t>
      </w:r>
      <w:r>
        <w:t xml:space="preserve">, </w:t>
      </w:r>
      <w:r w:rsidR="00495CA9" w:rsidRPr="00D929FB">
        <w:t>San Antonio,</w:t>
      </w:r>
      <w:r w:rsidR="00FF5D5E" w:rsidRPr="00D929FB">
        <w:t xml:space="preserve"> </w:t>
      </w:r>
      <w:r w:rsidR="00495CA9" w:rsidRPr="00D929FB">
        <w:t>TX</w:t>
      </w:r>
      <w:r>
        <w:t>.</w:t>
      </w:r>
      <w:r w:rsidR="00FF5D5E" w:rsidRPr="00D929FB">
        <w:t xml:space="preserve"> </w:t>
      </w:r>
    </w:p>
    <w:p w14:paraId="58D7C93E" w14:textId="77777777" w:rsidR="00FF5D5E" w:rsidRPr="00D929FB" w:rsidRDefault="00FF5D5E" w:rsidP="009045D0">
      <w:pPr>
        <w:tabs>
          <w:tab w:val="left" w:pos="1800"/>
        </w:tabs>
        <w:ind w:left="720" w:hanging="720"/>
      </w:pPr>
    </w:p>
    <w:p w14:paraId="425DA1D1" w14:textId="7C9308DE" w:rsidR="00495CA9" w:rsidRPr="00D929FB" w:rsidRDefault="00BB4278" w:rsidP="009045D0">
      <w:pPr>
        <w:tabs>
          <w:tab w:val="left" w:pos="0"/>
          <w:tab w:val="left" w:pos="1840"/>
        </w:tabs>
        <w:ind w:left="720" w:right="183" w:hanging="720"/>
        <w:rPr>
          <w:color w:val="000000"/>
        </w:rPr>
      </w:pPr>
      <w:r>
        <w:t>Lindahl, K.</w:t>
      </w:r>
      <w:r w:rsidR="004E1153">
        <w:t>,</w:t>
      </w:r>
      <w:r>
        <w:t xml:space="preserve"> &amp; </w:t>
      </w:r>
      <w:r w:rsidR="00E12D0C" w:rsidRPr="00D929FB">
        <w:rPr>
          <w:b/>
        </w:rPr>
        <w:t>Henderson, K.I.</w:t>
      </w:r>
      <w:r w:rsidR="00E12D0C" w:rsidRPr="00D929FB">
        <w:t xml:space="preserve"> (</w:t>
      </w:r>
      <w:r w:rsidR="00780606" w:rsidRPr="00D929FB">
        <w:t>2016</w:t>
      </w:r>
      <w:r w:rsidR="00E12D0C" w:rsidRPr="00D929FB">
        <w:t xml:space="preserve">). </w:t>
      </w:r>
      <w:r w:rsidR="00A50EE4" w:rsidRPr="00BB4278">
        <w:rPr>
          <w:rFonts w:ascii="Times" w:hAnsi="Times" w:cs="Calibri"/>
          <w:i/>
        </w:rPr>
        <w:t>Using qualitative inquiry to investigate degrees of teacher language awareness among English language educators</w:t>
      </w:r>
      <w:r w:rsidR="00784193" w:rsidRPr="00D929FB">
        <w:rPr>
          <w:rFonts w:ascii="Times" w:hAnsi="Times"/>
        </w:rPr>
        <w:t>.</w:t>
      </w:r>
      <w:r w:rsidR="00784193" w:rsidRPr="00D929FB">
        <w:t xml:space="preserve"> </w:t>
      </w:r>
      <w:r w:rsidR="00495CA9" w:rsidRPr="00D929FB">
        <w:rPr>
          <w:color w:val="191A19"/>
        </w:rPr>
        <w:t xml:space="preserve">Center for Advanced Research on Language Education </w:t>
      </w:r>
      <w:r w:rsidR="00495CA9" w:rsidRPr="00D929FB">
        <w:rPr>
          <w:color w:val="000000"/>
        </w:rPr>
        <w:t>(C</w:t>
      </w:r>
      <w:r>
        <w:rPr>
          <w:color w:val="000000"/>
        </w:rPr>
        <w:t xml:space="preserve">ARLA) Dual Language Conference, </w:t>
      </w:r>
      <w:r w:rsidR="00495CA9" w:rsidRPr="00D929FB">
        <w:rPr>
          <w:color w:val="000000"/>
        </w:rPr>
        <w:t>St. Paul, MN</w:t>
      </w:r>
      <w:r>
        <w:rPr>
          <w:color w:val="000000"/>
        </w:rPr>
        <w:t>.</w:t>
      </w:r>
    </w:p>
    <w:p w14:paraId="4405A5C0" w14:textId="77777777" w:rsidR="00A50EE4" w:rsidRPr="00D929FB" w:rsidRDefault="00A50EE4" w:rsidP="009045D0">
      <w:pPr>
        <w:tabs>
          <w:tab w:val="left" w:pos="0"/>
          <w:tab w:val="left" w:pos="1840"/>
        </w:tabs>
        <w:ind w:left="720" w:right="183" w:hanging="720"/>
      </w:pPr>
    </w:p>
    <w:p w14:paraId="20785946" w14:textId="7EAE17DC" w:rsidR="00A50EE4" w:rsidRPr="009566BD" w:rsidRDefault="00E12D0C" w:rsidP="009045D0">
      <w:pPr>
        <w:tabs>
          <w:tab w:val="left" w:pos="1800"/>
        </w:tabs>
        <w:ind w:left="720" w:hanging="720"/>
      </w:pPr>
      <w:r w:rsidRPr="009566BD">
        <w:rPr>
          <w:b/>
        </w:rPr>
        <w:t>Henderson, K.I.</w:t>
      </w:r>
      <w:r w:rsidR="00DE03CC" w:rsidRPr="009566BD">
        <w:t>, &amp; Sayer, P.</w:t>
      </w:r>
      <w:r w:rsidRPr="009566BD">
        <w:t xml:space="preserve"> (</w:t>
      </w:r>
      <w:r w:rsidR="00780606" w:rsidRPr="009566BD">
        <w:t>2016</w:t>
      </w:r>
      <w:r w:rsidRPr="009566BD">
        <w:t xml:space="preserve">). </w:t>
      </w:r>
      <w:proofErr w:type="spellStart"/>
      <w:r w:rsidR="00DE03CC" w:rsidRPr="009566BD">
        <w:rPr>
          <w:i/>
        </w:rPr>
        <w:t>Translanguaging</w:t>
      </w:r>
      <w:proofErr w:type="spellEnd"/>
      <w:r w:rsidR="00DE03CC" w:rsidRPr="009566BD">
        <w:rPr>
          <w:i/>
        </w:rPr>
        <w:t xml:space="preserve"> in the classroom: Implications for the diverse language practices of bilingual youth in Texas</w:t>
      </w:r>
      <w:r w:rsidR="00BB4278" w:rsidRPr="009566BD">
        <w:rPr>
          <w:i/>
        </w:rPr>
        <w:t>.</w:t>
      </w:r>
      <w:r w:rsidR="00BB4278" w:rsidRPr="009566BD">
        <w:t xml:space="preserve"> Paper presented as part of the symposium, “</w:t>
      </w:r>
      <w:r w:rsidR="00A50EE4" w:rsidRPr="009566BD">
        <w:rPr>
          <w:i/>
        </w:rPr>
        <w:t>Co-constructing Notions of Linguistic Prestige</w:t>
      </w:r>
      <w:r w:rsidR="0079618C" w:rsidRPr="009566BD">
        <w:t>,</w:t>
      </w:r>
      <w:r w:rsidR="00BB4278" w:rsidRPr="009566BD">
        <w:t>”</w:t>
      </w:r>
      <w:r w:rsidR="00A50EE4" w:rsidRPr="009566BD">
        <w:t xml:space="preserve"> </w:t>
      </w:r>
      <w:r w:rsidR="0079618C" w:rsidRPr="009566BD">
        <w:t xml:space="preserve">at the </w:t>
      </w:r>
      <w:r w:rsidR="0079618C" w:rsidRPr="009566BD">
        <w:rPr>
          <w:color w:val="000000"/>
        </w:rPr>
        <w:t>American Education Research Association</w:t>
      </w:r>
      <w:r w:rsidR="0079618C" w:rsidRPr="009566BD">
        <w:t xml:space="preserve"> (</w:t>
      </w:r>
      <w:r w:rsidR="00A50EE4" w:rsidRPr="009566BD">
        <w:t>AERA</w:t>
      </w:r>
      <w:r w:rsidR="0079618C" w:rsidRPr="009566BD">
        <w:t>)</w:t>
      </w:r>
      <w:r w:rsidR="00A50EE4" w:rsidRPr="009566BD">
        <w:t xml:space="preserve"> </w:t>
      </w:r>
      <w:r w:rsidR="009C09B3" w:rsidRPr="009566BD">
        <w:t>Annual M</w:t>
      </w:r>
      <w:r w:rsidR="0079618C" w:rsidRPr="009566BD">
        <w:t>eeting,</w:t>
      </w:r>
      <w:r w:rsidR="00A50EE4" w:rsidRPr="009566BD">
        <w:t xml:space="preserve"> Washington D.C. </w:t>
      </w:r>
    </w:p>
    <w:p w14:paraId="54A29EB8" w14:textId="77777777" w:rsidR="003642BB" w:rsidRPr="00D929FB" w:rsidRDefault="003642BB" w:rsidP="009045D0">
      <w:pPr>
        <w:tabs>
          <w:tab w:val="left" w:pos="1800"/>
        </w:tabs>
        <w:ind w:left="720" w:hanging="720"/>
      </w:pPr>
    </w:p>
    <w:p w14:paraId="216197F9" w14:textId="2FC83851" w:rsidR="009045D0" w:rsidRPr="009045D0" w:rsidRDefault="009045D0" w:rsidP="009045D0">
      <w:pPr>
        <w:ind w:left="720" w:hanging="720"/>
        <w:rPr>
          <w:rFonts w:ascii="Times" w:hAnsi="Times"/>
        </w:rPr>
      </w:pPr>
      <w:r w:rsidRPr="00BB4278">
        <w:rPr>
          <w:b/>
          <w:color w:val="000000"/>
        </w:rPr>
        <w:t>Henderson, K.</w:t>
      </w:r>
      <w:r w:rsidR="004E1153">
        <w:rPr>
          <w:b/>
          <w:color w:val="000000"/>
        </w:rPr>
        <w:t>I.,</w:t>
      </w:r>
      <w:r w:rsidRPr="00BB4278">
        <w:rPr>
          <w:b/>
          <w:color w:val="000000"/>
        </w:rPr>
        <w:t xml:space="preserve"> </w:t>
      </w:r>
      <w:r w:rsidRPr="00BB4278">
        <w:rPr>
          <w:color w:val="000000"/>
        </w:rPr>
        <w:t xml:space="preserve">&amp; </w:t>
      </w:r>
      <w:r w:rsidRPr="00BB4278">
        <w:rPr>
          <w:bCs/>
          <w:color w:val="000000"/>
        </w:rPr>
        <w:t>Palmer, D.</w:t>
      </w:r>
      <w:r w:rsidRPr="009045D0">
        <w:rPr>
          <w:color w:val="000000"/>
        </w:rPr>
        <w:t xml:space="preserve"> (2016) </w:t>
      </w:r>
      <w:r w:rsidRPr="009045D0">
        <w:rPr>
          <w:i/>
          <w:iCs/>
          <w:color w:val="000000"/>
        </w:rPr>
        <w:t xml:space="preserve">“I wonder why they don’t do the two-way”: Re-envisioning the possibilities of dual language bilingual education in linguistically diverse schools. </w:t>
      </w:r>
      <w:r w:rsidRPr="009045D0">
        <w:rPr>
          <w:color w:val="000000"/>
        </w:rPr>
        <w:t xml:space="preserve">Paper </w:t>
      </w:r>
      <w:r w:rsidR="009C09B3">
        <w:rPr>
          <w:color w:val="000000"/>
        </w:rPr>
        <w:t xml:space="preserve">presented at the </w:t>
      </w:r>
      <w:r w:rsidRPr="009045D0">
        <w:rPr>
          <w:color w:val="000000"/>
        </w:rPr>
        <w:t>American Education Research Association</w:t>
      </w:r>
      <w:r w:rsidR="0079618C">
        <w:rPr>
          <w:color w:val="000000"/>
        </w:rPr>
        <w:t xml:space="preserve"> (AERA)</w:t>
      </w:r>
      <w:r w:rsidR="009C09B3">
        <w:rPr>
          <w:color w:val="000000"/>
        </w:rPr>
        <w:t xml:space="preserve"> Annual Meeting</w:t>
      </w:r>
      <w:r w:rsidRPr="009045D0">
        <w:rPr>
          <w:color w:val="000000"/>
        </w:rPr>
        <w:t xml:space="preserve">, Washington, D.C. </w:t>
      </w:r>
    </w:p>
    <w:p w14:paraId="12014627" w14:textId="77777777" w:rsidR="003642BB" w:rsidRPr="00D929FB" w:rsidRDefault="003642BB" w:rsidP="009045D0">
      <w:pPr>
        <w:tabs>
          <w:tab w:val="left" w:pos="1800"/>
        </w:tabs>
        <w:ind w:left="720" w:hanging="720"/>
      </w:pPr>
    </w:p>
    <w:p w14:paraId="686551D5" w14:textId="1F2A9E23" w:rsidR="003642BB" w:rsidRPr="00D929FB" w:rsidRDefault="00E12D0C" w:rsidP="009045D0">
      <w:pPr>
        <w:tabs>
          <w:tab w:val="left" w:pos="1800"/>
        </w:tabs>
        <w:ind w:left="720" w:hanging="720"/>
      </w:pPr>
      <w:r w:rsidRPr="00D929FB">
        <w:rPr>
          <w:b/>
        </w:rPr>
        <w:t>Henderson, K.I.</w:t>
      </w:r>
      <w:r w:rsidR="0079618C">
        <w:t xml:space="preserve"> &amp; Ingram, M. </w:t>
      </w:r>
      <w:r w:rsidRPr="00D929FB">
        <w:t>(</w:t>
      </w:r>
      <w:r w:rsidR="00780606" w:rsidRPr="00D929FB">
        <w:t>2016</w:t>
      </w:r>
      <w:r w:rsidRPr="00D929FB">
        <w:t xml:space="preserve">). </w:t>
      </w:r>
      <w:r w:rsidR="003642BB" w:rsidRPr="0079618C">
        <w:rPr>
          <w:rFonts w:ascii="Times" w:hAnsi="Times" w:cs="Calibri"/>
          <w:i/>
        </w:rPr>
        <w:t>Developing Student Metalinguistic Awareness in the Bilingual Classroom</w:t>
      </w:r>
      <w:r w:rsidR="003642BB" w:rsidRPr="00D929FB">
        <w:rPr>
          <w:rFonts w:ascii="Times" w:hAnsi="Times"/>
        </w:rPr>
        <w:t>.</w:t>
      </w:r>
      <w:r w:rsidR="003642BB" w:rsidRPr="00D929FB">
        <w:t xml:space="preserve"> </w:t>
      </w:r>
      <w:r w:rsidR="0079618C">
        <w:t>Paper presented at the American Educational Research Association (</w:t>
      </w:r>
      <w:r w:rsidR="0079618C" w:rsidRPr="00D929FB">
        <w:t>AERA</w:t>
      </w:r>
      <w:r w:rsidR="0079618C">
        <w:t>)</w:t>
      </w:r>
      <w:r w:rsidR="0079618C" w:rsidRPr="00D929FB">
        <w:t xml:space="preserve"> </w:t>
      </w:r>
      <w:r w:rsidR="009C09B3">
        <w:t>Annual M</w:t>
      </w:r>
      <w:r w:rsidR="0079618C">
        <w:t xml:space="preserve">eeting, </w:t>
      </w:r>
      <w:r w:rsidR="003642BB" w:rsidRPr="00D929FB">
        <w:t>Washington</w:t>
      </w:r>
      <w:r w:rsidR="0079618C">
        <w:t>,</w:t>
      </w:r>
      <w:r w:rsidR="003642BB" w:rsidRPr="00D929FB">
        <w:t xml:space="preserve"> D.C. </w:t>
      </w:r>
    </w:p>
    <w:p w14:paraId="0DEEEC7F" w14:textId="77777777" w:rsidR="00784193" w:rsidRPr="00D929FB" w:rsidRDefault="00784193" w:rsidP="009045D0">
      <w:pPr>
        <w:tabs>
          <w:tab w:val="left" w:pos="0"/>
        </w:tabs>
        <w:ind w:left="720" w:hanging="720"/>
      </w:pPr>
    </w:p>
    <w:p w14:paraId="73A28F98" w14:textId="4B7FCCDB" w:rsidR="00460EF3" w:rsidRPr="009045D0" w:rsidRDefault="00E12D0C" w:rsidP="009045D0">
      <w:pPr>
        <w:tabs>
          <w:tab w:val="left" w:pos="0"/>
        </w:tabs>
        <w:ind w:left="720" w:hanging="720"/>
        <w:rPr>
          <w:rFonts w:ascii="Times" w:hAnsi="Times"/>
        </w:rPr>
      </w:pPr>
      <w:r w:rsidRPr="00D929FB">
        <w:rPr>
          <w:b/>
        </w:rPr>
        <w:t>Henderson, K.I.</w:t>
      </w:r>
      <w:r w:rsidRPr="00D929FB">
        <w:t xml:space="preserve"> (</w:t>
      </w:r>
      <w:r w:rsidR="00780606" w:rsidRPr="00D929FB">
        <w:t>2016</w:t>
      </w:r>
      <w:r w:rsidRPr="00D929FB">
        <w:t xml:space="preserve">). </w:t>
      </w:r>
      <w:r w:rsidR="00460EF3" w:rsidRPr="0079618C">
        <w:rPr>
          <w:rFonts w:ascii="Times" w:hAnsi="Times"/>
          <w:i/>
        </w:rPr>
        <w:t>Language Ideologies and Dual Language Bilingual Education</w:t>
      </w:r>
      <w:r w:rsidR="004B0CC0" w:rsidRPr="00D929FB">
        <w:rPr>
          <w:rFonts w:ascii="Times" w:hAnsi="Times"/>
        </w:rPr>
        <w:t xml:space="preserve">. </w:t>
      </w:r>
      <w:r w:rsidR="0079618C">
        <w:rPr>
          <w:rFonts w:ascii="Times" w:hAnsi="Times"/>
        </w:rPr>
        <w:t>Paper presented at the Modern Language Association (</w:t>
      </w:r>
      <w:r w:rsidR="004B0CC0" w:rsidRPr="00D929FB">
        <w:rPr>
          <w:rFonts w:ascii="Times" w:hAnsi="Times"/>
        </w:rPr>
        <w:t>MLA</w:t>
      </w:r>
      <w:r w:rsidR="0079618C">
        <w:rPr>
          <w:rFonts w:ascii="Times" w:hAnsi="Times"/>
        </w:rPr>
        <w:t xml:space="preserve">) Annual Conference, </w:t>
      </w:r>
      <w:r w:rsidR="00460EF3" w:rsidRPr="00D929FB">
        <w:rPr>
          <w:rFonts w:ascii="Times" w:hAnsi="Times"/>
        </w:rPr>
        <w:t>Austin, TX</w:t>
      </w:r>
      <w:r w:rsidR="0079618C">
        <w:rPr>
          <w:rFonts w:ascii="Times" w:hAnsi="Times"/>
        </w:rPr>
        <w:t>.</w:t>
      </w:r>
    </w:p>
    <w:p w14:paraId="3E6BAE22" w14:textId="77777777" w:rsidR="00460EF3" w:rsidRPr="00D929FB" w:rsidRDefault="00460EF3" w:rsidP="009045D0">
      <w:pPr>
        <w:tabs>
          <w:tab w:val="left" w:pos="0"/>
        </w:tabs>
        <w:ind w:left="720" w:hanging="720"/>
      </w:pPr>
    </w:p>
    <w:p w14:paraId="09F206AC" w14:textId="0931DB5C" w:rsidR="00605080" w:rsidRPr="00D929FB" w:rsidRDefault="00E12D0C" w:rsidP="009045D0">
      <w:pPr>
        <w:tabs>
          <w:tab w:val="left" w:pos="0"/>
        </w:tabs>
        <w:ind w:left="720" w:hanging="720"/>
        <w:rPr>
          <w:bCs/>
        </w:rPr>
      </w:pPr>
      <w:r w:rsidRPr="00D929FB">
        <w:rPr>
          <w:b/>
        </w:rPr>
        <w:t>Henderson, K.I.</w:t>
      </w:r>
      <w:r w:rsidRPr="00D929FB">
        <w:t xml:space="preserve"> (</w:t>
      </w:r>
      <w:r w:rsidR="00780606" w:rsidRPr="00D929FB">
        <w:t>2015</w:t>
      </w:r>
      <w:r w:rsidRPr="00D929FB">
        <w:t xml:space="preserve">). </w:t>
      </w:r>
      <w:proofErr w:type="spellStart"/>
      <w:r w:rsidR="00605080" w:rsidRPr="0079618C">
        <w:rPr>
          <w:bCs/>
          <w:i/>
        </w:rPr>
        <w:t>Comediantes</w:t>
      </w:r>
      <w:proofErr w:type="spellEnd"/>
      <w:r w:rsidR="00605080" w:rsidRPr="0079618C">
        <w:rPr>
          <w:bCs/>
          <w:i/>
        </w:rPr>
        <w:t xml:space="preserve">: Joke Telling to build linguistic and cultural awareness in the </w:t>
      </w:r>
      <w:r w:rsidR="004B0CC0" w:rsidRPr="0079618C">
        <w:rPr>
          <w:bCs/>
          <w:i/>
        </w:rPr>
        <w:t xml:space="preserve">DLBE </w:t>
      </w:r>
      <w:r w:rsidR="00605080" w:rsidRPr="0079618C">
        <w:rPr>
          <w:bCs/>
          <w:i/>
        </w:rPr>
        <w:t>classroom</w:t>
      </w:r>
      <w:r w:rsidR="00605080" w:rsidRPr="00D929FB">
        <w:rPr>
          <w:bCs/>
        </w:rPr>
        <w:t xml:space="preserve">. </w:t>
      </w:r>
      <w:r w:rsidR="0079618C">
        <w:rPr>
          <w:bCs/>
        </w:rPr>
        <w:t xml:space="preserve">Paper presented at </w:t>
      </w:r>
      <w:r w:rsidR="00605080" w:rsidRPr="00D929FB">
        <w:rPr>
          <w:bCs/>
        </w:rPr>
        <w:t xml:space="preserve">La </w:t>
      </w:r>
      <w:proofErr w:type="spellStart"/>
      <w:r w:rsidR="00605080" w:rsidRPr="00D929FB">
        <w:rPr>
          <w:bCs/>
        </w:rPr>
        <w:t>Cosecha</w:t>
      </w:r>
      <w:proofErr w:type="spellEnd"/>
      <w:r w:rsidR="00605080" w:rsidRPr="00D929FB">
        <w:rPr>
          <w:bCs/>
        </w:rPr>
        <w:t xml:space="preserve"> </w:t>
      </w:r>
      <w:r w:rsidR="0079618C">
        <w:rPr>
          <w:bCs/>
        </w:rPr>
        <w:t xml:space="preserve">Dual Language Education Conference, </w:t>
      </w:r>
      <w:r w:rsidR="00605080" w:rsidRPr="00D929FB">
        <w:rPr>
          <w:bCs/>
        </w:rPr>
        <w:t>Albuquerque, NM</w:t>
      </w:r>
      <w:r w:rsidR="0079618C">
        <w:rPr>
          <w:bCs/>
        </w:rPr>
        <w:t>.</w:t>
      </w:r>
      <w:r w:rsidR="00605080" w:rsidRPr="00D929FB">
        <w:rPr>
          <w:bCs/>
        </w:rPr>
        <w:t xml:space="preserve"> </w:t>
      </w:r>
    </w:p>
    <w:p w14:paraId="5C8E06E0" w14:textId="77777777" w:rsidR="00605080" w:rsidRPr="00D929FB" w:rsidRDefault="00605080" w:rsidP="009045D0">
      <w:pPr>
        <w:tabs>
          <w:tab w:val="left" w:pos="0"/>
        </w:tabs>
        <w:ind w:left="720" w:hanging="720"/>
      </w:pPr>
    </w:p>
    <w:p w14:paraId="5700184F" w14:textId="2F254515" w:rsidR="009045D0" w:rsidRPr="009045D0" w:rsidRDefault="009045D0" w:rsidP="009045D0">
      <w:pPr>
        <w:ind w:left="720" w:hanging="720"/>
        <w:rPr>
          <w:rFonts w:ascii="Times" w:hAnsi="Times"/>
        </w:rPr>
      </w:pPr>
      <w:r w:rsidRPr="003D06E1">
        <w:rPr>
          <w:bCs/>
          <w:color w:val="000000"/>
        </w:rPr>
        <w:t>Palmer, D</w:t>
      </w:r>
      <w:r w:rsidRPr="003D06E1">
        <w:rPr>
          <w:color w:val="000000"/>
        </w:rPr>
        <w:t>.,</w:t>
      </w:r>
      <w:r w:rsidRPr="009045D0">
        <w:rPr>
          <w:color w:val="000000"/>
        </w:rPr>
        <w:t xml:space="preserve"> Maldonado, L., Adams, M., &amp; </w:t>
      </w:r>
      <w:r w:rsidRPr="003D06E1">
        <w:rPr>
          <w:b/>
          <w:color w:val="000000"/>
        </w:rPr>
        <w:t>Henderson, K.</w:t>
      </w:r>
      <w:r w:rsidR="004E1153">
        <w:rPr>
          <w:b/>
          <w:color w:val="000000"/>
        </w:rPr>
        <w:t>I.</w:t>
      </w:r>
      <w:r w:rsidRPr="009045D0">
        <w:rPr>
          <w:color w:val="000000"/>
        </w:rPr>
        <w:t xml:space="preserve"> (2015) </w:t>
      </w:r>
      <w:r w:rsidRPr="009045D0">
        <w:rPr>
          <w:i/>
          <w:iCs/>
          <w:color w:val="000000"/>
        </w:rPr>
        <w:t xml:space="preserve">A </w:t>
      </w:r>
      <w:proofErr w:type="spellStart"/>
      <w:r w:rsidRPr="009045D0">
        <w:rPr>
          <w:i/>
          <w:iCs/>
          <w:color w:val="000000"/>
        </w:rPr>
        <w:t>Translanguaging</w:t>
      </w:r>
      <w:proofErr w:type="spellEnd"/>
      <w:r w:rsidRPr="009045D0">
        <w:rPr>
          <w:i/>
          <w:iCs/>
          <w:color w:val="000000"/>
        </w:rPr>
        <w:t xml:space="preserve"> Approach to Learning/Teaching Mathematics: Reconsidering Language of Instruction. </w:t>
      </w:r>
      <w:r w:rsidRPr="009045D0">
        <w:rPr>
          <w:color w:val="000000"/>
        </w:rPr>
        <w:t xml:space="preserve">Workshop for La </w:t>
      </w:r>
      <w:proofErr w:type="spellStart"/>
      <w:r w:rsidRPr="009045D0">
        <w:rPr>
          <w:color w:val="000000"/>
        </w:rPr>
        <w:t>Cosecha</w:t>
      </w:r>
      <w:proofErr w:type="spellEnd"/>
      <w:r w:rsidRPr="009045D0">
        <w:rPr>
          <w:color w:val="000000"/>
        </w:rPr>
        <w:t xml:space="preserve"> Dual Language Education Confere</w:t>
      </w:r>
      <w:r w:rsidR="0079618C">
        <w:rPr>
          <w:color w:val="000000"/>
        </w:rPr>
        <w:t xml:space="preserve">nce, </w:t>
      </w:r>
      <w:proofErr w:type="spellStart"/>
      <w:r w:rsidRPr="009045D0">
        <w:rPr>
          <w:color w:val="000000"/>
        </w:rPr>
        <w:t>Albequerque</w:t>
      </w:r>
      <w:proofErr w:type="spellEnd"/>
      <w:r w:rsidRPr="009045D0">
        <w:rPr>
          <w:color w:val="000000"/>
        </w:rPr>
        <w:t>, NM.</w:t>
      </w:r>
    </w:p>
    <w:p w14:paraId="24F6B646" w14:textId="77777777" w:rsidR="00605080" w:rsidRPr="00D929FB" w:rsidRDefault="00605080" w:rsidP="009045D0">
      <w:pPr>
        <w:tabs>
          <w:tab w:val="left" w:pos="0"/>
        </w:tabs>
        <w:ind w:left="720" w:hanging="720"/>
      </w:pPr>
    </w:p>
    <w:p w14:paraId="3D1E6382" w14:textId="0F7B950D" w:rsidR="00EC282C" w:rsidRPr="00D929FB" w:rsidRDefault="00E12D0C" w:rsidP="009045D0">
      <w:pPr>
        <w:tabs>
          <w:tab w:val="left" w:pos="0"/>
        </w:tabs>
        <w:ind w:left="720" w:hanging="720"/>
      </w:pPr>
      <w:r w:rsidRPr="00D929FB">
        <w:rPr>
          <w:b/>
        </w:rPr>
        <w:t>Henderson, K.I.</w:t>
      </w:r>
      <w:r w:rsidRPr="00D929FB">
        <w:t xml:space="preserve"> (</w:t>
      </w:r>
      <w:r w:rsidR="00780606" w:rsidRPr="00D929FB">
        <w:t>2015</w:t>
      </w:r>
      <w:r w:rsidRPr="00D929FB">
        <w:t xml:space="preserve">). </w:t>
      </w:r>
      <w:r w:rsidR="00C73ECC" w:rsidRPr="0079618C">
        <w:rPr>
          <w:i/>
        </w:rPr>
        <w:t>Teacher Language Ideologies and Top-Down Dual Language Bilingual</w:t>
      </w:r>
      <w:r w:rsidR="004B0CC0" w:rsidRPr="0079618C">
        <w:rPr>
          <w:i/>
        </w:rPr>
        <w:t xml:space="preserve"> </w:t>
      </w:r>
      <w:r w:rsidR="00C73ECC" w:rsidRPr="0079618C">
        <w:rPr>
          <w:i/>
        </w:rPr>
        <w:t>Education Policy Implementation.</w:t>
      </w:r>
      <w:r w:rsidR="00C73ECC" w:rsidRPr="00D929FB">
        <w:t xml:space="preserve"> </w:t>
      </w:r>
      <w:r w:rsidR="0079618C">
        <w:t>Paper presented at the American Educational Research Association (</w:t>
      </w:r>
      <w:r w:rsidR="0079618C" w:rsidRPr="00D929FB">
        <w:t>AERA</w:t>
      </w:r>
      <w:r w:rsidR="0079618C">
        <w:t>)</w:t>
      </w:r>
      <w:r w:rsidR="0079618C" w:rsidRPr="00D929FB">
        <w:t xml:space="preserve"> </w:t>
      </w:r>
      <w:r w:rsidR="009C09B3">
        <w:t>Annual M</w:t>
      </w:r>
      <w:r w:rsidR="0079618C">
        <w:t xml:space="preserve">eeting, </w:t>
      </w:r>
      <w:r w:rsidR="00C73ECC" w:rsidRPr="00D929FB">
        <w:t>Chicago, IL</w:t>
      </w:r>
      <w:r w:rsidR="0079618C">
        <w:t>.</w:t>
      </w:r>
    </w:p>
    <w:p w14:paraId="51DC598D" w14:textId="77777777" w:rsidR="00EC282C" w:rsidRPr="00D929FB" w:rsidRDefault="00EC282C" w:rsidP="009045D0">
      <w:pPr>
        <w:tabs>
          <w:tab w:val="left" w:pos="0"/>
        </w:tabs>
        <w:spacing w:before="16" w:line="260" w:lineRule="exact"/>
        <w:ind w:left="720" w:hanging="720"/>
        <w:rPr>
          <w:sz w:val="26"/>
          <w:szCs w:val="26"/>
        </w:rPr>
      </w:pPr>
    </w:p>
    <w:p w14:paraId="57E791D9" w14:textId="5E47E28B" w:rsidR="0079618C" w:rsidRPr="00D929FB" w:rsidRDefault="009045D0" w:rsidP="0079618C">
      <w:pPr>
        <w:tabs>
          <w:tab w:val="left" w:pos="0"/>
        </w:tabs>
        <w:ind w:left="720" w:hanging="720"/>
      </w:pPr>
      <w:r w:rsidRPr="0079618C">
        <w:rPr>
          <w:bCs/>
          <w:color w:val="000000"/>
        </w:rPr>
        <w:lastRenderedPageBreak/>
        <w:t>Palmer, D</w:t>
      </w:r>
      <w:r w:rsidRPr="0079618C">
        <w:rPr>
          <w:color w:val="000000"/>
        </w:rPr>
        <w:t xml:space="preserve">., </w:t>
      </w:r>
      <w:proofErr w:type="spellStart"/>
      <w:r w:rsidRPr="0079618C">
        <w:rPr>
          <w:color w:val="000000"/>
        </w:rPr>
        <w:t>Zuñiga</w:t>
      </w:r>
      <w:proofErr w:type="spellEnd"/>
      <w:r w:rsidRPr="0079618C">
        <w:rPr>
          <w:color w:val="000000"/>
        </w:rPr>
        <w:t xml:space="preserve">, C., &amp; </w:t>
      </w:r>
      <w:r w:rsidRPr="0079618C">
        <w:rPr>
          <w:b/>
          <w:color w:val="000000"/>
        </w:rPr>
        <w:t>Henderson, K.</w:t>
      </w:r>
      <w:r w:rsidR="0079618C">
        <w:rPr>
          <w:b/>
          <w:color w:val="000000"/>
        </w:rPr>
        <w:t>I.</w:t>
      </w:r>
      <w:r w:rsidRPr="0079618C">
        <w:rPr>
          <w:b/>
          <w:color w:val="000000"/>
        </w:rPr>
        <w:t xml:space="preserve"> </w:t>
      </w:r>
      <w:r w:rsidRPr="009045D0">
        <w:rPr>
          <w:color w:val="000000"/>
        </w:rPr>
        <w:t xml:space="preserve">(2015) </w:t>
      </w:r>
      <w:r w:rsidRPr="009045D0">
        <w:rPr>
          <w:i/>
          <w:iCs/>
          <w:color w:val="000000"/>
        </w:rPr>
        <w:t xml:space="preserve">Language Policy for Social </w:t>
      </w:r>
      <w:r w:rsidR="0079618C">
        <w:rPr>
          <w:i/>
          <w:iCs/>
          <w:color w:val="000000"/>
        </w:rPr>
        <w:t>Justice: Two Teachers.</w:t>
      </w:r>
      <w:r w:rsidRPr="009045D0">
        <w:rPr>
          <w:i/>
          <w:iCs/>
          <w:color w:val="000000"/>
        </w:rPr>
        <w:t xml:space="preserve"> </w:t>
      </w:r>
      <w:r w:rsidR="0079618C">
        <w:t>Paper presented at the American Educational Research Association (</w:t>
      </w:r>
      <w:r w:rsidR="0079618C" w:rsidRPr="00D929FB">
        <w:t>AERA</w:t>
      </w:r>
      <w:r w:rsidR="0079618C">
        <w:t>)</w:t>
      </w:r>
      <w:r w:rsidR="0079618C" w:rsidRPr="00D929FB">
        <w:t xml:space="preserve"> </w:t>
      </w:r>
      <w:r w:rsidR="009C09B3">
        <w:t>Annual M</w:t>
      </w:r>
      <w:r w:rsidR="0079618C">
        <w:t xml:space="preserve">eeting, </w:t>
      </w:r>
      <w:r w:rsidR="0079618C" w:rsidRPr="00D929FB">
        <w:t>Chicago, IL</w:t>
      </w:r>
      <w:r w:rsidR="0079618C">
        <w:t>.</w:t>
      </w:r>
    </w:p>
    <w:p w14:paraId="5F26478A" w14:textId="60E8A3FA" w:rsidR="00EC282C" w:rsidRPr="00D929FB" w:rsidRDefault="00EC282C" w:rsidP="0079618C">
      <w:pPr>
        <w:ind w:left="720" w:hanging="720"/>
        <w:rPr>
          <w:sz w:val="26"/>
          <w:szCs w:val="26"/>
        </w:rPr>
      </w:pPr>
    </w:p>
    <w:p w14:paraId="5A93646E" w14:textId="00ACBB71" w:rsidR="00EC282C" w:rsidRPr="00D929FB" w:rsidRDefault="00E12D0C" w:rsidP="009045D0">
      <w:pPr>
        <w:tabs>
          <w:tab w:val="left" w:pos="0"/>
          <w:tab w:val="left" w:pos="1720"/>
        </w:tabs>
        <w:ind w:left="720" w:right="175" w:hanging="720"/>
      </w:pPr>
      <w:r w:rsidRPr="00D929FB">
        <w:rPr>
          <w:b/>
        </w:rPr>
        <w:t>Henderson, K.I.</w:t>
      </w:r>
      <w:r w:rsidRPr="00D929FB">
        <w:t xml:space="preserve"> (</w:t>
      </w:r>
      <w:r w:rsidR="00780606" w:rsidRPr="00D929FB">
        <w:t>2015</w:t>
      </w:r>
      <w:r w:rsidRPr="00D929FB">
        <w:t xml:space="preserve">). </w:t>
      </w:r>
      <w:r w:rsidR="009C09B3" w:rsidRPr="009C09B3">
        <w:rPr>
          <w:i/>
        </w:rPr>
        <w:t>A dual language revolution in the United States? On the bumpy road from compensatory to enrichment education for bilingual children in Texas</w:t>
      </w:r>
      <w:r w:rsidR="0079618C">
        <w:t>. Paper presented as part of the symposium, “</w:t>
      </w:r>
      <w:r w:rsidR="00C73ECC" w:rsidRPr="0079618C">
        <w:rPr>
          <w:i/>
        </w:rPr>
        <w:t>Bilingual and Multilingual Education: Current Practices and Future Prospects for Promoting Justice, Culture, Langu</w:t>
      </w:r>
      <w:r w:rsidR="0079618C" w:rsidRPr="0079618C">
        <w:rPr>
          <w:i/>
        </w:rPr>
        <w:t>age, and Heritage in Education</w:t>
      </w:r>
      <w:r w:rsidR="0079618C">
        <w:t>” at the American Educational Research Association (</w:t>
      </w:r>
      <w:r w:rsidR="00C73ECC" w:rsidRPr="00D929FB">
        <w:t>AERA</w:t>
      </w:r>
      <w:r w:rsidR="0079618C">
        <w:t>)</w:t>
      </w:r>
      <w:r w:rsidR="00C73ECC" w:rsidRPr="00D929FB">
        <w:t xml:space="preserve"> Annual </w:t>
      </w:r>
      <w:r w:rsidR="0079618C">
        <w:t>Meeting, C</w:t>
      </w:r>
      <w:r w:rsidR="00C73ECC" w:rsidRPr="00D929FB">
        <w:t>hicago, IL</w:t>
      </w:r>
      <w:r w:rsidR="0079618C">
        <w:t>.</w:t>
      </w:r>
    </w:p>
    <w:p w14:paraId="6380ADFE" w14:textId="77777777" w:rsidR="00EC282C" w:rsidRPr="00D929FB" w:rsidRDefault="00EC282C" w:rsidP="009045D0">
      <w:pPr>
        <w:tabs>
          <w:tab w:val="left" w:pos="0"/>
        </w:tabs>
        <w:spacing w:before="16" w:line="260" w:lineRule="exact"/>
        <w:ind w:left="720" w:hanging="720"/>
        <w:rPr>
          <w:sz w:val="26"/>
          <w:szCs w:val="26"/>
        </w:rPr>
      </w:pPr>
    </w:p>
    <w:p w14:paraId="5A9FE7E7" w14:textId="48C8C6F5" w:rsidR="00EC282C" w:rsidRPr="00D929FB" w:rsidRDefault="00E12D0C" w:rsidP="009045D0">
      <w:pPr>
        <w:tabs>
          <w:tab w:val="left" w:pos="0"/>
          <w:tab w:val="left" w:pos="1720"/>
        </w:tabs>
        <w:ind w:left="720" w:right="236" w:hanging="720"/>
      </w:pPr>
      <w:r w:rsidRPr="00D929FB">
        <w:rPr>
          <w:b/>
        </w:rPr>
        <w:t>Henderson, K.I.</w:t>
      </w:r>
      <w:r w:rsidRPr="00D929FB">
        <w:t xml:space="preserve"> (</w:t>
      </w:r>
      <w:r w:rsidR="00780606" w:rsidRPr="00D929FB">
        <w:t>2014</w:t>
      </w:r>
      <w:r w:rsidRPr="00D929FB">
        <w:t xml:space="preserve">). </w:t>
      </w:r>
      <w:r w:rsidR="00C73ECC" w:rsidRPr="009C09B3">
        <w:rPr>
          <w:i/>
        </w:rPr>
        <w:t>Dual Language Bilingual Education Program Implementation, Teacher Language Ideologies and Local Language Policy</w:t>
      </w:r>
      <w:r w:rsidR="00C73ECC" w:rsidRPr="00D929FB">
        <w:t xml:space="preserve">. </w:t>
      </w:r>
      <w:r w:rsidR="0079618C">
        <w:t>Paper presentation at the Immersion Conference,</w:t>
      </w:r>
      <w:r w:rsidR="00C73ECC" w:rsidRPr="00D929FB">
        <w:t xml:space="preserve"> Salt Lake City, UT</w:t>
      </w:r>
      <w:r w:rsidR="0079618C">
        <w:t>.</w:t>
      </w:r>
    </w:p>
    <w:p w14:paraId="439061B5" w14:textId="77777777" w:rsidR="00EC282C" w:rsidRPr="00D929FB" w:rsidRDefault="00EC282C" w:rsidP="009045D0">
      <w:pPr>
        <w:tabs>
          <w:tab w:val="left" w:pos="0"/>
        </w:tabs>
        <w:spacing w:before="16" w:line="260" w:lineRule="exact"/>
        <w:ind w:left="720" w:hanging="720"/>
        <w:rPr>
          <w:sz w:val="26"/>
          <w:szCs w:val="26"/>
        </w:rPr>
      </w:pPr>
    </w:p>
    <w:p w14:paraId="785C06E0" w14:textId="43D7FF4F" w:rsidR="009045D0" w:rsidRPr="009045D0" w:rsidRDefault="009045D0" w:rsidP="009045D0">
      <w:pPr>
        <w:ind w:left="720" w:hanging="720"/>
        <w:rPr>
          <w:rFonts w:ascii="Times" w:hAnsi="Times"/>
        </w:rPr>
      </w:pPr>
      <w:r w:rsidRPr="004E1153">
        <w:rPr>
          <w:b/>
          <w:color w:val="000000"/>
        </w:rPr>
        <w:t>Henderson, K.</w:t>
      </w:r>
      <w:r w:rsidR="004E1153">
        <w:rPr>
          <w:b/>
          <w:color w:val="000000"/>
        </w:rPr>
        <w:t>I.</w:t>
      </w:r>
      <w:r w:rsidRPr="009045D0">
        <w:rPr>
          <w:color w:val="000000"/>
        </w:rPr>
        <w:t xml:space="preserve"> &amp; </w:t>
      </w:r>
      <w:r w:rsidRPr="004E1153">
        <w:rPr>
          <w:bCs/>
          <w:color w:val="000000"/>
        </w:rPr>
        <w:t>Palmer, D.</w:t>
      </w:r>
      <w:r w:rsidRPr="009045D0">
        <w:rPr>
          <w:color w:val="000000"/>
        </w:rPr>
        <w:t xml:space="preserve"> (2014) </w:t>
      </w:r>
      <w:r w:rsidRPr="009045D0">
        <w:rPr>
          <w:i/>
          <w:iCs/>
          <w:color w:val="000000"/>
        </w:rPr>
        <w:t>Teacher and Student Language Practices and Ideologies in a Third Grade Two-Way Dual Language Program,</w:t>
      </w:r>
      <w:r w:rsidRPr="009045D0">
        <w:rPr>
          <w:color w:val="000000"/>
        </w:rPr>
        <w:t xml:space="preserve"> </w:t>
      </w:r>
      <w:r w:rsidR="0079618C">
        <w:rPr>
          <w:color w:val="000000"/>
        </w:rPr>
        <w:t xml:space="preserve">Paper presented at the </w:t>
      </w:r>
      <w:r w:rsidRPr="009045D0">
        <w:rPr>
          <w:color w:val="000000"/>
        </w:rPr>
        <w:t>American Association of Applied Linguistics</w:t>
      </w:r>
      <w:r w:rsidR="0079618C">
        <w:rPr>
          <w:color w:val="000000"/>
        </w:rPr>
        <w:t xml:space="preserve"> (AAAL) Annual Conference</w:t>
      </w:r>
      <w:r w:rsidRPr="009045D0">
        <w:rPr>
          <w:color w:val="000000"/>
        </w:rPr>
        <w:t>, Portland, OR.</w:t>
      </w:r>
    </w:p>
    <w:p w14:paraId="44E0568D" w14:textId="77777777" w:rsidR="00EC282C" w:rsidRPr="00D929FB" w:rsidRDefault="00EC282C" w:rsidP="009045D0">
      <w:pPr>
        <w:tabs>
          <w:tab w:val="left" w:pos="0"/>
        </w:tabs>
        <w:spacing w:before="16" w:line="260" w:lineRule="exact"/>
        <w:ind w:left="720" w:hanging="720"/>
        <w:rPr>
          <w:sz w:val="26"/>
          <w:szCs w:val="26"/>
        </w:rPr>
      </w:pPr>
    </w:p>
    <w:p w14:paraId="1EC8B456" w14:textId="1B2D5A22" w:rsidR="009045D0" w:rsidRPr="009045D0" w:rsidRDefault="009045D0" w:rsidP="009045D0">
      <w:pPr>
        <w:ind w:left="720" w:hanging="720"/>
        <w:rPr>
          <w:rFonts w:ascii="Times" w:hAnsi="Times"/>
        </w:rPr>
      </w:pPr>
      <w:r w:rsidRPr="003D06E1">
        <w:rPr>
          <w:bCs/>
          <w:color w:val="000000"/>
        </w:rPr>
        <w:t>Palmer, D.</w:t>
      </w:r>
      <w:r w:rsidRPr="009045D0">
        <w:rPr>
          <w:color w:val="000000"/>
        </w:rPr>
        <w:t xml:space="preserve"> &amp; </w:t>
      </w:r>
      <w:r w:rsidRPr="003D06E1">
        <w:rPr>
          <w:b/>
          <w:color w:val="000000"/>
        </w:rPr>
        <w:t xml:space="preserve">Henderson, </w:t>
      </w:r>
      <w:r w:rsidRPr="004E1153">
        <w:rPr>
          <w:b/>
          <w:color w:val="000000"/>
        </w:rPr>
        <w:t>K</w:t>
      </w:r>
      <w:r w:rsidR="004E1153" w:rsidRPr="004E1153">
        <w:rPr>
          <w:b/>
          <w:color w:val="000000"/>
        </w:rPr>
        <w:t>.I.</w:t>
      </w:r>
      <w:r w:rsidRPr="009045D0">
        <w:rPr>
          <w:color w:val="000000"/>
        </w:rPr>
        <w:t xml:space="preserve"> (2014) </w:t>
      </w:r>
      <w:r w:rsidRPr="009045D0">
        <w:rPr>
          <w:i/>
          <w:iCs/>
          <w:color w:val="000000"/>
        </w:rPr>
        <w:t xml:space="preserve">Dual language tracking and teacher discourses on emerging bilingual students, </w:t>
      </w:r>
      <w:r w:rsidR="0079618C">
        <w:rPr>
          <w:iCs/>
          <w:color w:val="000000"/>
        </w:rPr>
        <w:t xml:space="preserve">Paper presented at the </w:t>
      </w:r>
      <w:r w:rsidRPr="009045D0">
        <w:rPr>
          <w:color w:val="000000"/>
        </w:rPr>
        <w:t>American Association of Applied Linguistics</w:t>
      </w:r>
      <w:r w:rsidR="0079618C">
        <w:rPr>
          <w:color w:val="000000"/>
        </w:rPr>
        <w:t xml:space="preserve"> (AAAL) Annual Conference</w:t>
      </w:r>
      <w:r w:rsidRPr="009045D0">
        <w:rPr>
          <w:color w:val="000000"/>
        </w:rPr>
        <w:t>, Portland, OR.</w:t>
      </w:r>
    </w:p>
    <w:p w14:paraId="1D5E9EF6" w14:textId="77777777" w:rsidR="00EC282C" w:rsidRPr="00D929FB" w:rsidRDefault="00EC282C" w:rsidP="009045D0">
      <w:pPr>
        <w:tabs>
          <w:tab w:val="left" w:pos="0"/>
        </w:tabs>
        <w:spacing w:before="16" w:line="260" w:lineRule="exact"/>
        <w:ind w:left="720" w:hanging="720"/>
        <w:rPr>
          <w:sz w:val="26"/>
          <w:szCs w:val="26"/>
        </w:rPr>
      </w:pPr>
    </w:p>
    <w:p w14:paraId="275881C9" w14:textId="379A085F" w:rsidR="00EC282C" w:rsidRPr="00D929FB" w:rsidRDefault="0079618C" w:rsidP="009045D0">
      <w:pPr>
        <w:tabs>
          <w:tab w:val="left" w:pos="0"/>
        </w:tabs>
        <w:ind w:left="720" w:hanging="720"/>
      </w:pPr>
      <w:r w:rsidRPr="00B44C89">
        <w:rPr>
          <w:bCs/>
          <w:color w:val="000000"/>
        </w:rPr>
        <w:t>Palmer, D.,</w:t>
      </w:r>
      <w:r w:rsidRPr="00B44C89">
        <w:rPr>
          <w:color w:val="000000"/>
        </w:rPr>
        <w:t xml:space="preserve"> </w:t>
      </w:r>
      <w:r w:rsidRPr="00B44C89">
        <w:rPr>
          <w:b/>
          <w:color w:val="000000"/>
        </w:rPr>
        <w:t>Henderson, K.</w:t>
      </w:r>
      <w:r w:rsidR="00B44C89" w:rsidRPr="00B44C89">
        <w:rPr>
          <w:b/>
          <w:color w:val="000000"/>
        </w:rPr>
        <w:t>I</w:t>
      </w:r>
      <w:r w:rsidR="00B44C89">
        <w:rPr>
          <w:color w:val="000000"/>
        </w:rPr>
        <w:t>.</w:t>
      </w:r>
      <w:r w:rsidRPr="00B44C89">
        <w:rPr>
          <w:color w:val="000000"/>
        </w:rPr>
        <w:t>,</w:t>
      </w:r>
      <w:r w:rsidRPr="009045D0">
        <w:rPr>
          <w:color w:val="000000"/>
        </w:rPr>
        <w:t xml:space="preserve"> &amp; Wall, D. (2014) </w:t>
      </w:r>
      <w:r w:rsidRPr="009045D0">
        <w:rPr>
          <w:i/>
          <w:iCs/>
          <w:color w:val="000000"/>
        </w:rPr>
        <w:t>Team teaching among mixed messages: Implementing two-way enrichment bilingual education at third grade in Texas</w:t>
      </w:r>
      <w:r>
        <w:t>. Paper presented as part of the symposium, “</w:t>
      </w:r>
      <w:r w:rsidR="00C73ECC" w:rsidRPr="0079618C">
        <w:rPr>
          <w:i/>
        </w:rPr>
        <w:t>From NCLB to Common Core: How Do New Standards Affect Practices and</w:t>
      </w:r>
      <w:r w:rsidR="007A78E8" w:rsidRPr="0079618C">
        <w:rPr>
          <w:i/>
        </w:rPr>
        <w:t xml:space="preserve"> </w:t>
      </w:r>
      <w:r w:rsidR="00C73ECC" w:rsidRPr="0079618C">
        <w:rPr>
          <w:i/>
        </w:rPr>
        <w:t>Policies for English Learners?</w:t>
      </w:r>
      <w:r>
        <w:t>” at the American Educational Research Association (</w:t>
      </w:r>
      <w:r w:rsidR="00C73ECC" w:rsidRPr="00D929FB">
        <w:t>AERA</w:t>
      </w:r>
      <w:r>
        <w:t>)</w:t>
      </w:r>
      <w:r w:rsidR="00C73ECC" w:rsidRPr="00D929FB">
        <w:t xml:space="preserve"> Annual Conference: Philadelphia, PA</w:t>
      </w:r>
      <w:r w:rsidR="009C09B3">
        <w:t>.</w:t>
      </w:r>
    </w:p>
    <w:p w14:paraId="0977B4F8" w14:textId="77777777" w:rsidR="00EC282C" w:rsidRPr="00D929FB" w:rsidRDefault="00EC282C" w:rsidP="009045D0">
      <w:pPr>
        <w:tabs>
          <w:tab w:val="left" w:pos="0"/>
        </w:tabs>
        <w:spacing w:before="16" w:line="260" w:lineRule="exact"/>
        <w:ind w:left="720" w:hanging="720"/>
        <w:rPr>
          <w:sz w:val="26"/>
          <w:szCs w:val="26"/>
        </w:rPr>
      </w:pPr>
    </w:p>
    <w:p w14:paraId="7C908FC9" w14:textId="3D06593B" w:rsidR="009045D0" w:rsidRPr="00D929FB" w:rsidRDefault="00E12D0C" w:rsidP="009045D0">
      <w:pPr>
        <w:tabs>
          <w:tab w:val="left" w:pos="0"/>
        </w:tabs>
        <w:ind w:left="720" w:hanging="720"/>
      </w:pPr>
      <w:r w:rsidRPr="00D929FB">
        <w:rPr>
          <w:b/>
        </w:rPr>
        <w:t>Henderson, K.I.</w:t>
      </w:r>
      <w:r w:rsidRPr="00D929FB">
        <w:t xml:space="preserve"> (</w:t>
      </w:r>
      <w:r w:rsidR="00780606" w:rsidRPr="00D929FB">
        <w:t>2014</w:t>
      </w:r>
      <w:r w:rsidRPr="00D929FB">
        <w:t xml:space="preserve">). </w:t>
      </w:r>
      <w:r w:rsidR="00C73ECC" w:rsidRPr="009C09B3">
        <w:rPr>
          <w:i/>
        </w:rPr>
        <w:t>Teacher Language Practices and Ideologies in a Third Grade Two-Way Dual</w:t>
      </w:r>
      <w:r w:rsidR="007A78E8" w:rsidRPr="009C09B3">
        <w:rPr>
          <w:i/>
        </w:rPr>
        <w:t xml:space="preserve"> </w:t>
      </w:r>
      <w:r w:rsidR="00C73ECC" w:rsidRPr="009C09B3">
        <w:rPr>
          <w:i/>
        </w:rPr>
        <w:t>Language Program</w:t>
      </w:r>
      <w:r w:rsidR="00C73ECC" w:rsidRPr="00D929FB">
        <w:t xml:space="preserve">. </w:t>
      </w:r>
      <w:r w:rsidR="009C09B3">
        <w:t>Paper presented at the American Educational Research Association</w:t>
      </w:r>
      <w:r w:rsidR="009C09B3" w:rsidRPr="00D929FB">
        <w:t xml:space="preserve"> </w:t>
      </w:r>
      <w:r w:rsidR="009C09B3">
        <w:t>(</w:t>
      </w:r>
      <w:r w:rsidR="00C73ECC" w:rsidRPr="00D929FB">
        <w:t>AERA</w:t>
      </w:r>
      <w:r w:rsidR="009C09B3">
        <w:t>)</w:t>
      </w:r>
      <w:r w:rsidR="00C73ECC" w:rsidRPr="00D929FB">
        <w:t xml:space="preserve"> Annual </w:t>
      </w:r>
      <w:r w:rsidR="009C09B3">
        <w:t>Meeting,</w:t>
      </w:r>
      <w:r w:rsidR="00C73ECC" w:rsidRPr="00D929FB">
        <w:t xml:space="preserve"> Philadelphia, PA</w:t>
      </w:r>
      <w:r w:rsidR="009C09B3">
        <w:t>.</w:t>
      </w:r>
    </w:p>
    <w:p w14:paraId="110EBFE3" w14:textId="77777777" w:rsidR="00EC282C" w:rsidRPr="00D929FB" w:rsidRDefault="00EC282C" w:rsidP="009045D0">
      <w:pPr>
        <w:tabs>
          <w:tab w:val="left" w:pos="0"/>
        </w:tabs>
        <w:spacing w:before="16" w:line="260" w:lineRule="exact"/>
        <w:ind w:left="720" w:hanging="720"/>
        <w:rPr>
          <w:sz w:val="26"/>
          <w:szCs w:val="26"/>
        </w:rPr>
      </w:pPr>
    </w:p>
    <w:p w14:paraId="7DE41864" w14:textId="56D729BE" w:rsidR="00EC282C" w:rsidRPr="00D929FB" w:rsidRDefault="00B44C89" w:rsidP="009045D0">
      <w:pPr>
        <w:tabs>
          <w:tab w:val="left" w:pos="0"/>
          <w:tab w:val="left" w:pos="1780"/>
        </w:tabs>
        <w:ind w:left="720" w:right="196" w:hanging="720"/>
      </w:pPr>
      <w:r w:rsidRPr="00B44C89">
        <w:t>Lindenberg, A.,</w:t>
      </w:r>
      <w:r>
        <w:rPr>
          <w:b/>
        </w:rPr>
        <w:t xml:space="preserve"> </w:t>
      </w:r>
      <w:r w:rsidR="00E12D0C" w:rsidRPr="00D929FB">
        <w:rPr>
          <w:b/>
        </w:rPr>
        <w:t>Henderson, K.I.</w:t>
      </w:r>
      <w:r w:rsidRPr="00B44C89">
        <w:t>, &amp; Durán, L.</w:t>
      </w:r>
      <w:r w:rsidR="00E12D0C" w:rsidRPr="00B44C89">
        <w:t xml:space="preserve"> </w:t>
      </w:r>
      <w:r w:rsidR="00E12D0C" w:rsidRPr="00D929FB">
        <w:t>(</w:t>
      </w:r>
      <w:r w:rsidR="00780606" w:rsidRPr="00D929FB">
        <w:t>2013</w:t>
      </w:r>
      <w:r w:rsidR="00E12D0C" w:rsidRPr="00D929FB">
        <w:t xml:space="preserve">). </w:t>
      </w:r>
      <w:r w:rsidR="00C73ECC" w:rsidRPr="00B44C89">
        <w:rPr>
          <w:i/>
        </w:rPr>
        <w:t>Teacher Professional Development and Practices Using Technology in High- Poverty Rural Primary Schools in Nicaragua</w:t>
      </w:r>
      <w:r w:rsidR="00C73ECC" w:rsidRPr="00D929FB">
        <w:t>.</w:t>
      </w:r>
      <w:r w:rsidR="009C09B3">
        <w:t xml:space="preserve"> Paper presented at the American Educational Research Association</w:t>
      </w:r>
      <w:r w:rsidR="00C73ECC" w:rsidRPr="00D929FB">
        <w:t xml:space="preserve"> </w:t>
      </w:r>
      <w:r w:rsidR="009C09B3">
        <w:t>(</w:t>
      </w:r>
      <w:r w:rsidR="00C73ECC" w:rsidRPr="00D929FB">
        <w:t>AERA</w:t>
      </w:r>
      <w:r w:rsidR="009C09B3">
        <w:t>)</w:t>
      </w:r>
      <w:r w:rsidR="00C73ECC" w:rsidRPr="00D929FB">
        <w:t xml:space="preserve"> Annual </w:t>
      </w:r>
      <w:r w:rsidR="009C09B3">
        <w:t xml:space="preserve">Meeting, </w:t>
      </w:r>
      <w:r w:rsidR="00C73ECC" w:rsidRPr="00D929FB">
        <w:t>San Francisco, CA</w:t>
      </w:r>
      <w:r w:rsidR="009C09B3">
        <w:t>.</w:t>
      </w:r>
    </w:p>
    <w:p w14:paraId="794151B7" w14:textId="77777777" w:rsidR="00D929FB" w:rsidRDefault="00D929FB" w:rsidP="009045D0">
      <w:pPr>
        <w:tabs>
          <w:tab w:val="left" w:pos="0"/>
        </w:tabs>
        <w:ind w:left="720" w:hanging="720"/>
        <w:rPr>
          <w:sz w:val="26"/>
          <w:szCs w:val="26"/>
        </w:rPr>
      </w:pPr>
    </w:p>
    <w:p w14:paraId="1AADB089" w14:textId="653B8A58" w:rsidR="009045D0" w:rsidRPr="009045D0" w:rsidRDefault="009045D0" w:rsidP="009045D0">
      <w:pPr>
        <w:ind w:left="720" w:hanging="720"/>
        <w:rPr>
          <w:rFonts w:ascii="Times" w:hAnsi="Times"/>
        </w:rPr>
      </w:pPr>
      <w:r w:rsidRPr="009045D0">
        <w:rPr>
          <w:color w:val="000000"/>
        </w:rPr>
        <w:t>Fitzsimmons-</w:t>
      </w:r>
      <w:proofErr w:type="spellStart"/>
      <w:r w:rsidRPr="009045D0">
        <w:rPr>
          <w:color w:val="000000"/>
        </w:rPr>
        <w:t>Doolan</w:t>
      </w:r>
      <w:proofErr w:type="spellEnd"/>
      <w:r w:rsidRPr="009045D0">
        <w:rPr>
          <w:color w:val="000000"/>
        </w:rPr>
        <w:t xml:space="preserve">, S., </w:t>
      </w:r>
      <w:r w:rsidRPr="00B44C89">
        <w:rPr>
          <w:bCs/>
          <w:color w:val="000000"/>
        </w:rPr>
        <w:t>Palmer, D.</w:t>
      </w:r>
      <w:r w:rsidRPr="00B44C89">
        <w:rPr>
          <w:color w:val="000000"/>
        </w:rPr>
        <w:t xml:space="preserve"> &amp; </w:t>
      </w:r>
      <w:r w:rsidRPr="00B44C89">
        <w:rPr>
          <w:b/>
          <w:color w:val="000000"/>
        </w:rPr>
        <w:t>Henderson, K.</w:t>
      </w:r>
      <w:r w:rsidR="00B44C89" w:rsidRPr="00B44C89">
        <w:rPr>
          <w:b/>
          <w:color w:val="000000"/>
        </w:rPr>
        <w:t>I.</w:t>
      </w:r>
      <w:r w:rsidRPr="009045D0">
        <w:rPr>
          <w:color w:val="000000"/>
        </w:rPr>
        <w:t xml:space="preserve"> (2013) </w:t>
      </w:r>
      <w:r w:rsidRPr="009045D0">
        <w:rPr>
          <w:i/>
          <w:iCs/>
          <w:color w:val="000000"/>
        </w:rPr>
        <w:t>Language ideologies and district-wide dual language program implementation.</w:t>
      </w:r>
      <w:r w:rsidRPr="009045D0">
        <w:rPr>
          <w:color w:val="000000"/>
        </w:rPr>
        <w:t xml:space="preserve"> </w:t>
      </w:r>
      <w:r w:rsidR="00693C4D">
        <w:rPr>
          <w:color w:val="000000"/>
        </w:rPr>
        <w:t xml:space="preserve">Paper presented </w:t>
      </w:r>
      <w:r w:rsidR="00B44C89">
        <w:rPr>
          <w:color w:val="000000"/>
        </w:rPr>
        <w:t xml:space="preserve">at the </w:t>
      </w:r>
      <w:r w:rsidRPr="009045D0">
        <w:rPr>
          <w:color w:val="000000"/>
        </w:rPr>
        <w:t>American Association for Applied Linguistics</w:t>
      </w:r>
      <w:r w:rsidR="00B44C89">
        <w:rPr>
          <w:color w:val="000000"/>
        </w:rPr>
        <w:t xml:space="preserve"> (AAAL) Annual Conference</w:t>
      </w:r>
      <w:r w:rsidRPr="009045D0">
        <w:rPr>
          <w:color w:val="000000"/>
        </w:rPr>
        <w:t>, Dallas, TX</w:t>
      </w:r>
      <w:r w:rsidRPr="009045D0">
        <w:rPr>
          <w:i/>
          <w:iCs/>
          <w:color w:val="000000"/>
        </w:rPr>
        <w:t>.</w:t>
      </w:r>
    </w:p>
    <w:p w14:paraId="3BA8A9E8" w14:textId="77777777" w:rsidR="00EC282C" w:rsidRPr="00D929FB" w:rsidRDefault="00EC282C" w:rsidP="00956D31">
      <w:pPr>
        <w:tabs>
          <w:tab w:val="left" w:pos="0"/>
        </w:tabs>
        <w:spacing w:before="16" w:line="260" w:lineRule="exact"/>
        <w:ind w:left="720" w:hanging="720"/>
        <w:rPr>
          <w:sz w:val="26"/>
          <w:szCs w:val="26"/>
        </w:rPr>
      </w:pPr>
    </w:p>
    <w:p w14:paraId="0DF9CD68" w14:textId="311DEFE6" w:rsidR="009045D0" w:rsidRPr="009045D0" w:rsidRDefault="009045D0" w:rsidP="009045D0">
      <w:pPr>
        <w:ind w:left="720" w:hanging="720"/>
        <w:rPr>
          <w:rFonts w:ascii="Times" w:hAnsi="Times"/>
        </w:rPr>
      </w:pPr>
      <w:r w:rsidRPr="00B44C89">
        <w:rPr>
          <w:bCs/>
          <w:color w:val="000000"/>
        </w:rPr>
        <w:t>Palmer, D.</w:t>
      </w:r>
      <w:r w:rsidRPr="00B44C89">
        <w:rPr>
          <w:color w:val="000000"/>
        </w:rPr>
        <w:t>,</w:t>
      </w:r>
      <w:r w:rsidRPr="009045D0">
        <w:rPr>
          <w:color w:val="000000"/>
        </w:rPr>
        <w:t xml:space="preserve"> </w:t>
      </w:r>
      <w:r w:rsidRPr="00B44C89">
        <w:rPr>
          <w:b/>
          <w:color w:val="000000"/>
        </w:rPr>
        <w:t>Henderson, K.</w:t>
      </w:r>
      <w:r w:rsidR="00B44C89" w:rsidRPr="00B44C89">
        <w:rPr>
          <w:b/>
          <w:color w:val="000000"/>
        </w:rPr>
        <w:t>I.</w:t>
      </w:r>
      <w:r w:rsidRPr="009045D0">
        <w:rPr>
          <w:color w:val="000000"/>
        </w:rPr>
        <w:t xml:space="preserve">, &amp; Mateus, S. (2012) </w:t>
      </w:r>
      <w:r w:rsidRPr="009045D0">
        <w:rPr>
          <w:i/>
          <w:iCs/>
          <w:color w:val="000000"/>
        </w:rPr>
        <w:t xml:space="preserve">Investing in bilingual identities: reframing the debate on </w:t>
      </w:r>
      <w:proofErr w:type="spellStart"/>
      <w:r w:rsidRPr="009045D0">
        <w:rPr>
          <w:i/>
          <w:iCs/>
          <w:color w:val="000000"/>
        </w:rPr>
        <w:t>langauge</w:t>
      </w:r>
      <w:proofErr w:type="spellEnd"/>
      <w:r w:rsidRPr="009045D0">
        <w:rPr>
          <w:i/>
          <w:iCs/>
          <w:color w:val="000000"/>
        </w:rPr>
        <w:t xml:space="preserve"> separation. </w:t>
      </w:r>
      <w:r w:rsidR="00B44C89">
        <w:rPr>
          <w:iCs/>
          <w:color w:val="000000"/>
        </w:rPr>
        <w:t xml:space="preserve">Paper presented at the </w:t>
      </w:r>
      <w:r w:rsidRPr="009045D0">
        <w:rPr>
          <w:color w:val="000000"/>
        </w:rPr>
        <w:t>Center for Advanced Res</w:t>
      </w:r>
      <w:r w:rsidR="00B44C89">
        <w:rPr>
          <w:color w:val="000000"/>
        </w:rPr>
        <w:t xml:space="preserve">earch on Language Acquisition (CARLA) </w:t>
      </w:r>
      <w:r w:rsidRPr="009045D0">
        <w:rPr>
          <w:color w:val="000000"/>
        </w:rPr>
        <w:t>Immersion Conference, Minneapolis, MN.</w:t>
      </w:r>
    </w:p>
    <w:p w14:paraId="7F70F487" w14:textId="77777777" w:rsidR="00EC282C" w:rsidRPr="00D929FB" w:rsidRDefault="00EC282C" w:rsidP="009045D0">
      <w:pPr>
        <w:tabs>
          <w:tab w:val="left" w:pos="0"/>
        </w:tabs>
        <w:spacing w:before="16" w:line="260" w:lineRule="exact"/>
        <w:ind w:left="720" w:hanging="720"/>
        <w:rPr>
          <w:sz w:val="26"/>
          <w:szCs w:val="26"/>
        </w:rPr>
      </w:pPr>
    </w:p>
    <w:p w14:paraId="1F0F58C6" w14:textId="62C23DF8" w:rsidR="009045D0" w:rsidRPr="009045D0" w:rsidRDefault="009045D0" w:rsidP="009045D0">
      <w:pPr>
        <w:ind w:left="720" w:hanging="720"/>
        <w:rPr>
          <w:rFonts w:ascii="Times" w:hAnsi="Times"/>
        </w:rPr>
      </w:pPr>
      <w:r w:rsidRPr="00B44C89">
        <w:rPr>
          <w:b/>
          <w:color w:val="000000"/>
        </w:rPr>
        <w:lastRenderedPageBreak/>
        <w:t>Henderson, K.</w:t>
      </w:r>
      <w:r w:rsidR="00B44C89" w:rsidRPr="00B44C89">
        <w:rPr>
          <w:b/>
          <w:color w:val="000000"/>
        </w:rPr>
        <w:t>I.</w:t>
      </w:r>
      <w:r w:rsidRPr="009045D0">
        <w:rPr>
          <w:color w:val="000000"/>
        </w:rPr>
        <w:t xml:space="preserve"> </w:t>
      </w:r>
      <w:r w:rsidRPr="00B44C89">
        <w:rPr>
          <w:color w:val="000000"/>
        </w:rPr>
        <w:t xml:space="preserve">&amp; </w:t>
      </w:r>
      <w:r w:rsidRPr="00B44C89">
        <w:rPr>
          <w:bCs/>
          <w:color w:val="000000"/>
        </w:rPr>
        <w:t>Palmer, D.</w:t>
      </w:r>
      <w:r w:rsidRPr="009045D0">
        <w:rPr>
          <w:color w:val="000000"/>
        </w:rPr>
        <w:t xml:space="preserve"> (2012) </w:t>
      </w:r>
      <w:r w:rsidRPr="009045D0">
        <w:rPr>
          <w:i/>
          <w:iCs/>
          <w:color w:val="000000"/>
        </w:rPr>
        <w:t xml:space="preserve">Bilingual language development in a pre-k one-way dual language classroom. </w:t>
      </w:r>
      <w:r w:rsidR="00B44C89">
        <w:rPr>
          <w:iCs/>
          <w:color w:val="000000"/>
        </w:rPr>
        <w:t xml:space="preserve">Paper presented at the </w:t>
      </w:r>
      <w:r w:rsidRPr="009045D0">
        <w:rPr>
          <w:color w:val="000000"/>
        </w:rPr>
        <w:t>American Association of Applied Linguistics</w:t>
      </w:r>
      <w:r w:rsidR="00B44C89">
        <w:rPr>
          <w:color w:val="000000"/>
        </w:rPr>
        <w:t xml:space="preserve"> (AAAL) Annual Conference</w:t>
      </w:r>
      <w:r w:rsidRPr="009045D0">
        <w:rPr>
          <w:color w:val="000000"/>
        </w:rPr>
        <w:t>, Boston, MA.</w:t>
      </w:r>
    </w:p>
    <w:p w14:paraId="2B7EC765" w14:textId="77777777" w:rsidR="007A78E8" w:rsidRPr="00D929FB" w:rsidRDefault="007A78E8" w:rsidP="007A78E8">
      <w:pPr>
        <w:tabs>
          <w:tab w:val="left" w:pos="0"/>
        </w:tabs>
        <w:ind w:left="720" w:hanging="720"/>
      </w:pPr>
    </w:p>
    <w:p w14:paraId="596E2BEE" w14:textId="1926E7D0" w:rsidR="00EC282C" w:rsidRPr="00D929FB" w:rsidRDefault="00E12D0C" w:rsidP="007A78E8">
      <w:pPr>
        <w:tabs>
          <w:tab w:val="left" w:pos="0"/>
        </w:tabs>
        <w:ind w:left="720" w:hanging="720"/>
      </w:pPr>
      <w:r w:rsidRPr="00D929FB">
        <w:rPr>
          <w:b/>
        </w:rPr>
        <w:t>Henderson, K.I.</w:t>
      </w:r>
      <w:r w:rsidRPr="00D929FB">
        <w:t xml:space="preserve"> (</w:t>
      </w:r>
      <w:r w:rsidR="00780606" w:rsidRPr="00D929FB">
        <w:t>2011</w:t>
      </w:r>
      <w:r w:rsidRPr="00D929FB">
        <w:t xml:space="preserve">). </w:t>
      </w:r>
      <w:r w:rsidR="00C73ECC" w:rsidRPr="00D929FB">
        <w:t xml:space="preserve">Researchers and Teachers Collaborating in Two-way Dual Language Classrooms. </w:t>
      </w:r>
      <w:r w:rsidR="00B44C89">
        <w:t xml:space="preserve">Workshop presented at </w:t>
      </w:r>
      <w:r w:rsidR="00C73ECC" w:rsidRPr="00D929FB">
        <w:t>Texas Teachers of English to Speakers of Other L</w:t>
      </w:r>
      <w:r w:rsidR="00B44C89">
        <w:t>anguages (</w:t>
      </w:r>
      <w:proofErr w:type="spellStart"/>
      <w:r w:rsidR="00B44C89">
        <w:t>TexTESOL</w:t>
      </w:r>
      <w:proofErr w:type="spellEnd"/>
      <w:r w:rsidR="00B44C89">
        <w:t xml:space="preserve">) Conference, </w:t>
      </w:r>
      <w:r w:rsidR="00C73ECC" w:rsidRPr="00D929FB">
        <w:t>Austin, TX</w:t>
      </w:r>
      <w:r w:rsidR="00B44C89">
        <w:t>.</w:t>
      </w:r>
    </w:p>
    <w:p w14:paraId="72981C41" w14:textId="77777777" w:rsidR="00EC282C" w:rsidRPr="00D929FB" w:rsidRDefault="00EC282C" w:rsidP="00956D31">
      <w:pPr>
        <w:tabs>
          <w:tab w:val="left" w:pos="0"/>
        </w:tabs>
        <w:spacing w:before="16" w:line="260" w:lineRule="exact"/>
        <w:ind w:left="720" w:hanging="720"/>
        <w:rPr>
          <w:sz w:val="26"/>
          <w:szCs w:val="26"/>
        </w:rPr>
      </w:pPr>
    </w:p>
    <w:p w14:paraId="5080DECD" w14:textId="4CB4413E" w:rsidR="00EC282C" w:rsidRPr="00D929FB" w:rsidRDefault="00E12D0C" w:rsidP="00956D31">
      <w:pPr>
        <w:tabs>
          <w:tab w:val="left" w:pos="0"/>
          <w:tab w:val="left" w:pos="1840"/>
        </w:tabs>
        <w:ind w:left="720" w:right="729" w:hanging="720"/>
      </w:pPr>
      <w:r w:rsidRPr="00D929FB">
        <w:rPr>
          <w:b/>
        </w:rPr>
        <w:t>Henderson, K.I.</w:t>
      </w:r>
      <w:r w:rsidRPr="00D929FB">
        <w:t xml:space="preserve"> (</w:t>
      </w:r>
      <w:r w:rsidR="00780606" w:rsidRPr="00D929FB">
        <w:t>2011</w:t>
      </w:r>
      <w:r w:rsidRPr="00D929FB">
        <w:t xml:space="preserve">). </w:t>
      </w:r>
      <w:r w:rsidR="00C73ECC" w:rsidRPr="00B44C89">
        <w:rPr>
          <w:i/>
        </w:rPr>
        <w:t>Peer Interactions and Bilingual Development in a Pre-K One-Way Dual Language Classroom</w:t>
      </w:r>
      <w:r w:rsidR="00C73ECC" w:rsidRPr="00D929FB">
        <w:rPr>
          <w:color w:val="1F201F"/>
        </w:rPr>
        <w:t xml:space="preserve">. </w:t>
      </w:r>
      <w:r w:rsidR="00B44C89">
        <w:rPr>
          <w:color w:val="1F201F"/>
        </w:rPr>
        <w:t xml:space="preserve">Paper presented at the </w:t>
      </w:r>
      <w:r w:rsidR="00C73ECC" w:rsidRPr="00D929FB">
        <w:rPr>
          <w:color w:val="000000"/>
        </w:rPr>
        <w:t>Texas Foreign Language Education C</w:t>
      </w:r>
      <w:r w:rsidR="00B44C89">
        <w:rPr>
          <w:color w:val="000000"/>
        </w:rPr>
        <w:t>onference (</w:t>
      </w:r>
      <w:proofErr w:type="spellStart"/>
      <w:r w:rsidR="00B44C89">
        <w:rPr>
          <w:color w:val="000000"/>
        </w:rPr>
        <w:t>TexFLEC</w:t>
      </w:r>
      <w:proofErr w:type="spellEnd"/>
      <w:r w:rsidR="00B44C89">
        <w:rPr>
          <w:color w:val="000000"/>
        </w:rPr>
        <w:t xml:space="preserve">) Conference, </w:t>
      </w:r>
      <w:r w:rsidR="00C73ECC" w:rsidRPr="00D929FB">
        <w:rPr>
          <w:color w:val="000000"/>
        </w:rPr>
        <w:t>Austin</w:t>
      </w:r>
      <w:r w:rsidR="00C73ECC" w:rsidRPr="00D929FB">
        <w:rPr>
          <w:color w:val="1F201F"/>
        </w:rPr>
        <w:t>, TX</w:t>
      </w:r>
      <w:r w:rsidR="00B44C89">
        <w:rPr>
          <w:color w:val="1F201F"/>
        </w:rPr>
        <w:t>.</w:t>
      </w:r>
    </w:p>
    <w:p w14:paraId="7AF03B9B" w14:textId="77777777" w:rsidR="00EC282C" w:rsidRPr="00D929FB" w:rsidRDefault="00EC282C" w:rsidP="00956D31">
      <w:pPr>
        <w:tabs>
          <w:tab w:val="left" w:pos="0"/>
        </w:tabs>
        <w:spacing w:before="16" w:line="260" w:lineRule="exact"/>
        <w:ind w:left="720" w:hanging="720"/>
        <w:rPr>
          <w:sz w:val="26"/>
          <w:szCs w:val="26"/>
        </w:rPr>
      </w:pPr>
    </w:p>
    <w:p w14:paraId="6DC6BDA0" w14:textId="7C658DBF" w:rsidR="00FF3ED4" w:rsidRDefault="00E12D0C" w:rsidP="00FF3ED4">
      <w:pPr>
        <w:tabs>
          <w:tab w:val="left" w:pos="0"/>
        </w:tabs>
        <w:ind w:left="720" w:hanging="720"/>
      </w:pPr>
      <w:r w:rsidRPr="00D929FB">
        <w:rPr>
          <w:b/>
        </w:rPr>
        <w:t>Henderson, K.I.</w:t>
      </w:r>
      <w:r w:rsidRPr="00D929FB">
        <w:t xml:space="preserve"> (</w:t>
      </w:r>
      <w:r w:rsidR="00780606" w:rsidRPr="00D929FB">
        <w:t>2011</w:t>
      </w:r>
      <w:r w:rsidRPr="00D929FB">
        <w:t xml:space="preserve">). </w:t>
      </w:r>
      <w:r w:rsidR="00C73ECC" w:rsidRPr="00B44C89">
        <w:rPr>
          <w:i/>
        </w:rPr>
        <w:t>Peer interaction in a One-Way Dual Language Classroom</w:t>
      </w:r>
      <w:r w:rsidR="00C73ECC" w:rsidRPr="00D929FB">
        <w:rPr>
          <w:color w:val="1F201F"/>
        </w:rPr>
        <w:t xml:space="preserve">. </w:t>
      </w:r>
      <w:r w:rsidR="00D929FB">
        <w:rPr>
          <w:color w:val="1F201F"/>
        </w:rPr>
        <w:t xml:space="preserve">Paper presented at the </w:t>
      </w:r>
      <w:r w:rsidR="00C73ECC" w:rsidRPr="00D929FB">
        <w:rPr>
          <w:color w:val="000000"/>
        </w:rPr>
        <w:t>Consortium for</w:t>
      </w:r>
      <w:r w:rsidR="007A78E8" w:rsidRPr="00D929FB">
        <w:t xml:space="preserve"> </w:t>
      </w:r>
      <w:r w:rsidR="00C73ECC" w:rsidRPr="00D929FB">
        <w:t>Resear</w:t>
      </w:r>
      <w:r w:rsidR="00D929FB">
        <w:t>ch in Teacher Education (CRTE) c</w:t>
      </w:r>
      <w:r w:rsidR="00C73ECC" w:rsidRPr="00D929FB">
        <w:t>onfe</w:t>
      </w:r>
      <w:r w:rsidR="00D929FB">
        <w:t xml:space="preserve">rence. </w:t>
      </w:r>
      <w:r w:rsidR="00C73ECC" w:rsidRPr="00D929FB">
        <w:t xml:space="preserve">Austin, </w:t>
      </w:r>
      <w:r w:rsidR="00B44C89">
        <w:t>TX</w:t>
      </w:r>
      <w:r w:rsidR="00D929FB">
        <w:t xml:space="preserve">. </w:t>
      </w:r>
    </w:p>
    <w:p w14:paraId="5EFBC482" w14:textId="77777777" w:rsidR="00FF3ED4" w:rsidRDefault="00FF3ED4" w:rsidP="00FF3ED4">
      <w:pPr>
        <w:tabs>
          <w:tab w:val="left" w:pos="0"/>
        </w:tabs>
        <w:ind w:left="720" w:hanging="720"/>
      </w:pPr>
    </w:p>
    <w:p w14:paraId="7BAE8D42" w14:textId="348FC2DA" w:rsidR="00FF3ED4" w:rsidRDefault="00FF3ED4" w:rsidP="00FF3ED4">
      <w:pPr>
        <w:tabs>
          <w:tab w:val="left" w:pos="0"/>
        </w:tabs>
        <w:ind w:left="720" w:hanging="720"/>
        <w:rPr>
          <w:b/>
          <w:i/>
        </w:rPr>
      </w:pPr>
      <w:r w:rsidRPr="00FF3ED4">
        <w:rPr>
          <w:b/>
          <w:i/>
        </w:rPr>
        <w:t>Invited</w:t>
      </w:r>
      <w:r w:rsidR="001F4103">
        <w:rPr>
          <w:b/>
          <w:i/>
        </w:rPr>
        <w:t xml:space="preserve"> Talks</w:t>
      </w:r>
    </w:p>
    <w:p w14:paraId="5B4A8263" w14:textId="77777777" w:rsidR="001F4103" w:rsidRDefault="001F4103" w:rsidP="00FF3ED4">
      <w:pPr>
        <w:tabs>
          <w:tab w:val="left" w:pos="0"/>
        </w:tabs>
        <w:ind w:left="720" w:hanging="720"/>
        <w:rPr>
          <w:b/>
          <w:i/>
        </w:rPr>
      </w:pPr>
    </w:p>
    <w:p w14:paraId="0895850C" w14:textId="77777777" w:rsidR="00BC3DD5" w:rsidRDefault="00BC3DD5" w:rsidP="001F4103">
      <w:pPr>
        <w:ind w:left="1440" w:hanging="1440"/>
        <w:rPr>
          <w:rFonts w:ascii="Times" w:hAnsi="Times"/>
          <w:color w:val="000000"/>
        </w:rPr>
      </w:pPr>
      <w:r>
        <w:t xml:space="preserve">2018    </w:t>
      </w:r>
      <w:r w:rsidR="001F4103" w:rsidRPr="002058B9">
        <w:rPr>
          <w:rFonts w:ascii="Times" w:hAnsi="Times"/>
          <w:i/>
          <w:color w:val="000000"/>
        </w:rPr>
        <w:t>Language Ideological Multiplicity and Tension Within School Communities and Teachers</w:t>
      </w:r>
      <w:r>
        <w:rPr>
          <w:rFonts w:ascii="Times" w:hAnsi="Times"/>
          <w:color w:val="000000"/>
        </w:rPr>
        <w:t xml:space="preserve">, </w:t>
      </w:r>
    </w:p>
    <w:p w14:paraId="3ED38851" w14:textId="6B1DDB2C" w:rsidR="001F4103" w:rsidRDefault="001F4103" w:rsidP="00BC3DD5">
      <w:pPr>
        <w:ind w:left="1440" w:hanging="72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Invited Guest Speaker, Texas Speaker Series, Texas A&amp;M University- Corpus Christi</w:t>
      </w:r>
    </w:p>
    <w:p w14:paraId="51D9886F" w14:textId="77777777" w:rsidR="00FC3238" w:rsidRDefault="00FC3238" w:rsidP="001F4103">
      <w:pPr>
        <w:tabs>
          <w:tab w:val="left" w:pos="0"/>
        </w:tabs>
        <w:rPr>
          <w:b/>
        </w:rPr>
      </w:pPr>
    </w:p>
    <w:p w14:paraId="14B88DCC" w14:textId="7426922A" w:rsidR="00EC282C" w:rsidRDefault="00015E64" w:rsidP="00956D31">
      <w:pPr>
        <w:tabs>
          <w:tab w:val="left" w:pos="0"/>
        </w:tabs>
        <w:ind w:left="720" w:hanging="720"/>
      </w:pPr>
      <w:r>
        <w:rPr>
          <w:b/>
        </w:rPr>
        <w:t>AWARDS AND HONORS</w:t>
      </w:r>
    </w:p>
    <w:p w14:paraId="072491C5" w14:textId="77777777" w:rsidR="00EC282C" w:rsidRDefault="00EC282C" w:rsidP="00956D31">
      <w:pPr>
        <w:tabs>
          <w:tab w:val="left" w:pos="0"/>
        </w:tabs>
        <w:spacing w:before="16" w:line="260" w:lineRule="exact"/>
        <w:ind w:left="720" w:hanging="720"/>
        <w:rPr>
          <w:sz w:val="26"/>
          <w:szCs w:val="26"/>
        </w:rPr>
      </w:pPr>
    </w:p>
    <w:p w14:paraId="56934833" w14:textId="5C007A23" w:rsidR="00523B2C" w:rsidRDefault="00664DFC" w:rsidP="00523B2C">
      <w:pPr>
        <w:tabs>
          <w:tab w:val="left" w:pos="0"/>
          <w:tab w:val="left" w:pos="1540"/>
        </w:tabs>
        <w:ind w:left="720" w:right="902" w:hanging="720"/>
      </w:pPr>
      <w:r>
        <w:t>2017</w:t>
      </w:r>
      <w:r w:rsidR="00523B2C">
        <w:tab/>
        <w:t xml:space="preserve">Emerging Scholar Award </w:t>
      </w:r>
      <w:r w:rsidR="004E1153">
        <w:t>($1,000)</w:t>
      </w:r>
    </w:p>
    <w:p w14:paraId="42D0F242" w14:textId="0F79612B" w:rsidR="00523B2C" w:rsidRDefault="00523B2C" w:rsidP="00346D67">
      <w:pPr>
        <w:tabs>
          <w:tab w:val="left" w:pos="0"/>
          <w:tab w:val="left" w:pos="1540"/>
        </w:tabs>
        <w:ind w:left="720" w:right="902" w:hanging="720"/>
      </w:pPr>
      <w:r>
        <w:tab/>
        <w:t xml:space="preserve">International Society for Language Studies (ISLS); Award includes mentorship and publication in Critical Inquiry in </w:t>
      </w:r>
      <w:r w:rsidR="00346D67">
        <w:t>Language</w:t>
      </w:r>
      <w:r>
        <w:t xml:space="preserve"> Studies (CILS)</w:t>
      </w:r>
      <w:r w:rsidR="004E02FF">
        <w:t xml:space="preserve"> </w:t>
      </w:r>
    </w:p>
    <w:p w14:paraId="6B3C7FCE" w14:textId="77777777" w:rsidR="00A22566" w:rsidRDefault="00A22566" w:rsidP="00956D31">
      <w:pPr>
        <w:tabs>
          <w:tab w:val="left" w:pos="0"/>
          <w:tab w:val="left" w:pos="1540"/>
        </w:tabs>
        <w:ind w:left="720" w:right="902" w:hanging="720"/>
      </w:pPr>
    </w:p>
    <w:p w14:paraId="5187F70E" w14:textId="3DBF0F5C" w:rsidR="00523B2C" w:rsidRDefault="00664DFC" w:rsidP="00956D31">
      <w:pPr>
        <w:tabs>
          <w:tab w:val="left" w:pos="0"/>
          <w:tab w:val="left" w:pos="1540"/>
        </w:tabs>
        <w:ind w:left="720" w:right="902" w:hanging="720"/>
      </w:pPr>
      <w:r>
        <w:t>2015</w:t>
      </w:r>
      <w:r w:rsidR="00716F80">
        <w:tab/>
        <w:t xml:space="preserve">Outstanding Dissertation Award ($500) </w:t>
      </w:r>
    </w:p>
    <w:p w14:paraId="1697EEB8" w14:textId="5786392C" w:rsidR="00716F80" w:rsidRDefault="00523B2C" w:rsidP="00956D31">
      <w:pPr>
        <w:tabs>
          <w:tab w:val="left" w:pos="0"/>
          <w:tab w:val="left" w:pos="1540"/>
        </w:tabs>
        <w:ind w:left="720" w:right="902" w:hanging="720"/>
      </w:pPr>
      <w:r>
        <w:tab/>
      </w:r>
      <w:r w:rsidR="00716F80">
        <w:t xml:space="preserve">Bilingual </w:t>
      </w:r>
      <w:r w:rsidR="00D33A36">
        <w:t xml:space="preserve">Education </w:t>
      </w:r>
      <w:r w:rsidR="00716F80">
        <w:t xml:space="preserve">Research </w:t>
      </w:r>
      <w:r w:rsidR="00D33A36">
        <w:t>SIG AERA Annual Conference</w:t>
      </w:r>
    </w:p>
    <w:p w14:paraId="0AFFFCDF" w14:textId="77777777" w:rsidR="00A22566" w:rsidRDefault="00A22566" w:rsidP="00956D31">
      <w:pPr>
        <w:tabs>
          <w:tab w:val="left" w:pos="0"/>
          <w:tab w:val="left" w:pos="1540"/>
        </w:tabs>
        <w:ind w:left="720" w:right="902" w:hanging="720"/>
      </w:pPr>
    </w:p>
    <w:p w14:paraId="3C2660A1" w14:textId="77777777" w:rsidR="00523B2C" w:rsidRDefault="00C73ECC" w:rsidP="00956D31">
      <w:pPr>
        <w:tabs>
          <w:tab w:val="left" w:pos="0"/>
          <w:tab w:val="left" w:pos="1540"/>
        </w:tabs>
        <w:ind w:left="720" w:right="902" w:hanging="720"/>
        <w:rPr>
          <w:color w:val="191A19"/>
        </w:rPr>
      </w:pPr>
      <w:r>
        <w:t>2014</w:t>
      </w:r>
      <w:r>
        <w:tab/>
        <w:t xml:space="preserve">Carolyn J. and John H. Young Endowed Presidential Fellowship </w:t>
      </w:r>
      <w:r>
        <w:rPr>
          <w:color w:val="191A19"/>
        </w:rPr>
        <w:t xml:space="preserve">($5,000) </w:t>
      </w:r>
    </w:p>
    <w:p w14:paraId="20F8F10F" w14:textId="216F53AB" w:rsidR="00EC282C" w:rsidRDefault="00523B2C" w:rsidP="00956D31">
      <w:pPr>
        <w:tabs>
          <w:tab w:val="left" w:pos="0"/>
          <w:tab w:val="left" w:pos="1540"/>
        </w:tabs>
        <w:ind w:left="720" w:right="902" w:hanging="720"/>
      </w:pPr>
      <w:r>
        <w:rPr>
          <w:color w:val="191A19"/>
        </w:rPr>
        <w:tab/>
      </w:r>
      <w:r w:rsidR="00C73ECC">
        <w:rPr>
          <w:color w:val="191A19"/>
        </w:rPr>
        <w:t>Merit based fellowship awarded by the University of Texas at Austin for outstanding academic performance</w:t>
      </w:r>
    </w:p>
    <w:p w14:paraId="1994B461" w14:textId="77777777" w:rsidR="00A22566" w:rsidRDefault="00A22566" w:rsidP="00523B2C">
      <w:pPr>
        <w:tabs>
          <w:tab w:val="left" w:pos="0"/>
        </w:tabs>
        <w:spacing w:line="260" w:lineRule="exact"/>
        <w:ind w:left="720" w:hanging="720"/>
      </w:pPr>
    </w:p>
    <w:p w14:paraId="6643DAA5" w14:textId="77777777" w:rsidR="00523B2C" w:rsidRDefault="004B0CC0" w:rsidP="00523B2C">
      <w:pPr>
        <w:tabs>
          <w:tab w:val="left" w:pos="0"/>
        </w:tabs>
        <w:spacing w:line="260" w:lineRule="exact"/>
        <w:ind w:left="720" w:hanging="720"/>
      </w:pPr>
      <w:r>
        <w:t xml:space="preserve">2012    </w:t>
      </w:r>
      <w:r w:rsidR="00C73ECC">
        <w:t xml:space="preserve">Cora Merriman Martin Scholarship </w:t>
      </w:r>
      <w:r w:rsidR="00C73ECC">
        <w:rPr>
          <w:color w:val="191A19"/>
        </w:rPr>
        <w:t>($3,500)</w:t>
      </w:r>
      <w:r w:rsidR="00523B2C">
        <w:t xml:space="preserve"> </w:t>
      </w:r>
    </w:p>
    <w:p w14:paraId="26BB1871" w14:textId="15E98F2D" w:rsidR="00EC282C" w:rsidRDefault="00523B2C" w:rsidP="00523B2C">
      <w:pPr>
        <w:tabs>
          <w:tab w:val="left" w:pos="0"/>
        </w:tabs>
        <w:spacing w:line="260" w:lineRule="exact"/>
        <w:ind w:left="720" w:hanging="720"/>
      </w:pPr>
      <w:r>
        <w:tab/>
      </w:r>
      <w:r w:rsidR="00C73ECC">
        <w:rPr>
          <w:color w:val="191A19"/>
        </w:rPr>
        <w:t>Merit based scholarship awarded by the University of Texas at Austin for outstanding academic performance</w:t>
      </w:r>
    </w:p>
    <w:p w14:paraId="78D8BE02" w14:textId="77777777" w:rsidR="00A22566" w:rsidRDefault="00A22566" w:rsidP="00956D31">
      <w:pPr>
        <w:tabs>
          <w:tab w:val="left" w:pos="0"/>
          <w:tab w:val="left" w:pos="1540"/>
        </w:tabs>
        <w:spacing w:before="4" w:line="260" w:lineRule="exact"/>
        <w:ind w:left="720" w:right="902" w:hanging="720"/>
      </w:pPr>
    </w:p>
    <w:p w14:paraId="46E9805E" w14:textId="77777777" w:rsidR="00523B2C" w:rsidRDefault="00C73ECC" w:rsidP="00956D31">
      <w:pPr>
        <w:tabs>
          <w:tab w:val="left" w:pos="0"/>
          <w:tab w:val="left" w:pos="1540"/>
        </w:tabs>
        <w:spacing w:before="4" w:line="260" w:lineRule="exact"/>
        <w:ind w:left="720" w:right="902" w:hanging="720"/>
        <w:rPr>
          <w:color w:val="191A19"/>
        </w:rPr>
      </w:pPr>
      <w:r>
        <w:t>2011</w:t>
      </w:r>
      <w:r>
        <w:tab/>
        <w:t xml:space="preserve">Carolyn J. and John H. Young Endowed Presidential Fellowship </w:t>
      </w:r>
      <w:r>
        <w:rPr>
          <w:color w:val="191A19"/>
        </w:rPr>
        <w:t xml:space="preserve">($4,000) </w:t>
      </w:r>
    </w:p>
    <w:p w14:paraId="72A55F9E" w14:textId="02FD9D96" w:rsidR="00EC282C" w:rsidRDefault="00523B2C" w:rsidP="00956D31">
      <w:pPr>
        <w:tabs>
          <w:tab w:val="left" w:pos="0"/>
          <w:tab w:val="left" w:pos="1540"/>
        </w:tabs>
        <w:spacing w:before="4" w:line="260" w:lineRule="exact"/>
        <w:ind w:left="720" w:right="902" w:hanging="720"/>
      </w:pPr>
      <w:r>
        <w:rPr>
          <w:color w:val="191A19"/>
        </w:rPr>
        <w:tab/>
      </w:r>
      <w:r w:rsidR="00C73ECC">
        <w:rPr>
          <w:color w:val="191A19"/>
        </w:rPr>
        <w:t>Merit based fellowship awarded by the University of Texas at Austin for</w:t>
      </w:r>
    </w:p>
    <w:p w14:paraId="4D5235EC" w14:textId="598C38E9" w:rsidR="00EC282C" w:rsidRDefault="004B0CC0" w:rsidP="00956D31">
      <w:pPr>
        <w:tabs>
          <w:tab w:val="left" w:pos="0"/>
        </w:tabs>
        <w:spacing w:line="260" w:lineRule="exact"/>
        <w:ind w:left="720" w:hanging="720"/>
      </w:pPr>
      <w:r>
        <w:rPr>
          <w:color w:val="191A19"/>
        </w:rPr>
        <w:tab/>
      </w:r>
      <w:r w:rsidR="00C73ECC">
        <w:rPr>
          <w:color w:val="191A19"/>
        </w:rPr>
        <w:t>outstanding academic performance</w:t>
      </w:r>
    </w:p>
    <w:p w14:paraId="2DFE4B96" w14:textId="77777777" w:rsidR="00A22566" w:rsidRDefault="00A22566" w:rsidP="00956D31">
      <w:pPr>
        <w:tabs>
          <w:tab w:val="left" w:pos="0"/>
        </w:tabs>
        <w:spacing w:line="260" w:lineRule="exact"/>
        <w:ind w:left="720" w:hanging="720"/>
      </w:pPr>
    </w:p>
    <w:p w14:paraId="1ECDA30C" w14:textId="77777777" w:rsidR="00A22566" w:rsidRDefault="002244A5" w:rsidP="00A22566">
      <w:pPr>
        <w:tabs>
          <w:tab w:val="left" w:pos="0"/>
        </w:tabs>
        <w:spacing w:line="260" w:lineRule="exact"/>
        <w:ind w:left="720" w:hanging="720"/>
      </w:pPr>
      <w:r>
        <w:t xml:space="preserve">2010    </w:t>
      </w:r>
      <w:r w:rsidR="00C73ECC">
        <w:t xml:space="preserve">Recruitment Fellowship </w:t>
      </w:r>
      <w:r w:rsidR="00C73ECC">
        <w:rPr>
          <w:color w:val="191A19"/>
        </w:rPr>
        <w:t>University of Texas at Austin ($6,000)</w:t>
      </w:r>
    </w:p>
    <w:p w14:paraId="20EB4EB2" w14:textId="77777777" w:rsidR="006854EC" w:rsidRDefault="006854EC" w:rsidP="00A22566">
      <w:pPr>
        <w:tabs>
          <w:tab w:val="left" w:pos="0"/>
        </w:tabs>
        <w:spacing w:line="260" w:lineRule="exact"/>
        <w:ind w:left="720" w:hanging="720"/>
      </w:pPr>
    </w:p>
    <w:p w14:paraId="4D9AD9A6" w14:textId="51F4BDE1" w:rsidR="002244A5" w:rsidRDefault="002244A5" w:rsidP="00A22566">
      <w:pPr>
        <w:tabs>
          <w:tab w:val="left" w:pos="0"/>
        </w:tabs>
        <w:spacing w:line="260" w:lineRule="exact"/>
        <w:ind w:left="720" w:hanging="720"/>
      </w:pPr>
      <w:r>
        <w:t xml:space="preserve">2008    </w:t>
      </w:r>
      <w:r w:rsidR="00C73ECC">
        <w:t>Above and Beyond Teacher Award ($500)</w:t>
      </w:r>
      <w:r>
        <w:t xml:space="preserve"> </w:t>
      </w:r>
    </w:p>
    <w:p w14:paraId="1C6590CA" w14:textId="4923AF3A" w:rsidR="00EC282C" w:rsidRDefault="002244A5" w:rsidP="002244A5">
      <w:pPr>
        <w:tabs>
          <w:tab w:val="left" w:pos="0"/>
        </w:tabs>
        <w:spacing w:before="2"/>
        <w:ind w:left="720" w:hanging="720"/>
      </w:pPr>
      <w:r>
        <w:tab/>
      </w:r>
      <w:r w:rsidR="00C73ECC">
        <w:t>1 of 30 teachers selected school-wide</w:t>
      </w:r>
    </w:p>
    <w:p w14:paraId="0FA692E3" w14:textId="77777777" w:rsidR="00A22566" w:rsidRDefault="00A22566" w:rsidP="00956D31">
      <w:pPr>
        <w:tabs>
          <w:tab w:val="left" w:pos="0"/>
        </w:tabs>
        <w:spacing w:before="2"/>
        <w:ind w:left="720" w:hanging="720"/>
      </w:pPr>
    </w:p>
    <w:p w14:paraId="7F704E06" w14:textId="7C14F589" w:rsidR="00EC282C" w:rsidRDefault="002244A5" w:rsidP="00956D31">
      <w:pPr>
        <w:tabs>
          <w:tab w:val="left" w:pos="0"/>
        </w:tabs>
        <w:spacing w:before="2"/>
        <w:ind w:left="720" w:hanging="720"/>
      </w:pPr>
      <w:r>
        <w:lastRenderedPageBreak/>
        <w:t xml:space="preserve">2003    </w:t>
      </w:r>
      <w:r w:rsidR="00C73ECC">
        <w:t xml:space="preserve">Louis G. </w:t>
      </w:r>
      <w:proofErr w:type="spellStart"/>
      <w:r w:rsidR="00C73ECC">
        <w:t>Zelson</w:t>
      </w:r>
      <w:proofErr w:type="spellEnd"/>
      <w:r w:rsidR="00C73ECC">
        <w:t xml:space="preserve"> Award ($1,000)</w:t>
      </w:r>
    </w:p>
    <w:p w14:paraId="126E48AC" w14:textId="2543503C" w:rsidR="00EC282C" w:rsidRDefault="002244A5" w:rsidP="00956D31">
      <w:pPr>
        <w:tabs>
          <w:tab w:val="left" w:pos="0"/>
        </w:tabs>
        <w:spacing w:line="260" w:lineRule="exact"/>
        <w:ind w:left="720" w:hanging="720"/>
      </w:pPr>
      <w:r>
        <w:rPr>
          <w:color w:val="191A19"/>
        </w:rPr>
        <w:tab/>
      </w:r>
      <w:r w:rsidR="00C73ECC">
        <w:rPr>
          <w:color w:val="191A19"/>
        </w:rPr>
        <w:t>Merit based fellowship awarded by the Washington University in St. Louis for</w:t>
      </w:r>
    </w:p>
    <w:p w14:paraId="2BE6B824" w14:textId="2269DAC0" w:rsidR="00EC282C" w:rsidRDefault="002244A5" w:rsidP="00956D31">
      <w:pPr>
        <w:tabs>
          <w:tab w:val="left" w:pos="0"/>
        </w:tabs>
        <w:spacing w:before="2"/>
        <w:ind w:left="720" w:hanging="720"/>
      </w:pPr>
      <w:r>
        <w:rPr>
          <w:color w:val="191A19"/>
        </w:rPr>
        <w:tab/>
      </w:r>
      <w:r w:rsidR="00C73ECC">
        <w:rPr>
          <w:color w:val="191A19"/>
        </w:rPr>
        <w:t>outstanding academic performance in Spanish</w:t>
      </w:r>
    </w:p>
    <w:p w14:paraId="6F78FA9E" w14:textId="77777777" w:rsidR="00A22566" w:rsidRDefault="00A22566" w:rsidP="00956D31">
      <w:pPr>
        <w:tabs>
          <w:tab w:val="left" w:pos="0"/>
        </w:tabs>
        <w:spacing w:line="260" w:lineRule="exact"/>
        <w:ind w:left="720" w:hanging="720"/>
      </w:pPr>
    </w:p>
    <w:p w14:paraId="4D3305C2" w14:textId="754C9DA8" w:rsidR="00EC282C" w:rsidRDefault="002244A5" w:rsidP="00956D31">
      <w:pPr>
        <w:tabs>
          <w:tab w:val="left" w:pos="0"/>
        </w:tabs>
        <w:spacing w:line="260" w:lineRule="exact"/>
        <w:ind w:left="720" w:hanging="720"/>
      </w:pPr>
      <w:r>
        <w:t xml:space="preserve">2002    </w:t>
      </w:r>
      <w:r w:rsidR="00C73ECC">
        <w:t xml:space="preserve">Italian Scholars </w:t>
      </w:r>
      <w:proofErr w:type="gramStart"/>
      <w:r w:rsidR="00C73ECC">
        <w:t>Award  (</w:t>
      </w:r>
      <w:proofErr w:type="gramEnd"/>
      <w:r w:rsidR="00C73ECC">
        <w:t>$1,000)</w:t>
      </w:r>
    </w:p>
    <w:p w14:paraId="3970C4A9" w14:textId="174936E9" w:rsidR="00EC282C" w:rsidRDefault="002244A5" w:rsidP="00956D31">
      <w:pPr>
        <w:tabs>
          <w:tab w:val="left" w:pos="0"/>
        </w:tabs>
        <w:spacing w:before="7" w:line="260" w:lineRule="exact"/>
        <w:ind w:left="720" w:right="436" w:hanging="720"/>
      </w:pPr>
      <w:r>
        <w:rPr>
          <w:color w:val="191A19"/>
        </w:rPr>
        <w:tab/>
      </w:r>
      <w:r w:rsidR="00C73ECC">
        <w:rPr>
          <w:color w:val="191A19"/>
        </w:rPr>
        <w:t>Merit based fellowship awarded by the Washington University in St. Louis for outstanding academic performance in Italian</w:t>
      </w:r>
    </w:p>
    <w:p w14:paraId="0F3370D8" w14:textId="77777777" w:rsidR="00A22566" w:rsidRDefault="00A22566" w:rsidP="00DE03CC">
      <w:pPr>
        <w:tabs>
          <w:tab w:val="left" w:pos="0"/>
          <w:tab w:val="left" w:pos="1540"/>
        </w:tabs>
        <w:spacing w:before="4" w:line="260" w:lineRule="exact"/>
        <w:ind w:left="720" w:right="383" w:hanging="720"/>
      </w:pPr>
    </w:p>
    <w:p w14:paraId="22AFB425" w14:textId="5D6D8113" w:rsidR="009E7E56" w:rsidRDefault="00C73ECC" w:rsidP="00DE03CC">
      <w:pPr>
        <w:tabs>
          <w:tab w:val="left" w:pos="0"/>
          <w:tab w:val="left" w:pos="1540"/>
        </w:tabs>
        <w:spacing w:before="4" w:line="260" w:lineRule="exact"/>
        <w:ind w:left="720" w:right="383" w:hanging="720"/>
      </w:pPr>
      <w:r>
        <w:t>2000</w:t>
      </w:r>
      <w:r>
        <w:tab/>
        <w:t>Selected Washington University Leadership Program and Scholarship ($1,000) Competitive Honors Program</w:t>
      </w:r>
    </w:p>
    <w:p w14:paraId="4CFDA146" w14:textId="77777777" w:rsidR="00DE03CC" w:rsidRPr="00DE03CC" w:rsidRDefault="00DE03CC" w:rsidP="00DE03CC">
      <w:pPr>
        <w:tabs>
          <w:tab w:val="left" w:pos="0"/>
          <w:tab w:val="left" w:pos="1540"/>
        </w:tabs>
        <w:spacing w:before="4" w:line="260" w:lineRule="exact"/>
        <w:ind w:left="720" w:right="383" w:hanging="720"/>
      </w:pPr>
    </w:p>
    <w:p w14:paraId="21EAD367" w14:textId="77777777" w:rsidR="005B0FB9" w:rsidRDefault="005B0FB9" w:rsidP="00956D31">
      <w:pPr>
        <w:tabs>
          <w:tab w:val="left" w:pos="0"/>
        </w:tabs>
        <w:ind w:left="720" w:hanging="720"/>
        <w:rPr>
          <w:b/>
        </w:rPr>
      </w:pPr>
    </w:p>
    <w:p w14:paraId="06C243C8" w14:textId="05A50633" w:rsidR="00015E64" w:rsidRDefault="00015E64" w:rsidP="00956D31">
      <w:pPr>
        <w:tabs>
          <w:tab w:val="left" w:pos="0"/>
        </w:tabs>
        <w:ind w:left="720" w:hanging="720"/>
        <w:rPr>
          <w:b/>
        </w:rPr>
      </w:pPr>
      <w:r>
        <w:rPr>
          <w:b/>
        </w:rPr>
        <w:t>GRANTING ACTIVITIES</w:t>
      </w:r>
    </w:p>
    <w:p w14:paraId="65AF0022" w14:textId="77777777" w:rsidR="00015E64" w:rsidRDefault="00015E64" w:rsidP="00956D31">
      <w:pPr>
        <w:tabs>
          <w:tab w:val="left" w:pos="0"/>
        </w:tabs>
        <w:ind w:left="720" w:hanging="720"/>
        <w:rPr>
          <w:b/>
        </w:rPr>
      </w:pPr>
    </w:p>
    <w:p w14:paraId="26EB90F2" w14:textId="2A96E4B3" w:rsidR="00015E64" w:rsidRPr="006D1614" w:rsidRDefault="00015E64" w:rsidP="00956D31">
      <w:pPr>
        <w:tabs>
          <w:tab w:val="left" w:pos="0"/>
        </w:tabs>
        <w:ind w:left="720" w:hanging="720"/>
        <w:rPr>
          <w:b/>
          <w:i/>
        </w:rPr>
      </w:pPr>
      <w:r w:rsidRPr="006D1614">
        <w:rPr>
          <w:b/>
          <w:i/>
        </w:rPr>
        <w:t>Funded Research Grants</w:t>
      </w:r>
    </w:p>
    <w:p w14:paraId="001D7914" w14:textId="77777777" w:rsidR="007B0A6F" w:rsidRDefault="007B0A6F" w:rsidP="006D1614">
      <w:pPr>
        <w:tabs>
          <w:tab w:val="left" w:pos="0"/>
          <w:tab w:val="left" w:pos="1440"/>
        </w:tabs>
        <w:ind w:left="720" w:right="902" w:hanging="720"/>
        <w:rPr>
          <w:rFonts w:ascii="Times" w:hAnsi="Times" w:cs="Calibri"/>
        </w:rPr>
      </w:pPr>
    </w:p>
    <w:p w14:paraId="0DD419F3" w14:textId="02FCA78A" w:rsidR="00763A20" w:rsidRDefault="00763A20" w:rsidP="00763A20">
      <w:pPr>
        <w:tabs>
          <w:tab w:val="left" w:pos="0"/>
          <w:tab w:val="left" w:pos="1440"/>
        </w:tabs>
        <w:ind w:right="902"/>
        <w:rPr>
          <w:rFonts w:ascii="Times" w:hAnsi="Times" w:cs="Calibri"/>
        </w:rPr>
      </w:pPr>
      <w:r>
        <w:rPr>
          <w:rFonts w:ascii="TimesNewRomanPS" w:hAnsi="TimesNewRomanPS"/>
          <w:b/>
          <w:bCs/>
        </w:rPr>
        <w:t>Henderson</w:t>
      </w:r>
      <w:r>
        <w:t>, K.I</w:t>
      </w:r>
      <w:r w:rsidRPr="006D1614">
        <w:t>. (</w:t>
      </w:r>
      <w:r>
        <w:t>2019</w:t>
      </w:r>
      <w:r w:rsidRPr="006D1614">
        <w:t xml:space="preserve">). </w:t>
      </w:r>
      <w:r>
        <w:t>Co-PI</w:t>
      </w:r>
      <w:r w:rsidRPr="006D1614">
        <w:t xml:space="preserve">. </w:t>
      </w:r>
      <w:r>
        <w:t xml:space="preserve">Innovation and Course Redesign Program ($30,000), course innovation grant awarded by The University of Texas at San Antonio. </w:t>
      </w:r>
      <w:r w:rsidRPr="00763A20">
        <w:rPr>
          <w:i/>
        </w:rPr>
        <w:t>Second Language Teaching and Learning.</w:t>
      </w:r>
      <w:r>
        <w:t xml:space="preserve"> </w:t>
      </w:r>
      <w:r>
        <w:rPr>
          <w:rFonts w:ascii="Times" w:hAnsi="Times" w:cs="Calibri"/>
        </w:rPr>
        <w:t xml:space="preserve">Co-PI: </w:t>
      </w:r>
      <w:r w:rsidRPr="007B0A6F">
        <w:rPr>
          <w:rFonts w:ascii="Times" w:hAnsi="Times" w:cs="Calibri"/>
        </w:rPr>
        <w:t>Kathryn I. Henderson and Kristen Lindahl</w:t>
      </w:r>
      <w:r>
        <w:rPr>
          <w:rFonts w:ascii="Times" w:hAnsi="Times" w:cs="Calibri"/>
        </w:rPr>
        <w:t>.</w:t>
      </w:r>
    </w:p>
    <w:p w14:paraId="77D3A7AA" w14:textId="77777777" w:rsidR="00763A20" w:rsidRDefault="00763A20" w:rsidP="007B0A6F">
      <w:pPr>
        <w:tabs>
          <w:tab w:val="left" w:pos="0"/>
          <w:tab w:val="left" w:pos="1440"/>
        </w:tabs>
        <w:ind w:right="902"/>
        <w:rPr>
          <w:rFonts w:ascii="TimesNewRomanPS" w:hAnsi="TimesNewRomanPS"/>
          <w:b/>
          <w:bCs/>
        </w:rPr>
      </w:pPr>
    </w:p>
    <w:p w14:paraId="425D402D" w14:textId="5630D184" w:rsidR="007B0A6F" w:rsidRDefault="007B0A6F" w:rsidP="007B0A6F">
      <w:pPr>
        <w:tabs>
          <w:tab w:val="left" w:pos="0"/>
          <w:tab w:val="left" w:pos="1440"/>
        </w:tabs>
        <w:ind w:right="902"/>
        <w:rPr>
          <w:rFonts w:ascii="Times" w:hAnsi="Times" w:cs="Calibri"/>
        </w:rPr>
      </w:pPr>
      <w:r>
        <w:rPr>
          <w:rFonts w:ascii="TimesNewRomanPS" w:hAnsi="TimesNewRomanPS"/>
          <w:b/>
          <w:bCs/>
        </w:rPr>
        <w:t>Henderson</w:t>
      </w:r>
      <w:r>
        <w:t>, K.I</w:t>
      </w:r>
      <w:r w:rsidRPr="006D1614">
        <w:t>. (</w:t>
      </w:r>
      <w:r>
        <w:t>2016</w:t>
      </w:r>
      <w:r w:rsidRPr="006D1614">
        <w:t xml:space="preserve">). </w:t>
      </w:r>
      <w:r>
        <w:t>Co-PI</w:t>
      </w:r>
      <w:r w:rsidRPr="006D1614">
        <w:t xml:space="preserve">. </w:t>
      </w:r>
      <w:r>
        <w:t xml:space="preserve">Internal Research Awards (INTRA) ($5,000), seed grant awarded by The University of Texas at San Antonio. </w:t>
      </w:r>
      <w:r>
        <w:rPr>
          <w:rFonts w:ascii="Times" w:hAnsi="Times" w:cs="Calibri"/>
          <w:i/>
        </w:rPr>
        <w:t xml:space="preserve">The </w:t>
      </w:r>
      <w:r w:rsidRPr="003642BB">
        <w:rPr>
          <w:rFonts w:ascii="Times" w:hAnsi="Times" w:cs="Calibri"/>
          <w:i/>
        </w:rPr>
        <w:t>Intersection of Language Awareness and Ideology among In-service Teachers of Emerging Bilinguals</w:t>
      </w:r>
      <w:r>
        <w:rPr>
          <w:rFonts w:ascii="Times" w:hAnsi="Times" w:cs="Calibri"/>
          <w:i/>
        </w:rPr>
        <w:t>.</w:t>
      </w:r>
      <w:r>
        <w:t xml:space="preserve"> </w:t>
      </w:r>
      <w:r>
        <w:rPr>
          <w:rFonts w:ascii="Times" w:hAnsi="Times" w:cs="Calibri"/>
        </w:rPr>
        <w:t xml:space="preserve">Co-PI: </w:t>
      </w:r>
      <w:r w:rsidRPr="007B0A6F">
        <w:rPr>
          <w:rFonts w:ascii="Times" w:hAnsi="Times" w:cs="Calibri"/>
        </w:rPr>
        <w:t>Kathryn I. Henderson and Kristen Lindahl</w:t>
      </w:r>
      <w:r>
        <w:rPr>
          <w:rFonts w:ascii="Times" w:hAnsi="Times" w:cs="Calibri"/>
        </w:rPr>
        <w:t>.</w:t>
      </w:r>
    </w:p>
    <w:p w14:paraId="7558BEB9" w14:textId="77777777" w:rsidR="007B0A6F" w:rsidRDefault="007B0A6F" w:rsidP="007B0A6F">
      <w:pPr>
        <w:tabs>
          <w:tab w:val="left" w:pos="0"/>
          <w:tab w:val="left" w:pos="1440"/>
        </w:tabs>
        <w:ind w:right="902"/>
        <w:rPr>
          <w:rFonts w:ascii="Times" w:hAnsi="Times" w:cs="Calibri"/>
        </w:rPr>
      </w:pPr>
    </w:p>
    <w:p w14:paraId="05BA9F0E" w14:textId="02E39068" w:rsidR="007B0A6F" w:rsidRDefault="007B0A6F" w:rsidP="007B0A6F">
      <w:pPr>
        <w:tabs>
          <w:tab w:val="left" w:pos="0"/>
          <w:tab w:val="left" w:pos="1440"/>
        </w:tabs>
        <w:ind w:right="902"/>
        <w:rPr>
          <w:rFonts w:ascii="Times" w:hAnsi="Times" w:cs="Calibri"/>
        </w:rPr>
      </w:pPr>
      <w:r>
        <w:rPr>
          <w:rFonts w:ascii="TimesNewRomanPS" w:hAnsi="TimesNewRomanPS"/>
          <w:b/>
          <w:bCs/>
        </w:rPr>
        <w:t>Henderson</w:t>
      </w:r>
      <w:r>
        <w:t>, K.I</w:t>
      </w:r>
      <w:r w:rsidRPr="006D1614">
        <w:t>. (</w:t>
      </w:r>
      <w:r>
        <w:t>2015</w:t>
      </w:r>
      <w:r w:rsidRPr="006D1614">
        <w:t xml:space="preserve">). </w:t>
      </w:r>
      <w:r>
        <w:t>Co-PI</w:t>
      </w:r>
      <w:r w:rsidRPr="006D1614">
        <w:t xml:space="preserve">. </w:t>
      </w:r>
      <w:r>
        <w:t>College of Education and Human Development (</w:t>
      </w:r>
      <w:r w:rsidRPr="00716F80">
        <w:rPr>
          <w:rFonts w:ascii="Times" w:hAnsi="Times" w:cs="Calibri"/>
        </w:rPr>
        <w:t>COEHD</w:t>
      </w:r>
      <w:r>
        <w:rPr>
          <w:rFonts w:ascii="Times" w:hAnsi="Times" w:cs="Calibri"/>
        </w:rPr>
        <w:t>)</w:t>
      </w:r>
      <w:r w:rsidRPr="00716F80">
        <w:rPr>
          <w:rFonts w:ascii="Times" w:hAnsi="Times" w:cs="Calibri"/>
        </w:rPr>
        <w:t xml:space="preserve"> Faculty Research Award</w:t>
      </w:r>
      <w:r>
        <w:rPr>
          <w:rFonts w:ascii="Times" w:hAnsi="Times" w:cs="Calibri"/>
        </w:rPr>
        <w:t xml:space="preserve"> ($5,000</w:t>
      </w:r>
      <w:r>
        <w:t xml:space="preserve">), seed grant awarded by The University of Texas at San Antonio. </w:t>
      </w:r>
      <w:r>
        <w:rPr>
          <w:rFonts w:ascii="Times" w:hAnsi="Times" w:cs="Calibri"/>
          <w:i/>
        </w:rPr>
        <w:t xml:space="preserve">The </w:t>
      </w:r>
      <w:r w:rsidRPr="003642BB">
        <w:rPr>
          <w:rFonts w:ascii="Times" w:hAnsi="Times" w:cs="Calibri"/>
          <w:i/>
        </w:rPr>
        <w:t>Intersection of Language Awareness and Ideology among In-service Teachers of Emerging Bilinguals</w:t>
      </w:r>
      <w:r>
        <w:rPr>
          <w:rFonts w:ascii="Times" w:hAnsi="Times" w:cs="Calibri"/>
          <w:i/>
        </w:rPr>
        <w:t>.</w:t>
      </w:r>
      <w:r>
        <w:t xml:space="preserve"> </w:t>
      </w:r>
      <w:r>
        <w:rPr>
          <w:rFonts w:ascii="Times" w:hAnsi="Times" w:cs="Calibri"/>
        </w:rPr>
        <w:t xml:space="preserve">Co-PI: </w:t>
      </w:r>
      <w:r w:rsidRPr="007B0A6F">
        <w:rPr>
          <w:rFonts w:ascii="Times" w:hAnsi="Times" w:cs="Calibri"/>
        </w:rPr>
        <w:t>Kathryn I. Henderson and Kristen Lindahl</w:t>
      </w:r>
      <w:r>
        <w:rPr>
          <w:rFonts w:ascii="Times" w:hAnsi="Times" w:cs="Calibri"/>
        </w:rPr>
        <w:t>.</w:t>
      </w:r>
    </w:p>
    <w:p w14:paraId="49E1F063" w14:textId="0BC898D5" w:rsidR="00015E64" w:rsidRDefault="006D1614" w:rsidP="002058B9">
      <w:pPr>
        <w:spacing w:before="100" w:beforeAutospacing="1" w:after="100" w:afterAutospacing="1"/>
      </w:pPr>
      <w:r>
        <w:rPr>
          <w:rFonts w:ascii="TimesNewRomanPS" w:hAnsi="TimesNewRomanPS"/>
          <w:b/>
          <w:bCs/>
        </w:rPr>
        <w:t>Henderson</w:t>
      </w:r>
      <w:r>
        <w:t>, K.I</w:t>
      </w:r>
      <w:r w:rsidRPr="006D1614">
        <w:t xml:space="preserve">. (2015-2017). Affiliated UTSA Faculty. Douglass Elementary and Crockett Elementary Community Lab Schools Research Grant, funded by San Antonio Independent School District: TTIPS Grants. ($1,800,000). PI: Lorena </w:t>
      </w:r>
      <w:proofErr w:type="spellStart"/>
      <w:r w:rsidRPr="006D1614">
        <w:t>Claeys</w:t>
      </w:r>
      <w:proofErr w:type="spellEnd"/>
      <w:r w:rsidRPr="006D1614">
        <w:t xml:space="preserve"> and the Academy for Teacher Excellence. </w:t>
      </w:r>
    </w:p>
    <w:p w14:paraId="5393C0A7" w14:textId="0CA4D8BA" w:rsidR="00D54767" w:rsidRDefault="00D54767" w:rsidP="00D54767">
      <w:pPr>
        <w:tabs>
          <w:tab w:val="left" w:pos="0"/>
        </w:tabs>
        <w:ind w:left="720" w:hanging="720"/>
        <w:rPr>
          <w:b/>
          <w:i/>
        </w:rPr>
      </w:pPr>
      <w:r w:rsidRPr="006D1614">
        <w:rPr>
          <w:b/>
          <w:i/>
        </w:rPr>
        <w:t>Research Grants</w:t>
      </w:r>
      <w:r>
        <w:rPr>
          <w:b/>
          <w:i/>
        </w:rPr>
        <w:t xml:space="preserve"> Unfunded</w:t>
      </w:r>
    </w:p>
    <w:p w14:paraId="5426645D" w14:textId="77777777" w:rsidR="00F32FDF" w:rsidRPr="0095373F" w:rsidRDefault="00F32FDF" w:rsidP="00D54767">
      <w:pPr>
        <w:tabs>
          <w:tab w:val="left" w:pos="0"/>
        </w:tabs>
        <w:ind w:left="720" w:hanging="720"/>
        <w:rPr>
          <w:b/>
          <w:i/>
        </w:rPr>
      </w:pPr>
    </w:p>
    <w:p w14:paraId="729948FB" w14:textId="79B6D4C0" w:rsidR="0095373F" w:rsidRDefault="00D67B81" w:rsidP="0095373F">
      <w:pPr>
        <w:tabs>
          <w:tab w:val="left" w:pos="0"/>
        </w:tabs>
        <w:spacing w:before="16" w:line="260" w:lineRule="exact"/>
        <w:rPr>
          <w:bCs/>
        </w:rPr>
      </w:pPr>
      <w:r w:rsidRPr="0095373F">
        <w:rPr>
          <w:b/>
          <w:bCs/>
        </w:rPr>
        <w:t>Henderson</w:t>
      </w:r>
      <w:r w:rsidRPr="0095373F">
        <w:t xml:space="preserve">, K.I. (2018). PI. National Academy of Education/Spencer Postdoctoral Fellowship Program ($70,000), </w:t>
      </w:r>
      <w:r w:rsidR="0095373F" w:rsidRPr="0095373F">
        <w:rPr>
          <w:i/>
        </w:rPr>
        <w:t>Dual Language Bilingual Education: Student Language Ideologies, Language Ideological Shift and the Co-Construction of Classroom Language Policy.</w:t>
      </w:r>
      <w:r w:rsidR="0095373F">
        <w:rPr>
          <w:i/>
        </w:rPr>
        <w:t xml:space="preserve"> </w:t>
      </w:r>
    </w:p>
    <w:p w14:paraId="5D6F1B0F" w14:textId="77777777" w:rsidR="00D67B81" w:rsidRDefault="00D67B81" w:rsidP="00F32FDF">
      <w:pPr>
        <w:tabs>
          <w:tab w:val="left" w:pos="0"/>
        </w:tabs>
        <w:spacing w:before="16" w:line="260" w:lineRule="exact"/>
      </w:pPr>
    </w:p>
    <w:p w14:paraId="678E4154" w14:textId="15594288" w:rsidR="00F32FDF" w:rsidRDefault="00D67B81" w:rsidP="0095373F">
      <w:pPr>
        <w:tabs>
          <w:tab w:val="left" w:pos="0"/>
        </w:tabs>
        <w:spacing w:before="16" w:line="260" w:lineRule="exact"/>
        <w:rPr>
          <w:bCs/>
        </w:rPr>
      </w:pPr>
      <w:r>
        <w:rPr>
          <w:rFonts w:ascii="TimesNewRomanPS" w:hAnsi="TimesNewRomanPS"/>
          <w:b/>
          <w:bCs/>
        </w:rPr>
        <w:t>Henderson</w:t>
      </w:r>
      <w:r>
        <w:t>, K.I</w:t>
      </w:r>
      <w:r w:rsidRPr="006D1614">
        <w:t>. (</w:t>
      </w:r>
      <w:r>
        <w:t>2017</w:t>
      </w:r>
      <w:r w:rsidRPr="006D1614">
        <w:t>).</w:t>
      </w:r>
      <w:r>
        <w:t xml:space="preserve"> </w:t>
      </w:r>
      <w:r w:rsidR="0095373F">
        <w:t>Co-PI.</w:t>
      </w:r>
      <w:r w:rsidR="00F32FDF" w:rsidRPr="003C0A4E">
        <w:t xml:space="preserve"> Office of English Language Acquisition (OELA) National Professional Development Grant ($2,700,000)</w:t>
      </w:r>
      <w:r w:rsidR="00F32FDF" w:rsidRPr="003C0A4E">
        <w:rPr>
          <w:bCs/>
        </w:rPr>
        <w:t xml:space="preserve">, </w:t>
      </w:r>
      <w:r w:rsidR="0095373F">
        <w:t>Reimagining Teaching in Urban Dual Language Academies (RTUDLA)</w:t>
      </w:r>
      <w:r w:rsidR="00F32FDF" w:rsidRPr="003C0A4E">
        <w:rPr>
          <w:bCs/>
          <w:i/>
        </w:rPr>
        <w:t>,</w:t>
      </w:r>
      <w:r>
        <w:rPr>
          <w:bCs/>
        </w:rPr>
        <w:t xml:space="preserve"> </w:t>
      </w:r>
      <w:r w:rsidR="0095373F">
        <w:rPr>
          <w:bCs/>
        </w:rPr>
        <w:t>CO-</w:t>
      </w:r>
      <w:r>
        <w:rPr>
          <w:bCs/>
        </w:rPr>
        <w:t xml:space="preserve">PI:  </w:t>
      </w:r>
      <w:r w:rsidR="0095373F">
        <w:rPr>
          <w:bCs/>
        </w:rPr>
        <w:t xml:space="preserve">Kathryn I. Henderson, </w:t>
      </w:r>
      <w:r>
        <w:rPr>
          <w:bCs/>
        </w:rPr>
        <w:t>Belinda Flores</w:t>
      </w:r>
      <w:r w:rsidR="0095373F">
        <w:rPr>
          <w:bCs/>
        </w:rPr>
        <w:t xml:space="preserve">, and Lorena </w:t>
      </w:r>
      <w:proofErr w:type="spellStart"/>
      <w:r w:rsidR="0095373F">
        <w:rPr>
          <w:bCs/>
        </w:rPr>
        <w:t>Claeys</w:t>
      </w:r>
      <w:proofErr w:type="spellEnd"/>
      <w:r w:rsidR="0095373F">
        <w:rPr>
          <w:bCs/>
        </w:rPr>
        <w:t>.</w:t>
      </w:r>
      <w:r w:rsidR="00F32FDF" w:rsidRPr="003C0A4E">
        <w:rPr>
          <w:bCs/>
        </w:rPr>
        <w:t xml:space="preserve"> </w:t>
      </w:r>
    </w:p>
    <w:p w14:paraId="3C8D5B23" w14:textId="77777777" w:rsidR="00D67B81" w:rsidRDefault="00D67B81" w:rsidP="00F32FDF">
      <w:pPr>
        <w:tabs>
          <w:tab w:val="left" w:pos="0"/>
        </w:tabs>
        <w:spacing w:before="16" w:line="260" w:lineRule="exact"/>
        <w:rPr>
          <w:bCs/>
        </w:rPr>
      </w:pPr>
    </w:p>
    <w:p w14:paraId="4196DC71" w14:textId="496EA27A" w:rsidR="00D54767" w:rsidRPr="0095373F" w:rsidRDefault="00D67B81" w:rsidP="0095373F">
      <w:pPr>
        <w:rPr>
          <w:b/>
        </w:rPr>
      </w:pPr>
      <w:r>
        <w:rPr>
          <w:rFonts w:ascii="TimesNewRomanPS" w:hAnsi="TimesNewRomanPS"/>
          <w:b/>
          <w:bCs/>
        </w:rPr>
        <w:lastRenderedPageBreak/>
        <w:t>Henderson</w:t>
      </w:r>
      <w:r>
        <w:t>, K.I</w:t>
      </w:r>
      <w:r w:rsidRPr="006D1614">
        <w:t>. (</w:t>
      </w:r>
      <w:r>
        <w:t>2016</w:t>
      </w:r>
      <w:r w:rsidRPr="006D1614">
        <w:t>).</w:t>
      </w:r>
      <w:r>
        <w:t xml:space="preserve"> </w:t>
      </w:r>
      <w:r w:rsidRPr="003C0A4E">
        <w:t>Affiliated UTSA Faculty, Office of English Language Acquisition (OELA) National Professional Development Grant ($2,700,000)</w:t>
      </w:r>
      <w:r w:rsidRPr="003C0A4E">
        <w:rPr>
          <w:bCs/>
        </w:rPr>
        <w:t xml:space="preserve">, </w:t>
      </w:r>
      <w:r w:rsidR="0095373F" w:rsidRPr="0095373F">
        <w:rPr>
          <w:i/>
        </w:rPr>
        <w:t>Project BELLO: Building Enhanced Language Learning Opportunities for Els.</w:t>
      </w:r>
      <w:r w:rsidR="0095373F">
        <w:rPr>
          <w:b/>
        </w:rPr>
        <w:t xml:space="preserve"> </w:t>
      </w:r>
      <w:r>
        <w:rPr>
          <w:bCs/>
        </w:rPr>
        <w:t>PI:  Peter Sayer</w:t>
      </w:r>
      <w:r w:rsidRPr="003C0A4E">
        <w:rPr>
          <w:bCs/>
        </w:rPr>
        <w:t xml:space="preserve">. </w:t>
      </w:r>
    </w:p>
    <w:p w14:paraId="170611A3" w14:textId="77777777" w:rsidR="00D67B81" w:rsidRPr="00D67B81" w:rsidRDefault="00D67B81" w:rsidP="00D67B81">
      <w:pPr>
        <w:tabs>
          <w:tab w:val="left" w:pos="0"/>
        </w:tabs>
        <w:spacing w:before="16" w:line="260" w:lineRule="exact"/>
        <w:rPr>
          <w:bCs/>
          <w:i/>
        </w:rPr>
      </w:pPr>
    </w:p>
    <w:p w14:paraId="4AF651D3" w14:textId="4516AFFD" w:rsidR="00EC282C" w:rsidRDefault="0095373F" w:rsidP="00956D31">
      <w:pPr>
        <w:tabs>
          <w:tab w:val="left" w:pos="0"/>
        </w:tabs>
        <w:ind w:left="720" w:hanging="720"/>
      </w:pPr>
      <w:r>
        <w:rPr>
          <w:b/>
        </w:rPr>
        <w:t>TEACHING</w:t>
      </w:r>
      <w:r w:rsidR="00C73ECC">
        <w:rPr>
          <w:b/>
        </w:rPr>
        <w:t xml:space="preserve"> EXPERIENCE</w:t>
      </w:r>
    </w:p>
    <w:p w14:paraId="193FDC2D" w14:textId="77777777" w:rsidR="00EC282C" w:rsidRDefault="00EC282C" w:rsidP="0095373F">
      <w:pPr>
        <w:tabs>
          <w:tab w:val="left" w:pos="0"/>
        </w:tabs>
        <w:spacing w:before="16" w:line="260" w:lineRule="exact"/>
        <w:rPr>
          <w:sz w:val="26"/>
          <w:szCs w:val="26"/>
        </w:rPr>
      </w:pPr>
    </w:p>
    <w:p w14:paraId="41EE75F3" w14:textId="5FBAC662" w:rsidR="00EC282C" w:rsidRDefault="006D1614" w:rsidP="00956D31">
      <w:pPr>
        <w:tabs>
          <w:tab w:val="left" w:pos="0"/>
        </w:tabs>
        <w:ind w:left="720" w:hanging="720"/>
      </w:pPr>
      <w:r>
        <w:rPr>
          <w:b/>
          <w:i/>
        </w:rPr>
        <w:t xml:space="preserve">Undergraduate </w:t>
      </w:r>
      <w:r w:rsidR="00C73ECC">
        <w:rPr>
          <w:b/>
          <w:i/>
        </w:rPr>
        <w:t>Courses Taught</w:t>
      </w:r>
    </w:p>
    <w:p w14:paraId="742FCFAE" w14:textId="77777777" w:rsidR="00EC282C" w:rsidRDefault="00C73ECC" w:rsidP="00956D31">
      <w:pPr>
        <w:tabs>
          <w:tab w:val="left" w:pos="0"/>
        </w:tabs>
        <w:spacing w:line="260" w:lineRule="exact"/>
        <w:ind w:left="720" w:hanging="720"/>
      </w:pPr>
      <w:r>
        <w:t>*Taught bilingually</w:t>
      </w:r>
    </w:p>
    <w:p w14:paraId="7966012F" w14:textId="3BDE6965" w:rsidR="00194BD2" w:rsidRDefault="00194BD2" w:rsidP="00956D31">
      <w:pPr>
        <w:tabs>
          <w:tab w:val="left" w:pos="0"/>
        </w:tabs>
        <w:spacing w:line="260" w:lineRule="exact"/>
        <w:ind w:left="720" w:hanging="720"/>
      </w:pPr>
      <w:r>
        <w:t>**</w:t>
      </w:r>
      <w:r w:rsidR="002C2DF4">
        <w:t>Course</w:t>
      </w:r>
      <w:r>
        <w:t xml:space="preserve"> </w:t>
      </w:r>
      <w:r w:rsidR="002C2DF4">
        <w:t>assisted</w:t>
      </w:r>
    </w:p>
    <w:p w14:paraId="272CC476" w14:textId="77777777" w:rsidR="00473763" w:rsidRDefault="00473763" w:rsidP="00956D31">
      <w:pPr>
        <w:tabs>
          <w:tab w:val="left" w:pos="0"/>
        </w:tabs>
        <w:ind w:right="129"/>
        <w:rPr>
          <w:rFonts w:ascii="Times" w:eastAsiaTheme="minorEastAsia" w:hAnsi="Times"/>
          <w:bCs/>
          <w:i/>
          <w:color w:val="000000"/>
        </w:rPr>
      </w:pPr>
    </w:p>
    <w:p w14:paraId="04DA9AAA" w14:textId="3EE7A5BA" w:rsidR="00473763" w:rsidRPr="00473763" w:rsidRDefault="00473763" w:rsidP="00956D31">
      <w:pPr>
        <w:tabs>
          <w:tab w:val="left" w:pos="0"/>
        </w:tabs>
        <w:ind w:right="129"/>
        <w:rPr>
          <w:rFonts w:ascii="Times" w:hAnsi="Times"/>
        </w:rPr>
      </w:pPr>
      <w:r w:rsidRPr="00473763">
        <w:rPr>
          <w:rFonts w:ascii="Times" w:eastAsiaTheme="minorEastAsia" w:hAnsi="Times"/>
          <w:bCs/>
          <w:i/>
          <w:color w:val="000000"/>
        </w:rPr>
        <w:t>Second Language Teaching and Learning for EC-6 Educators (ESL 3023)</w:t>
      </w:r>
      <w:r>
        <w:rPr>
          <w:rFonts w:ascii="Times" w:eastAsiaTheme="minorEastAsia" w:hAnsi="Times"/>
          <w:bCs/>
          <w:i/>
          <w:color w:val="000000"/>
        </w:rPr>
        <w:t xml:space="preserve"> </w:t>
      </w:r>
      <w:r>
        <w:t>The University of Texas at San Antonio, College of Education, Department of Bicultural-Bilingual Studies</w:t>
      </w:r>
    </w:p>
    <w:p w14:paraId="5447ECA9" w14:textId="77777777" w:rsidR="00473763" w:rsidRDefault="00473763" w:rsidP="00956D31">
      <w:pPr>
        <w:tabs>
          <w:tab w:val="left" w:pos="0"/>
        </w:tabs>
        <w:ind w:right="129"/>
        <w:rPr>
          <w:i/>
        </w:rPr>
      </w:pPr>
    </w:p>
    <w:p w14:paraId="5FE3853A" w14:textId="2A96612B" w:rsidR="00FC3238" w:rsidRDefault="00FC3238" w:rsidP="00956D31">
      <w:pPr>
        <w:tabs>
          <w:tab w:val="left" w:pos="0"/>
        </w:tabs>
        <w:ind w:right="129"/>
      </w:pPr>
      <w:r>
        <w:rPr>
          <w:i/>
        </w:rPr>
        <w:t xml:space="preserve">Second Language </w:t>
      </w:r>
      <w:r w:rsidR="00473763">
        <w:rPr>
          <w:i/>
        </w:rPr>
        <w:t>Teaching and Learning for 6-12 Educators</w:t>
      </w:r>
      <w:r>
        <w:rPr>
          <w:i/>
        </w:rPr>
        <w:t xml:space="preserve"> (ESL </w:t>
      </w:r>
      <w:r w:rsidR="00346D67">
        <w:rPr>
          <w:i/>
        </w:rPr>
        <w:t>3063</w:t>
      </w:r>
      <w:r w:rsidR="00473763">
        <w:rPr>
          <w:i/>
        </w:rPr>
        <w:t xml:space="preserve">) </w:t>
      </w:r>
      <w:r w:rsidR="00473763">
        <w:t>The University of Texas at San Antonio, College of Education, Department of Bicultural-Bilingual Studies</w:t>
      </w:r>
    </w:p>
    <w:p w14:paraId="38393972" w14:textId="77777777" w:rsidR="00473763" w:rsidRPr="00473763" w:rsidRDefault="00473763" w:rsidP="00956D31">
      <w:pPr>
        <w:tabs>
          <w:tab w:val="left" w:pos="0"/>
        </w:tabs>
        <w:ind w:right="129"/>
      </w:pPr>
    </w:p>
    <w:p w14:paraId="3807CA16" w14:textId="77777777" w:rsidR="00EC282C" w:rsidRDefault="00C73ECC" w:rsidP="00956D31">
      <w:pPr>
        <w:tabs>
          <w:tab w:val="left" w:pos="0"/>
        </w:tabs>
        <w:ind w:right="129"/>
      </w:pPr>
      <w:r>
        <w:rPr>
          <w:i/>
        </w:rPr>
        <w:t>Teaching English as a Second Language (EDC 370E</w:t>
      </w:r>
      <w:r>
        <w:t>) The University of Texas at Austin, College of Education, Department of Curriculum and Instruction</w:t>
      </w:r>
    </w:p>
    <w:p w14:paraId="1DE091A6" w14:textId="77777777" w:rsidR="00EC282C" w:rsidRDefault="00EC282C" w:rsidP="00956D31">
      <w:pPr>
        <w:tabs>
          <w:tab w:val="left" w:pos="0"/>
        </w:tabs>
        <w:spacing w:before="14" w:line="260" w:lineRule="exact"/>
        <w:rPr>
          <w:sz w:val="26"/>
          <w:szCs w:val="26"/>
        </w:rPr>
      </w:pPr>
    </w:p>
    <w:p w14:paraId="4B40571C" w14:textId="77777777" w:rsidR="00EC282C" w:rsidRDefault="00C73ECC" w:rsidP="00956D31">
      <w:pPr>
        <w:tabs>
          <w:tab w:val="left" w:pos="0"/>
        </w:tabs>
      </w:pPr>
      <w:r>
        <w:rPr>
          <w:i/>
        </w:rPr>
        <w:t xml:space="preserve">*Second Language Acquisition (ALD 325) </w:t>
      </w:r>
      <w:r>
        <w:t>The University of Texas at Austin, College of</w:t>
      </w:r>
    </w:p>
    <w:p w14:paraId="7E5AA3C9" w14:textId="77777777" w:rsidR="00EC282C" w:rsidRDefault="00C73ECC" w:rsidP="00956D31">
      <w:pPr>
        <w:tabs>
          <w:tab w:val="left" w:pos="0"/>
        </w:tabs>
        <w:spacing w:line="260" w:lineRule="exact"/>
      </w:pPr>
      <w:r>
        <w:t>Education, Department of Curriculum and Instruction</w:t>
      </w:r>
    </w:p>
    <w:p w14:paraId="514EA70E" w14:textId="77777777" w:rsidR="00194BD2" w:rsidRDefault="00194BD2" w:rsidP="00956D31">
      <w:pPr>
        <w:tabs>
          <w:tab w:val="left" w:pos="0"/>
        </w:tabs>
        <w:spacing w:line="260" w:lineRule="exact"/>
      </w:pPr>
    </w:p>
    <w:p w14:paraId="2B81BD25" w14:textId="77777777" w:rsidR="00194BD2" w:rsidRDefault="00194BD2" w:rsidP="00194BD2">
      <w:pPr>
        <w:tabs>
          <w:tab w:val="left" w:pos="0"/>
        </w:tabs>
        <w:ind w:left="720" w:hanging="720"/>
      </w:pPr>
      <w:r>
        <w:rPr>
          <w:i/>
        </w:rPr>
        <w:t xml:space="preserve">*Writing Methods for the Bilingual Classroom </w:t>
      </w:r>
      <w:r>
        <w:t>(EDC 370E) The University of Texas at</w:t>
      </w:r>
    </w:p>
    <w:p w14:paraId="516BB168" w14:textId="2080EDF3" w:rsidR="00194BD2" w:rsidRDefault="00194BD2" w:rsidP="00194BD2">
      <w:pPr>
        <w:tabs>
          <w:tab w:val="left" w:pos="0"/>
        </w:tabs>
        <w:spacing w:before="2"/>
        <w:ind w:left="720" w:hanging="720"/>
      </w:pPr>
      <w:r>
        <w:t>Austin, College of Education, Department of Curriculum and Instruction</w:t>
      </w:r>
    </w:p>
    <w:p w14:paraId="7588EEA1" w14:textId="77777777" w:rsidR="00194BD2" w:rsidRDefault="00194BD2" w:rsidP="00194BD2">
      <w:pPr>
        <w:tabs>
          <w:tab w:val="left" w:pos="0"/>
        </w:tabs>
        <w:spacing w:before="16" w:line="260" w:lineRule="exact"/>
        <w:ind w:left="720" w:hanging="720"/>
        <w:rPr>
          <w:sz w:val="26"/>
          <w:szCs w:val="26"/>
        </w:rPr>
      </w:pPr>
    </w:p>
    <w:p w14:paraId="21377EA4" w14:textId="0D355421" w:rsidR="00194BD2" w:rsidRDefault="00194BD2" w:rsidP="00194BD2">
      <w:pPr>
        <w:tabs>
          <w:tab w:val="left" w:pos="0"/>
        </w:tabs>
        <w:ind w:left="720" w:hanging="720"/>
      </w:pPr>
      <w:r>
        <w:rPr>
          <w:i/>
        </w:rPr>
        <w:t xml:space="preserve">**Fundamentals of Statistics (EDC 382R) </w:t>
      </w:r>
      <w:r>
        <w:t>The University of Texas at Austin, College of</w:t>
      </w:r>
    </w:p>
    <w:p w14:paraId="69021FA2" w14:textId="77777777" w:rsidR="00194BD2" w:rsidRDefault="00194BD2" w:rsidP="00194BD2">
      <w:pPr>
        <w:tabs>
          <w:tab w:val="left" w:pos="0"/>
        </w:tabs>
        <w:spacing w:line="260" w:lineRule="exact"/>
        <w:ind w:left="720" w:hanging="720"/>
      </w:pPr>
      <w:r>
        <w:t>Education, Department of Curriculum and Instruction</w:t>
      </w:r>
    </w:p>
    <w:p w14:paraId="12D23CA4" w14:textId="77777777" w:rsidR="00194BD2" w:rsidRDefault="00194BD2" w:rsidP="00194BD2">
      <w:pPr>
        <w:tabs>
          <w:tab w:val="left" w:pos="0"/>
        </w:tabs>
        <w:spacing w:before="16" w:line="260" w:lineRule="exact"/>
        <w:ind w:left="720" w:hanging="720"/>
        <w:rPr>
          <w:sz w:val="26"/>
          <w:szCs w:val="26"/>
        </w:rPr>
      </w:pPr>
    </w:p>
    <w:p w14:paraId="266D23C4" w14:textId="51E92917" w:rsidR="00194BD2" w:rsidRDefault="00194BD2" w:rsidP="00194BD2">
      <w:pPr>
        <w:tabs>
          <w:tab w:val="left" w:pos="0"/>
        </w:tabs>
        <w:ind w:left="720" w:hanging="720"/>
      </w:pPr>
      <w:r>
        <w:rPr>
          <w:i/>
        </w:rPr>
        <w:t>**International Leadership Seminar</w:t>
      </w:r>
      <w:r>
        <w:t>, Washington University in St. Louis, College of</w:t>
      </w:r>
    </w:p>
    <w:p w14:paraId="4401D4EB" w14:textId="77777777" w:rsidR="00194BD2" w:rsidRDefault="00194BD2" w:rsidP="00194BD2">
      <w:pPr>
        <w:tabs>
          <w:tab w:val="left" w:pos="0"/>
        </w:tabs>
        <w:spacing w:line="260" w:lineRule="exact"/>
        <w:ind w:left="720" w:hanging="720"/>
      </w:pPr>
      <w:r>
        <w:t>Liberal Arts, Department of International Studies</w:t>
      </w:r>
    </w:p>
    <w:p w14:paraId="1552167D" w14:textId="77777777" w:rsidR="00194BD2" w:rsidRDefault="00194BD2" w:rsidP="00194BD2">
      <w:pPr>
        <w:tabs>
          <w:tab w:val="left" w:pos="0"/>
        </w:tabs>
        <w:spacing w:before="16" w:line="260" w:lineRule="exact"/>
        <w:ind w:left="720" w:hanging="720"/>
        <w:rPr>
          <w:sz w:val="26"/>
          <w:szCs w:val="26"/>
        </w:rPr>
      </w:pPr>
    </w:p>
    <w:p w14:paraId="09356818" w14:textId="78DA2C8C" w:rsidR="00194BD2" w:rsidRDefault="00194BD2" w:rsidP="00194BD2">
      <w:pPr>
        <w:tabs>
          <w:tab w:val="left" w:pos="0"/>
        </w:tabs>
        <w:ind w:right="675"/>
      </w:pPr>
      <w:r>
        <w:rPr>
          <w:i/>
        </w:rPr>
        <w:t>**International Conflict and Conflict Resolution</w:t>
      </w:r>
      <w:r>
        <w:t>, Washington University in St. Louis, College of Liberal Arts, Department of International Studies</w:t>
      </w:r>
    </w:p>
    <w:p w14:paraId="764A5552" w14:textId="77777777" w:rsidR="00EC282C" w:rsidRDefault="00EC282C" w:rsidP="00956D31">
      <w:pPr>
        <w:tabs>
          <w:tab w:val="left" w:pos="0"/>
        </w:tabs>
        <w:spacing w:before="16" w:line="260" w:lineRule="exact"/>
        <w:ind w:left="720" w:hanging="720"/>
        <w:rPr>
          <w:sz w:val="26"/>
          <w:szCs w:val="26"/>
        </w:rPr>
      </w:pPr>
    </w:p>
    <w:p w14:paraId="1CB81C02" w14:textId="0AC03E10" w:rsidR="00EC282C" w:rsidRDefault="006D1614" w:rsidP="00956D31">
      <w:pPr>
        <w:tabs>
          <w:tab w:val="left" w:pos="0"/>
        </w:tabs>
        <w:ind w:left="720" w:hanging="720"/>
        <w:rPr>
          <w:b/>
          <w:i/>
        </w:rPr>
      </w:pPr>
      <w:r>
        <w:rPr>
          <w:b/>
          <w:i/>
        </w:rPr>
        <w:t xml:space="preserve">Graduate </w:t>
      </w:r>
      <w:r w:rsidR="00C73ECC">
        <w:rPr>
          <w:b/>
          <w:i/>
        </w:rPr>
        <w:t xml:space="preserve">Courses </w:t>
      </w:r>
      <w:r>
        <w:rPr>
          <w:b/>
          <w:i/>
        </w:rPr>
        <w:t xml:space="preserve">Taught </w:t>
      </w:r>
    </w:p>
    <w:p w14:paraId="688D6DA3" w14:textId="77777777" w:rsidR="00194BD2" w:rsidRDefault="00194BD2" w:rsidP="00956D31">
      <w:pPr>
        <w:tabs>
          <w:tab w:val="left" w:pos="0"/>
        </w:tabs>
        <w:ind w:left="720" w:hanging="720"/>
        <w:rPr>
          <w:b/>
          <w:i/>
        </w:rPr>
      </w:pPr>
    </w:p>
    <w:p w14:paraId="2C95B639" w14:textId="596C1F6E" w:rsidR="002C2DF4" w:rsidRDefault="002C2DF4" w:rsidP="00194BD2">
      <w:pPr>
        <w:tabs>
          <w:tab w:val="left" w:pos="0"/>
        </w:tabs>
        <w:ind w:right="129"/>
      </w:pPr>
      <w:r>
        <w:rPr>
          <w:rFonts w:ascii="Times" w:eastAsiaTheme="minorEastAsia" w:hAnsi="Times"/>
          <w:bCs/>
          <w:i/>
          <w:color w:val="000000"/>
        </w:rPr>
        <w:t xml:space="preserve">Advanced Topics in Language Policy (ESL 6233/7233) </w:t>
      </w:r>
      <w:r>
        <w:t>The University of Texas at San Antonio, College of Education, Department of Bicultural-Bilingual Studies</w:t>
      </w:r>
    </w:p>
    <w:p w14:paraId="23FEA8E9" w14:textId="77777777" w:rsidR="002C2DF4" w:rsidRPr="002C2DF4" w:rsidRDefault="002C2DF4" w:rsidP="00194BD2">
      <w:pPr>
        <w:tabs>
          <w:tab w:val="left" w:pos="0"/>
        </w:tabs>
        <w:ind w:right="129"/>
        <w:rPr>
          <w:rFonts w:ascii="Times" w:eastAsiaTheme="minorEastAsia" w:hAnsi="Times"/>
          <w:bCs/>
          <w:color w:val="000000"/>
        </w:rPr>
      </w:pPr>
    </w:p>
    <w:p w14:paraId="590DEC8D" w14:textId="77777777" w:rsidR="00194BD2" w:rsidRDefault="00194BD2" w:rsidP="00194BD2">
      <w:pPr>
        <w:tabs>
          <w:tab w:val="left" w:pos="0"/>
        </w:tabs>
        <w:ind w:right="129"/>
      </w:pPr>
      <w:r>
        <w:rPr>
          <w:rFonts w:ascii="Times" w:eastAsiaTheme="minorEastAsia" w:hAnsi="Times"/>
          <w:bCs/>
          <w:i/>
          <w:color w:val="000000"/>
        </w:rPr>
        <w:t xml:space="preserve">Language and Content Area Instruction (ESL 5063) </w:t>
      </w:r>
      <w:r>
        <w:t>The University of Texas at San Antonio, College of Education, Department of Bicultural-Bilingual Studies</w:t>
      </w:r>
    </w:p>
    <w:p w14:paraId="0638C347" w14:textId="77777777" w:rsidR="00194BD2" w:rsidRDefault="00194BD2" w:rsidP="00194BD2">
      <w:pPr>
        <w:tabs>
          <w:tab w:val="left" w:pos="0"/>
        </w:tabs>
        <w:ind w:right="129"/>
        <w:rPr>
          <w:rFonts w:ascii="Times" w:eastAsiaTheme="minorEastAsia" w:hAnsi="Times"/>
          <w:bCs/>
          <w:i/>
          <w:color w:val="000000"/>
        </w:rPr>
      </w:pPr>
    </w:p>
    <w:p w14:paraId="075A5AB7" w14:textId="4AE8BDB6" w:rsidR="00EC282C" w:rsidRPr="001F4103" w:rsidRDefault="00194BD2" w:rsidP="001F4103">
      <w:pPr>
        <w:tabs>
          <w:tab w:val="left" w:pos="0"/>
        </w:tabs>
        <w:ind w:right="129"/>
      </w:pPr>
      <w:r>
        <w:rPr>
          <w:rFonts w:ascii="Times" w:eastAsiaTheme="minorEastAsia" w:hAnsi="Times"/>
          <w:bCs/>
          <w:i/>
          <w:color w:val="000000"/>
        </w:rPr>
        <w:t xml:space="preserve">Approaches to Second Language Instruction (ESL 5053) </w:t>
      </w:r>
      <w:r>
        <w:t>The University of Texas at San Antonio, College of Education, Department of Bicultural-Bilingual Studies</w:t>
      </w:r>
    </w:p>
    <w:p w14:paraId="7E36C25A" w14:textId="77777777" w:rsidR="006854EC" w:rsidRDefault="006854EC" w:rsidP="00FF3ED4">
      <w:pPr>
        <w:tabs>
          <w:tab w:val="left" w:pos="0"/>
        </w:tabs>
        <w:rPr>
          <w:b/>
        </w:rPr>
      </w:pPr>
    </w:p>
    <w:p w14:paraId="22F38F65" w14:textId="77777777" w:rsidR="006854EC" w:rsidRDefault="006854EC" w:rsidP="006854EC">
      <w:pPr>
        <w:tabs>
          <w:tab w:val="left" w:pos="0"/>
        </w:tabs>
        <w:ind w:left="720" w:hanging="720"/>
        <w:rPr>
          <w:b/>
        </w:rPr>
      </w:pPr>
      <w:r w:rsidRPr="001350AA">
        <w:rPr>
          <w:b/>
        </w:rPr>
        <w:t>DIRECTED STUDENT LEARNING</w:t>
      </w:r>
    </w:p>
    <w:p w14:paraId="74D0DB39" w14:textId="77777777" w:rsidR="006854EC" w:rsidRPr="001350AA" w:rsidRDefault="006854EC" w:rsidP="006854EC">
      <w:pPr>
        <w:tabs>
          <w:tab w:val="left" w:pos="0"/>
        </w:tabs>
        <w:ind w:left="720" w:hanging="720"/>
        <w:rPr>
          <w:b/>
        </w:rPr>
      </w:pPr>
    </w:p>
    <w:p w14:paraId="0B770921" w14:textId="77777777" w:rsidR="006854EC" w:rsidRPr="004069BD" w:rsidRDefault="006854EC" w:rsidP="006854EC">
      <w:pPr>
        <w:rPr>
          <w:rFonts w:eastAsia="MS Mincho"/>
          <w:b/>
          <w:i/>
        </w:rPr>
      </w:pPr>
      <w:r w:rsidRPr="004069BD">
        <w:rPr>
          <w:rFonts w:eastAsia="MS Mincho"/>
          <w:b/>
          <w:i/>
        </w:rPr>
        <w:lastRenderedPageBreak/>
        <w:t xml:space="preserve">As </w:t>
      </w:r>
      <w:r>
        <w:rPr>
          <w:rFonts w:eastAsia="MS Mincho"/>
          <w:b/>
          <w:i/>
        </w:rPr>
        <w:t>Ph.D. Dissertation</w:t>
      </w:r>
      <w:r w:rsidRPr="004069BD">
        <w:rPr>
          <w:rFonts w:eastAsia="MS Mincho"/>
          <w:b/>
          <w:i/>
        </w:rPr>
        <w:t xml:space="preserve"> Committee Cha</w:t>
      </w:r>
      <w:r>
        <w:rPr>
          <w:rFonts w:eastAsia="MS Mincho"/>
          <w:b/>
          <w:i/>
        </w:rPr>
        <w:t>ir</w:t>
      </w:r>
    </w:p>
    <w:p w14:paraId="70A5EE5C" w14:textId="77777777" w:rsidR="006854EC" w:rsidRPr="001350AA" w:rsidRDefault="006854EC" w:rsidP="006854EC">
      <w:pPr>
        <w:rPr>
          <w:rFonts w:eastAsia="MS Mincho"/>
          <w:i/>
        </w:rPr>
      </w:pPr>
    </w:p>
    <w:p w14:paraId="286A3149" w14:textId="77777777" w:rsidR="006854EC" w:rsidRDefault="006854EC" w:rsidP="006854EC">
      <w:pPr>
        <w:rPr>
          <w:caps/>
        </w:rPr>
      </w:pPr>
      <w:r>
        <w:t>Proposed</w:t>
      </w:r>
      <w:r w:rsidRPr="001350AA">
        <w:tab/>
      </w:r>
      <w:r w:rsidRPr="005530DC">
        <w:t>Anna Saulsbury-Molina, “</w:t>
      </w:r>
      <w:r w:rsidRPr="005530DC">
        <w:rPr>
          <w:caps/>
        </w:rPr>
        <w:t xml:space="preserve">A Case Study of the Language </w:t>
      </w:r>
    </w:p>
    <w:p w14:paraId="0CF185AE" w14:textId="6FC4170D" w:rsidR="006854EC" w:rsidRPr="006854EC" w:rsidRDefault="006854EC" w:rsidP="006854EC">
      <w:pPr>
        <w:ind w:left="1440"/>
      </w:pPr>
      <w:r w:rsidRPr="005530DC">
        <w:rPr>
          <w:caps/>
        </w:rPr>
        <w:t>Policy of a Local Newcomer Program</w:t>
      </w:r>
      <w:r w:rsidRPr="005530DC">
        <w:t>”</w:t>
      </w:r>
      <w:r>
        <w:t xml:space="preserve"> </w:t>
      </w:r>
      <w:r w:rsidRPr="00E35218">
        <w:t xml:space="preserve">(co-chair with Dr. </w:t>
      </w:r>
      <w:r>
        <w:t>Juliet</w:t>
      </w:r>
      <w:r w:rsidRPr="00E35218">
        <w:t xml:space="preserve"> </w:t>
      </w:r>
      <w:proofErr w:type="spellStart"/>
      <w:r>
        <w:t>Langman</w:t>
      </w:r>
      <w:proofErr w:type="spellEnd"/>
      <w:r w:rsidRPr="00E35218">
        <w:t>)</w:t>
      </w:r>
    </w:p>
    <w:p w14:paraId="2832D236" w14:textId="3E35938C" w:rsidR="006854EC" w:rsidRDefault="006854EC" w:rsidP="006854EC"/>
    <w:p w14:paraId="0860286C" w14:textId="6B18CFEE" w:rsidR="006854EC" w:rsidRDefault="006854EC" w:rsidP="006854EC">
      <w:pPr>
        <w:ind w:left="1440" w:hanging="1440"/>
      </w:pPr>
      <w:r>
        <w:t>Proposed</w:t>
      </w:r>
      <w:r w:rsidRPr="004069BD">
        <w:tab/>
      </w:r>
      <w:r>
        <w:t>Lina Martin-</w:t>
      </w:r>
      <w:proofErr w:type="spellStart"/>
      <w:r>
        <w:t>Corredor</w:t>
      </w:r>
      <w:proofErr w:type="spellEnd"/>
      <w:r w:rsidRPr="00E35218">
        <w:t xml:space="preserve"> “</w:t>
      </w:r>
      <w:r>
        <w:t>RETHINGKING DUAL LANGUAGE BILINGUAL PEDAGOGIES FOR SPANISH HERITAGE SPEAKERS</w:t>
      </w:r>
      <w:r w:rsidRPr="00E35218">
        <w:t>”</w:t>
      </w:r>
      <w:r>
        <w:t xml:space="preserve"> </w:t>
      </w:r>
      <w:r w:rsidRPr="00E35218">
        <w:t>(co-chair with Dr. Belinda Flores)</w:t>
      </w:r>
    </w:p>
    <w:p w14:paraId="5311FCBC" w14:textId="77777777" w:rsidR="006854EC" w:rsidRDefault="006854EC" w:rsidP="006854EC">
      <w:pPr>
        <w:rPr>
          <w:rFonts w:eastAsia="MS Mincho"/>
          <w:i/>
        </w:rPr>
      </w:pPr>
    </w:p>
    <w:p w14:paraId="74199DAC" w14:textId="77777777" w:rsidR="006854EC" w:rsidRPr="004069BD" w:rsidRDefault="006854EC" w:rsidP="006854EC">
      <w:pPr>
        <w:rPr>
          <w:rFonts w:eastAsia="MS Mincho"/>
          <w:b/>
          <w:i/>
        </w:rPr>
      </w:pPr>
      <w:r w:rsidRPr="004069BD">
        <w:rPr>
          <w:rFonts w:eastAsia="MS Mincho"/>
          <w:b/>
          <w:i/>
        </w:rPr>
        <w:t xml:space="preserve">As </w:t>
      </w:r>
      <w:r>
        <w:rPr>
          <w:rFonts w:eastAsia="MS Mincho"/>
          <w:b/>
          <w:i/>
        </w:rPr>
        <w:t>Ph.D. Dissertation</w:t>
      </w:r>
      <w:r w:rsidRPr="004069BD">
        <w:rPr>
          <w:rFonts w:eastAsia="MS Mincho"/>
          <w:b/>
          <w:i/>
        </w:rPr>
        <w:t xml:space="preserve"> </w:t>
      </w:r>
      <w:r>
        <w:rPr>
          <w:rFonts w:eastAsia="MS Mincho"/>
          <w:b/>
          <w:i/>
        </w:rPr>
        <w:t>Committee Member</w:t>
      </w:r>
    </w:p>
    <w:p w14:paraId="15C2C679" w14:textId="77777777" w:rsidR="006854EC" w:rsidRPr="001350AA" w:rsidRDefault="006854EC" w:rsidP="006854EC">
      <w:pPr>
        <w:rPr>
          <w:rFonts w:eastAsia="MS Mincho"/>
        </w:rPr>
      </w:pPr>
    </w:p>
    <w:p w14:paraId="2799AD83" w14:textId="3138E355" w:rsidR="006854EC" w:rsidRPr="005530DC" w:rsidRDefault="006854EC" w:rsidP="00CA5995">
      <w:pPr>
        <w:ind w:left="1440" w:hanging="1440"/>
        <w:rPr>
          <w:caps/>
        </w:rPr>
      </w:pPr>
      <w:r w:rsidRPr="005530DC">
        <w:t>Proposed</w:t>
      </w:r>
      <w:r w:rsidRPr="005530DC">
        <w:tab/>
      </w:r>
      <w:r w:rsidR="00CA5995">
        <w:t>Hilda Rodriguez</w:t>
      </w:r>
      <w:r w:rsidRPr="005530DC">
        <w:t>, “</w:t>
      </w:r>
      <w:r w:rsidR="00CA5995">
        <w:rPr>
          <w:caps/>
        </w:rPr>
        <w:t>ENCOUNTERING TRANSLANGUAGING THROUGH SOCIAL JUSTICE: A BRIDGE IN THE DUAL LANGUAGE CLASSROOM.</w:t>
      </w:r>
      <w:r w:rsidRPr="005530DC">
        <w:t>”</w:t>
      </w:r>
    </w:p>
    <w:p w14:paraId="4DA2413F" w14:textId="77777777" w:rsidR="006854EC" w:rsidRDefault="006854EC" w:rsidP="006854EC">
      <w:r>
        <w:t xml:space="preserve"> </w:t>
      </w:r>
    </w:p>
    <w:p w14:paraId="64ADF2BD" w14:textId="64B99232" w:rsidR="006854EC" w:rsidRDefault="006854EC" w:rsidP="006854EC">
      <w:r w:rsidRPr="00C26BCF">
        <w:t>Proposed</w:t>
      </w:r>
      <w:r w:rsidRPr="00C26BCF">
        <w:tab/>
      </w:r>
      <w:r w:rsidR="00A244BE">
        <w:t>Maren Mitchell</w:t>
      </w:r>
      <w:r w:rsidRPr="00C26BCF">
        <w:t xml:space="preserve">, “ESL AND ELA TEACHERS AS COLLABORATIVE </w:t>
      </w:r>
    </w:p>
    <w:p w14:paraId="0046293C" w14:textId="77777777" w:rsidR="006854EC" w:rsidRPr="00C26BCF" w:rsidRDefault="006854EC" w:rsidP="006854EC">
      <w:pPr>
        <w:ind w:left="720" w:firstLine="720"/>
      </w:pPr>
      <w:r w:rsidRPr="00C26BCF">
        <w:t>TRANSFORMATIVE INTELLECTUALS IN A TENTH-GRADE ELA CLASS:</w:t>
      </w:r>
    </w:p>
    <w:p w14:paraId="1EA89DD8" w14:textId="6E75F0DE" w:rsidR="006854EC" w:rsidRPr="00C26BCF" w:rsidRDefault="006854EC" w:rsidP="006854EC">
      <w:pPr>
        <w:ind w:left="720" w:firstLine="720"/>
      </w:pPr>
      <w:r w:rsidRPr="00C26BCF">
        <w:t>DESIGNING DIALOGIC INTERACTIONS</w:t>
      </w:r>
      <w:r w:rsidR="00CA5995">
        <w:t>.</w:t>
      </w:r>
      <w:r>
        <w:t>”</w:t>
      </w:r>
      <w:r w:rsidRPr="00C26BCF">
        <w:t xml:space="preserve"> </w:t>
      </w:r>
    </w:p>
    <w:p w14:paraId="45BC200B" w14:textId="77777777" w:rsidR="006854EC" w:rsidRPr="00F0500D" w:rsidRDefault="006854EC" w:rsidP="006854EC">
      <w:pPr>
        <w:rPr>
          <w:highlight w:val="yellow"/>
        </w:rPr>
      </w:pPr>
    </w:p>
    <w:p w14:paraId="17D4669E" w14:textId="650B2F01" w:rsidR="006854EC" w:rsidRPr="00C26BCF" w:rsidRDefault="006854EC" w:rsidP="00CA5995">
      <w:pPr>
        <w:ind w:left="1440" w:hanging="1440"/>
        <w:rPr>
          <w:caps/>
        </w:rPr>
      </w:pPr>
      <w:r w:rsidRPr="00C26BCF">
        <w:t>Proposed</w:t>
      </w:r>
      <w:r w:rsidRPr="00C26BCF">
        <w:tab/>
      </w:r>
      <w:r w:rsidR="00A244BE">
        <w:t>Lauren Miller</w:t>
      </w:r>
      <w:r w:rsidRPr="00C26BCF">
        <w:t>, “</w:t>
      </w:r>
      <w:r w:rsidR="00CA5995">
        <w:t xml:space="preserve">ADULT EDUCATION AND DISCOURSES OF POWER: LANGUAGE POLICY AND ADULT EDUCATION.” </w:t>
      </w:r>
    </w:p>
    <w:p w14:paraId="4A718B1F" w14:textId="77777777" w:rsidR="006854EC" w:rsidRDefault="006854EC" w:rsidP="006854EC"/>
    <w:p w14:paraId="0691EB88" w14:textId="73652137" w:rsidR="006854EC" w:rsidRPr="00040741" w:rsidRDefault="00A244BE" w:rsidP="00A244BE">
      <w:pPr>
        <w:ind w:left="1440" w:hanging="1440"/>
        <w:rPr>
          <w:caps/>
        </w:rPr>
      </w:pPr>
      <w:r>
        <w:t>2016</w:t>
      </w:r>
      <w:r>
        <w:tab/>
        <w:t xml:space="preserve">Laila </w:t>
      </w:r>
      <w:proofErr w:type="spellStart"/>
      <w:r>
        <w:t>Aghai</w:t>
      </w:r>
      <w:proofErr w:type="spellEnd"/>
      <w:r w:rsidR="006854EC" w:rsidRPr="00CE5BB5">
        <w:t>, “</w:t>
      </w:r>
      <w:r>
        <w:rPr>
          <w:caps/>
        </w:rPr>
        <w:t>TRANSLINGUAL PRACTICES IN the SECOND LANGUAGE CLASSROOM</w:t>
      </w:r>
      <w:r w:rsidR="006854EC" w:rsidRPr="00CE5BB5">
        <w:t xml:space="preserve">.” </w:t>
      </w:r>
    </w:p>
    <w:p w14:paraId="41F8EB99" w14:textId="67B7261D" w:rsidR="006854EC" w:rsidRDefault="006854EC" w:rsidP="006854EC">
      <w:pPr>
        <w:rPr>
          <w:rFonts w:eastAsia="MS Mincho"/>
          <w:b/>
          <w:i/>
        </w:rPr>
      </w:pPr>
    </w:p>
    <w:p w14:paraId="0573345D" w14:textId="77777777" w:rsidR="006854EC" w:rsidRPr="004069BD" w:rsidRDefault="006854EC" w:rsidP="006854EC">
      <w:pPr>
        <w:rPr>
          <w:rFonts w:eastAsia="MS Mincho"/>
          <w:b/>
          <w:i/>
        </w:rPr>
      </w:pPr>
      <w:r w:rsidRPr="004069BD">
        <w:rPr>
          <w:rFonts w:eastAsia="MS Mincho"/>
          <w:b/>
          <w:i/>
        </w:rPr>
        <w:t xml:space="preserve">As M.A </w:t>
      </w:r>
      <w:r>
        <w:rPr>
          <w:rFonts w:eastAsia="MS Mincho"/>
          <w:b/>
          <w:i/>
        </w:rPr>
        <w:t>Thesis Committee Member</w:t>
      </w:r>
    </w:p>
    <w:p w14:paraId="2FAC76DA" w14:textId="77777777" w:rsidR="006854EC" w:rsidRPr="004069BD" w:rsidRDefault="006854EC" w:rsidP="006854EC"/>
    <w:p w14:paraId="55FE0C9A" w14:textId="4BE012BB" w:rsidR="00430FA6" w:rsidRDefault="00430FA6" w:rsidP="00430FA6">
      <w:pPr>
        <w:ind w:left="1440" w:hanging="1440"/>
        <w:outlineLvl w:val="0"/>
        <w:rPr>
          <w:rFonts w:eastAsia="MS Mincho"/>
        </w:rPr>
      </w:pPr>
      <w:r>
        <w:rPr>
          <w:rFonts w:eastAsia="MS Mincho"/>
        </w:rPr>
        <w:t>2017</w:t>
      </w:r>
      <w:r>
        <w:rPr>
          <w:rFonts w:eastAsia="MS Mincho"/>
        </w:rPr>
        <w:tab/>
      </w:r>
      <w:proofErr w:type="spellStart"/>
      <w:r>
        <w:t>Soyoung</w:t>
      </w:r>
      <w:proofErr w:type="spellEnd"/>
      <w:r>
        <w:t xml:space="preserve"> Oh</w:t>
      </w:r>
      <w:r w:rsidRPr="00E35218">
        <w:t>, “</w:t>
      </w:r>
      <w:r>
        <w:rPr>
          <w:color w:val="000000"/>
        </w:rPr>
        <w:t>HOW TEACHERS’ KNOWLEDGE OF EXPLICIT/IMPLICIT ENGLISH LANGUAGE INSTRUCTION IMPACT THEIR PRACTICE</w:t>
      </w:r>
      <w:r w:rsidR="00A244BE">
        <w:rPr>
          <w:color w:val="000000"/>
        </w:rPr>
        <w:t>: A COMPARISON STUDY BETWEEN BBL/ESL TEACHERS AND NON-BBL/ESL TEACHERS</w:t>
      </w:r>
      <w:r>
        <w:rPr>
          <w:color w:val="000000"/>
        </w:rPr>
        <w:t>.</w:t>
      </w:r>
      <w:r w:rsidRPr="00E35218">
        <w:rPr>
          <w:color w:val="000000"/>
        </w:rPr>
        <w:t>”</w:t>
      </w:r>
    </w:p>
    <w:p w14:paraId="0E365B65" w14:textId="77777777" w:rsidR="00430FA6" w:rsidRDefault="00430FA6" w:rsidP="006854EC">
      <w:pPr>
        <w:outlineLvl w:val="0"/>
        <w:rPr>
          <w:rFonts w:eastAsia="MS Mincho"/>
        </w:rPr>
      </w:pPr>
    </w:p>
    <w:p w14:paraId="7CF1673B" w14:textId="77777777" w:rsidR="006854EC" w:rsidRDefault="006854EC" w:rsidP="006854EC">
      <w:pPr>
        <w:outlineLvl w:val="0"/>
        <w:rPr>
          <w:color w:val="000000"/>
        </w:rPr>
      </w:pPr>
      <w:r>
        <w:rPr>
          <w:rFonts w:eastAsia="MS Mincho"/>
        </w:rPr>
        <w:t>2017</w:t>
      </w:r>
      <w:r>
        <w:rPr>
          <w:rFonts w:eastAsia="MS Mincho"/>
        </w:rPr>
        <w:tab/>
      </w:r>
      <w:r w:rsidRPr="001350AA">
        <w:rPr>
          <w:rFonts w:eastAsia="MS Mincho"/>
        </w:rPr>
        <w:tab/>
      </w:r>
      <w:r w:rsidRPr="00E35218">
        <w:t xml:space="preserve">Emre </w:t>
      </w:r>
      <w:proofErr w:type="spellStart"/>
      <w:r w:rsidRPr="00E35218">
        <w:t>Basok</w:t>
      </w:r>
      <w:proofErr w:type="spellEnd"/>
      <w:r w:rsidRPr="00E35218">
        <w:t>, “</w:t>
      </w:r>
      <w:r w:rsidRPr="00E35218">
        <w:rPr>
          <w:color w:val="000000"/>
        </w:rPr>
        <w:t xml:space="preserve">LANGUAGE TEACHING POLICIES AND PRACTICES IN THE </w:t>
      </w:r>
    </w:p>
    <w:p w14:paraId="54123526" w14:textId="35C25ADA" w:rsidR="006854EC" w:rsidRDefault="006854EC" w:rsidP="006854EC">
      <w:pPr>
        <w:ind w:left="1440"/>
        <w:outlineLvl w:val="0"/>
        <w:rPr>
          <w:color w:val="000000"/>
        </w:rPr>
      </w:pPr>
      <w:r w:rsidRPr="00E35218">
        <w:rPr>
          <w:color w:val="000000"/>
        </w:rPr>
        <w:t>TURKISH EFL CONTEXT AND THE EFFECTS ON ENGLISH TEACHERS’ MOTIVATION</w:t>
      </w:r>
      <w:r w:rsidR="00430FA6">
        <w:rPr>
          <w:color w:val="000000"/>
        </w:rPr>
        <w:t>.</w:t>
      </w:r>
      <w:r w:rsidRPr="00E35218">
        <w:rPr>
          <w:color w:val="000000"/>
        </w:rPr>
        <w:t>”</w:t>
      </w:r>
    </w:p>
    <w:p w14:paraId="598DD03D" w14:textId="77777777" w:rsidR="006854EC" w:rsidRPr="00E35218" w:rsidRDefault="006854EC" w:rsidP="006854EC">
      <w:pPr>
        <w:ind w:left="1440"/>
        <w:outlineLvl w:val="0"/>
        <w:rPr>
          <w:b/>
          <w:color w:val="000000"/>
        </w:rPr>
      </w:pPr>
    </w:p>
    <w:p w14:paraId="307AA168" w14:textId="77777777" w:rsidR="006854EC" w:rsidRDefault="006854EC" w:rsidP="006854EC">
      <w:pPr>
        <w:rPr>
          <w:caps/>
        </w:rPr>
      </w:pPr>
      <w:r w:rsidRPr="001350AA">
        <w:t>2017</w:t>
      </w:r>
      <w:r w:rsidRPr="001350AA">
        <w:tab/>
      </w:r>
      <w:r w:rsidRPr="004069BD">
        <w:tab/>
        <w:t>Amanda Swearingen, “</w:t>
      </w:r>
      <w:r w:rsidRPr="00756349">
        <w:rPr>
          <w:caps/>
        </w:rPr>
        <w:t xml:space="preserve">Exploring Second Language Reading </w:t>
      </w:r>
    </w:p>
    <w:p w14:paraId="6B8EE62D" w14:textId="77777777" w:rsidR="006854EC" w:rsidRPr="00A87EAC" w:rsidRDefault="006854EC" w:rsidP="006854EC">
      <w:pPr>
        <w:ind w:left="1440"/>
        <w:rPr>
          <w:caps/>
        </w:rPr>
      </w:pPr>
      <w:r w:rsidRPr="00756349">
        <w:rPr>
          <w:caps/>
        </w:rPr>
        <w:t>Engagement through a Canine-Assisted Reading Program: A Case Study."</w:t>
      </w:r>
    </w:p>
    <w:p w14:paraId="7B9ACE83" w14:textId="77777777" w:rsidR="006854EC" w:rsidRDefault="006854EC" w:rsidP="006854EC">
      <w:pPr>
        <w:ind w:left="1440" w:hanging="1440"/>
      </w:pPr>
    </w:p>
    <w:p w14:paraId="06586357" w14:textId="77777777" w:rsidR="006854EC" w:rsidRPr="00756349" w:rsidRDefault="006854EC" w:rsidP="006854EC">
      <w:pPr>
        <w:ind w:left="1440" w:hanging="1440"/>
        <w:rPr>
          <w:caps/>
        </w:rPr>
      </w:pPr>
      <w:r w:rsidRPr="001350AA">
        <w:t>2</w:t>
      </w:r>
      <w:r>
        <w:t>017</w:t>
      </w:r>
      <w:r>
        <w:tab/>
      </w:r>
      <w:r w:rsidRPr="004069BD">
        <w:t>Mari</w:t>
      </w:r>
      <w:r>
        <w:t xml:space="preserve">e-Louise </w:t>
      </w:r>
      <w:proofErr w:type="spellStart"/>
      <w:r>
        <w:t>Koezler</w:t>
      </w:r>
      <w:proofErr w:type="spellEnd"/>
      <w:r>
        <w:t>, "</w:t>
      </w:r>
      <w:r w:rsidRPr="00756349">
        <w:rPr>
          <w:caps/>
        </w:rPr>
        <w:t xml:space="preserve">Is it just ‘very fun?’: Textual coherence in digital storytelling in L2 academic writing." </w:t>
      </w:r>
    </w:p>
    <w:p w14:paraId="360AD88E" w14:textId="77777777" w:rsidR="006854EC" w:rsidRPr="00A52A54" w:rsidRDefault="006854EC" w:rsidP="006854EC"/>
    <w:p w14:paraId="592283EB" w14:textId="06889FCF" w:rsidR="006854EC" w:rsidRDefault="006854EC" w:rsidP="006854EC">
      <w:pPr>
        <w:rPr>
          <w:b/>
          <w:i/>
        </w:rPr>
      </w:pPr>
      <w:r>
        <w:rPr>
          <w:b/>
          <w:i/>
        </w:rPr>
        <w:t>Advising in Progress</w:t>
      </w:r>
    </w:p>
    <w:p w14:paraId="7A007888" w14:textId="77777777" w:rsidR="006854EC" w:rsidRDefault="006854EC" w:rsidP="006854EC"/>
    <w:p w14:paraId="7F1CF8C8" w14:textId="3508EA83" w:rsidR="006854EC" w:rsidRDefault="006854EC" w:rsidP="006854EC">
      <w:r>
        <w:t>Ph. D. Program of Study</w:t>
      </w:r>
      <w:r w:rsidR="00CA5995">
        <w:t xml:space="preserve"> Advisor: </w:t>
      </w:r>
      <w:r w:rsidR="00B44A4B">
        <w:t xml:space="preserve">Jessica McConnell </w:t>
      </w:r>
    </w:p>
    <w:p w14:paraId="158108C5" w14:textId="77777777" w:rsidR="006854EC" w:rsidRDefault="006854EC" w:rsidP="006854EC">
      <w:r>
        <w:lastRenderedPageBreak/>
        <w:t xml:space="preserve"> </w:t>
      </w:r>
    </w:p>
    <w:p w14:paraId="123A27A4" w14:textId="1811813C" w:rsidR="006854EC" w:rsidRDefault="006854EC" w:rsidP="006854EC">
      <w:r>
        <w:t xml:space="preserve">Master of Arts in Teaching English as a Second Language (MA-TESL) Advisee total:  </w:t>
      </w:r>
      <w:r w:rsidR="00992826">
        <w:t>20</w:t>
      </w:r>
    </w:p>
    <w:p w14:paraId="3056D28F" w14:textId="77777777" w:rsidR="00EC282C" w:rsidRPr="001F4103" w:rsidRDefault="00EC282C" w:rsidP="00CA5995">
      <w:pPr>
        <w:tabs>
          <w:tab w:val="left" w:pos="0"/>
        </w:tabs>
        <w:spacing w:before="16" w:line="260" w:lineRule="exact"/>
        <w:rPr>
          <w:sz w:val="26"/>
          <w:szCs w:val="26"/>
        </w:rPr>
      </w:pPr>
    </w:p>
    <w:p w14:paraId="5DC2D013" w14:textId="15B54465" w:rsidR="001F4103" w:rsidRDefault="001F4103" w:rsidP="00956D31">
      <w:pPr>
        <w:tabs>
          <w:tab w:val="left" w:pos="0"/>
        </w:tabs>
        <w:ind w:left="720" w:hanging="720"/>
        <w:rPr>
          <w:b/>
        </w:rPr>
      </w:pPr>
      <w:r w:rsidRPr="001F4103">
        <w:rPr>
          <w:b/>
        </w:rPr>
        <w:t>SERVICE</w:t>
      </w:r>
    </w:p>
    <w:p w14:paraId="6921257D" w14:textId="77777777" w:rsidR="00062380" w:rsidRDefault="00062380" w:rsidP="001011D9">
      <w:pPr>
        <w:tabs>
          <w:tab w:val="left" w:pos="0"/>
        </w:tabs>
      </w:pPr>
    </w:p>
    <w:p w14:paraId="50710337" w14:textId="1D6AB8CF" w:rsidR="001011D9" w:rsidRDefault="001011D9" w:rsidP="001011D9">
      <w:pPr>
        <w:tabs>
          <w:tab w:val="left" w:pos="0"/>
        </w:tabs>
        <w:ind w:left="720" w:hanging="720"/>
      </w:pPr>
      <w:r>
        <w:rPr>
          <w:b/>
          <w:i/>
        </w:rPr>
        <w:t xml:space="preserve">National </w:t>
      </w:r>
      <w:r>
        <w:rPr>
          <w:b/>
          <w:i/>
        </w:rPr>
        <w:t>Committees and Leadership</w:t>
      </w:r>
    </w:p>
    <w:p w14:paraId="1A952887" w14:textId="77777777" w:rsidR="001011D9" w:rsidRDefault="001011D9" w:rsidP="001011D9">
      <w:pPr>
        <w:tabs>
          <w:tab w:val="left" w:pos="0"/>
        </w:tabs>
        <w:ind w:left="720" w:hanging="720"/>
        <w:rPr>
          <w:sz w:val="26"/>
          <w:szCs w:val="26"/>
        </w:rPr>
      </w:pPr>
    </w:p>
    <w:p w14:paraId="642FF1EF" w14:textId="32594353" w:rsidR="00EC241B" w:rsidRDefault="00EC241B" w:rsidP="001011D9">
      <w:pPr>
        <w:tabs>
          <w:tab w:val="left" w:pos="0"/>
        </w:tabs>
        <w:ind w:left="720" w:hanging="720"/>
        <w:rPr>
          <w:i/>
        </w:rPr>
      </w:pPr>
      <w:r>
        <w:t>2019</w:t>
      </w:r>
      <w:r>
        <w:tab/>
      </w:r>
      <w:r>
        <w:tab/>
        <w:t xml:space="preserve">Mentor, </w:t>
      </w:r>
      <w:r w:rsidRPr="00EC241B">
        <w:rPr>
          <w:i/>
        </w:rPr>
        <w:t xml:space="preserve">AERA </w:t>
      </w:r>
      <w:proofErr w:type="spellStart"/>
      <w:r w:rsidRPr="00EC241B">
        <w:rPr>
          <w:i/>
        </w:rPr>
        <w:t>Bilingul</w:t>
      </w:r>
      <w:proofErr w:type="spellEnd"/>
      <w:r w:rsidRPr="00EC241B">
        <w:rPr>
          <w:i/>
        </w:rPr>
        <w:t xml:space="preserve"> Sig</w:t>
      </w:r>
    </w:p>
    <w:p w14:paraId="2578983A" w14:textId="782DD3F8" w:rsidR="00EC241B" w:rsidRPr="00EC241B" w:rsidRDefault="00EC241B" w:rsidP="001011D9">
      <w:pPr>
        <w:tabs>
          <w:tab w:val="left" w:pos="0"/>
        </w:tabs>
        <w:ind w:left="720" w:hanging="720"/>
        <w:rPr>
          <w:i/>
        </w:rPr>
      </w:pPr>
      <w:r>
        <w:t xml:space="preserve">2019 </w:t>
      </w:r>
      <w:r>
        <w:tab/>
      </w:r>
      <w:r>
        <w:tab/>
        <w:t xml:space="preserve">Proposal Reviewer: </w:t>
      </w:r>
      <w:r w:rsidRPr="00EC241B">
        <w:rPr>
          <w:i/>
        </w:rPr>
        <w:t>CARLA Eleventh International Language Teacher Conference</w:t>
      </w:r>
    </w:p>
    <w:p w14:paraId="67408AD2" w14:textId="77777777" w:rsidR="001011D9" w:rsidRPr="00A17F67" w:rsidRDefault="001011D9" w:rsidP="001011D9">
      <w:pPr>
        <w:tabs>
          <w:tab w:val="left" w:pos="0"/>
        </w:tabs>
        <w:ind w:left="720" w:hanging="720"/>
      </w:pPr>
      <w:r w:rsidRPr="00A17F67">
        <w:t>2017-present</w:t>
      </w:r>
      <w:r>
        <w:tab/>
        <w:t xml:space="preserve">Committee Member: Social Media Presence for </w:t>
      </w:r>
      <w:r w:rsidRPr="00A17F67">
        <w:rPr>
          <w:i/>
        </w:rPr>
        <w:t>AERA Bilingual Sig</w:t>
      </w:r>
    </w:p>
    <w:p w14:paraId="321A9AF1" w14:textId="77777777" w:rsidR="001011D9" w:rsidRPr="00A17F67" w:rsidRDefault="001011D9" w:rsidP="001011D9">
      <w:pPr>
        <w:tabs>
          <w:tab w:val="left" w:pos="0"/>
        </w:tabs>
        <w:ind w:left="720" w:hanging="720"/>
      </w:pPr>
      <w:r w:rsidRPr="00A17F67">
        <w:t>2016-2017</w:t>
      </w:r>
      <w:r w:rsidRPr="00A17F67">
        <w:tab/>
        <w:t xml:space="preserve">Committee Member: Pachanga Event for </w:t>
      </w:r>
      <w:r w:rsidRPr="00A17F67">
        <w:rPr>
          <w:i/>
        </w:rPr>
        <w:t>AERA Bilingual Sig</w:t>
      </w:r>
    </w:p>
    <w:p w14:paraId="3BE7DF59" w14:textId="77777777" w:rsidR="001011D9" w:rsidRPr="00A17F67" w:rsidRDefault="001011D9" w:rsidP="001011D9">
      <w:pPr>
        <w:tabs>
          <w:tab w:val="left" w:pos="0"/>
        </w:tabs>
        <w:spacing w:before="2"/>
        <w:ind w:left="720" w:hanging="720"/>
      </w:pPr>
      <w:r>
        <w:t xml:space="preserve">2014-present   </w:t>
      </w:r>
      <w:r w:rsidRPr="00A17F67">
        <w:t xml:space="preserve">Proposal Reviewer: </w:t>
      </w:r>
      <w:r w:rsidRPr="00A17F67">
        <w:rPr>
          <w:i/>
        </w:rPr>
        <w:t>AERA Bilingual SIG</w:t>
      </w:r>
    </w:p>
    <w:p w14:paraId="4970332C" w14:textId="77777777" w:rsidR="001011D9" w:rsidRPr="00A17F67" w:rsidRDefault="001011D9" w:rsidP="001011D9">
      <w:pPr>
        <w:tabs>
          <w:tab w:val="left" w:pos="0"/>
        </w:tabs>
        <w:ind w:left="720" w:hanging="720"/>
      </w:pPr>
      <w:r w:rsidRPr="00A17F67">
        <w:t xml:space="preserve">2015                Proposal Reviewer: </w:t>
      </w:r>
      <w:r w:rsidRPr="00A17F67">
        <w:rPr>
          <w:i/>
        </w:rPr>
        <w:t>AERA Bilingual SIG; Language and Social Processes SIG</w:t>
      </w:r>
    </w:p>
    <w:p w14:paraId="7067F0A7" w14:textId="77777777" w:rsidR="001011D9" w:rsidRDefault="001011D9" w:rsidP="001011D9">
      <w:pPr>
        <w:tabs>
          <w:tab w:val="left" w:pos="0"/>
        </w:tabs>
        <w:spacing w:line="260" w:lineRule="exact"/>
        <w:ind w:left="720" w:hanging="720"/>
        <w:rPr>
          <w:i/>
        </w:rPr>
      </w:pPr>
      <w:r w:rsidRPr="00A17F67">
        <w:t>2012-2015</w:t>
      </w:r>
      <w:r>
        <w:t xml:space="preserve">       Co-Founder &amp; Member: </w:t>
      </w:r>
      <w:r>
        <w:rPr>
          <w:i/>
        </w:rPr>
        <w:t>Bilingual Education Forum</w:t>
      </w:r>
    </w:p>
    <w:p w14:paraId="253AF13D" w14:textId="77777777" w:rsidR="00992826" w:rsidRDefault="00992826" w:rsidP="001011D9">
      <w:pPr>
        <w:tabs>
          <w:tab w:val="left" w:pos="0"/>
        </w:tabs>
        <w:spacing w:line="260" w:lineRule="exact"/>
        <w:ind w:left="720" w:hanging="720"/>
        <w:rPr>
          <w:i/>
        </w:rPr>
      </w:pPr>
    </w:p>
    <w:p w14:paraId="5DA325A1" w14:textId="07A2C077" w:rsidR="00992826" w:rsidRPr="00992826" w:rsidRDefault="00992826" w:rsidP="00992826">
      <w:pPr>
        <w:tabs>
          <w:tab w:val="left" w:pos="0"/>
        </w:tabs>
        <w:ind w:left="720" w:hanging="720"/>
        <w:rPr>
          <w:b/>
          <w:i/>
        </w:rPr>
      </w:pPr>
      <w:r w:rsidRPr="00992826">
        <w:rPr>
          <w:b/>
          <w:i/>
        </w:rPr>
        <w:t>Peer Reviewer</w:t>
      </w:r>
    </w:p>
    <w:p w14:paraId="56E76F39" w14:textId="77777777" w:rsidR="00992826" w:rsidRDefault="00992826" w:rsidP="00992826">
      <w:pPr>
        <w:tabs>
          <w:tab w:val="left" w:pos="0"/>
        </w:tabs>
      </w:pPr>
    </w:p>
    <w:p w14:paraId="7C9D7976" w14:textId="423FC70A" w:rsidR="00992826" w:rsidRDefault="00992826" w:rsidP="00992826">
      <w:pPr>
        <w:tabs>
          <w:tab w:val="left" w:pos="0"/>
        </w:tabs>
        <w:ind w:left="720" w:hanging="720"/>
        <w:rPr>
          <w:i/>
          <w:color w:val="000000"/>
        </w:rPr>
      </w:pPr>
      <w:r w:rsidRPr="00D329F3">
        <w:rPr>
          <w:i/>
          <w:color w:val="000000"/>
        </w:rPr>
        <w:t>Journal of Language, Identity and Education</w:t>
      </w:r>
    </w:p>
    <w:p w14:paraId="0AA60BCD" w14:textId="1F1F7D75" w:rsidR="00992826" w:rsidRDefault="00992826" w:rsidP="00992826">
      <w:pPr>
        <w:tabs>
          <w:tab w:val="left" w:pos="0"/>
        </w:tabs>
        <w:ind w:left="720" w:hanging="720"/>
        <w:rPr>
          <w:i/>
        </w:rPr>
      </w:pPr>
      <w:r w:rsidRPr="00D329F3">
        <w:rPr>
          <w:i/>
        </w:rPr>
        <w:t>TESOL Quarterly</w:t>
      </w:r>
    </w:p>
    <w:p w14:paraId="7ED0F9DB" w14:textId="320E5021" w:rsidR="00992826" w:rsidRDefault="00992826" w:rsidP="00992826">
      <w:pPr>
        <w:tabs>
          <w:tab w:val="left" w:pos="0"/>
        </w:tabs>
        <w:ind w:left="720" w:hanging="720"/>
        <w:rPr>
          <w:i/>
        </w:rPr>
      </w:pPr>
      <w:r w:rsidRPr="00A17F67">
        <w:rPr>
          <w:i/>
        </w:rPr>
        <w:t>Anthropology and Education Quarterly</w:t>
      </w:r>
    </w:p>
    <w:p w14:paraId="7F276BAD" w14:textId="265AD186" w:rsidR="00992826" w:rsidRDefault="00992826" w:rsidP="00992826">
      <w:pPr>
        <w:tabs>
          <w:tab w:val="left" w:pos="0"/>
        </w:tabs>
        <w:ind w:left="720" w:hanging="720"/>
        <w:rPr>
          <w:i/>
        </w:rPr>
      </w:pPr>
      <w:r>
        <w:rPr>
          <w:i/>
        </w:rPr>
        <w:t>Linguistics and Education</w:t>
      </w:r>
    </w:p>
    <w:p w14:paraId="260356D7" w14:textId="692734AB" w:rsidR="00992826" w:rsidRDefault="00992826" w:rsidP="00992826">
      <w:pPr>
        <w:tabs>
          <w:tab w:val="left" w:pos="0"/>
        </w:tabs>
        <w:ind w:left="720" w:hanging="720"/>
        <w:rPr>
          <w:i/>
        </w:rPr>
      </w:pPr>
      <w:r w:rsidRPr="00A17F67">
        <w:rPr>
          <w:i/>
        </w:rPr>
        <w:t>Language and Education</w:t>
      </w:r>
    </w:p>
    <w:p w14:paraId="1C8B8A53" w14:textId="30465D15" w:rsidR="00992826" w:rsidRDefault="00992826" w:rsidP="00992826">
      <w:pPr>
        <w:tabs>
          <w:tab w:val="left" w:pos="0"/>
        </w:tabs>
        <w:ind w:left="720" w:hanging="720"/>
        <w:rPr>
          <w:i/>
        </w:rPr>
      </w:pPr>
      <w:r w:rsidRPr="00A17F67">
        <w:rPr>
          <w:i/>
        </w:rPr>
        <w:t>Bilingual Research Journal</w:t>
      </w:r>
    </w:p>
    <w:p w14:paraId="5E88366B" w14:textId="77777777" w:rsidR="001011D9" w:rsidRDefault="001011D9" w:rsidP="001011D9">
      <w:pPr>
        <w:tabs>
          <w:tab w:val="left" w:pos="0"/>
        </w:tabs>
        <w:rPr>
          <w:b/>
          <w:i/>
        </w:rPr>
      </w:pPr>
    </w:p>
    <w:p w14:paraId="2A9C9B89" w14:textId="77777777" w:rsidR="001011D9" w:rsidRDefault="001011D9" w:rsidP="001011D9">
      <w:pPr>
        <w:tabs>
          <w:tab w:val="left" w:pos="0"/>
        </w:tabs>
        <w:ind w:left="720" w:hanging="720"/>
      </w:pPr>
      <w:r>
        <w:rPr>
          <w:b/>
          <w:i/>
        </w:rPr>
        <w:t>Memberships in Professional Organization</w:t>
      </w:r>
    </w:p>
    <w:p w14:paraId="728F22A1" w14:textId="77777777" w:rsidR="003F78FF" w:rsidRDefault="003F78FF" w:rsidP="001011D9">
      <w:pPr>
        <w:tabs>
          <w:tab w:val="left" w:pos="0"/>
        </w:tabs>
        <w:ind w:left="720" w:hanging="720"/>
        <w:rPr>
          <w:i/>
        </w:rPr>
      </w:pPr>
    </w:p>
    <w:p w14:paraId="21FE0EA2" w14:textId="56C8D7FE" w:rsidR="001011D9" w:rsidRDefault="001011D9" w:rsidP="001011D9">
      <w:pPr>
        <w:tabs>
          <w:tab w:val="left" w:pos="0"/>
        </w:tabs>
        <w:ind w:left="720" w:hanging="720"/>
      </w:pPr>
      <w:r>
        <w:rPr>
          <w:i/>
        </w:rPr>
        <w:t>American Educational Research Association (AERA)</w:t>
      </w:r>
    </w:p>
    <w:p w14:paraId="2A8417BF" w14:textId="72130B41" w:rsidR="001011D9" w:rsidRDefault="001011D9" w:rsidP="001011D9">
      <w:pPr>
        <w:tabs>
          <w:tab w:val="left" w:pos="0"/>
        </w:tabs>
        <w:spacing w:line="260" w:lineRule="exact"/>
        <w:ind w:left="720" w:hanging="720"/>
        <w:rPr>
          <w:i/>
        </w:rPr>
      </w:pPr>
      <w:r>
        <w:rPr>
          <w:i/>
        </w:rPr>
        <w:t>American Association of Applied Linguistics (AAAL)</w:t>
      </w:r>
    </w:p>
    <w:p w14:paraId="78882753" w14:textId="12F378A7" w:rsidR="003F78FF" w:rsidRDefault="003F78FF" w:rsidP="003F78FF">
      <w:pPr>
        <w:tabs>
          <w:tab w:val="left" w:pos="0"/>
        </w:tabs>
        <w:spacing w:before="2"/>
        <w:ind w:left="720" w:hanging="720"/>
        <w:rPr>
          <w:i/>
        </w:rPr>
      </w:pPr>
      <w:r>
        <w:rPr>
          <w:i/>
        </w:rPr>
        <w:t>International Society for Language Studies (ISLS)</w:t>
      </w:r>
    </w:p>
    <w:p w14:paraId="75FDCBA5" w14:textId="5FA3B09A" w:rsidR="001011D9" w:rsidRDefault="001011D9" w:rsidP="001011D9">
      <w:pPr>
        <w:tabs>
          <w:tab w:val="left" w:pos="0"/>
        </w:tabs>
        <w:spacing w:line="260" w:lineRule="exact"/>
        <w:ind w:left="720" w:hanging="720"/>
      </w:pPr>
      <w:r w:rsidRPr="0089768C">
        <w:rPr>
          <w:i/>
        </w:rPr>
        <w:t>National Association of Bilingual Education</w:t>
      </w:r>
      <w:r>
        <w:t xml:space="preserve"> (</w:t>
      </w:r>
      <w:r w:rsidRPr="001011D9">
        <w:rPr>
          <w:i/>
        </w:rPr>
        <w:t>NABE</w:t>
      </w:r>
      <w:r>
        <w:t>)</w:t>
      </w:r>
    </w:p>
    <w:p w14:paraId="5298EF8E" w14:textId="502AEF08" w:rsidR="003F78FF" w:rsidRPr="001011D9" w:rsidRDefault="003F78FF" w:rsidP="001011D9">
      <w:pPr>
        <w:tabs>
          <w:tab w:val="left" w:pos="0"/>
        </w:tabs>
        <w:spacing w:line="260" w:lineRule="exact"/>
        <w:ind w:left="720" w:hanging="720"/>
      </w:pPr>
      <w:r>
        <w:rPr>
          <w:i/>
        </w:rPr>
        <w:t>Texas Association of Bilingual Education (TABE)</w:t>
      </w:r>
    </w:p>
    <w:p w14:paraId="37A82831" w14:textId="78306B2D" w:rsidR="00062380" w:rsidRDefault="003F78FF" w:rsidP="00062380">
      <w:pPr>
        <w:rPr>
          <w:i/>
        </w:rPr>
      </w:pPr>
      <w:proofErr w:type="spellStart"/>
      <w:r>
        <w:rPr>
          <w:i/>
        </w:rPr>
        <w:t>TexTESOL</w:t>
      </w:r>
      <w:proofErr w:type="spellEnd"/>
      <w:r>
        <w:rPr>
          <w:i/>
        </w:rPr>
        <w:t xml:space="preserve"> II</w:t>
      </w:r>
    </w:p>
    <w:p w14:paraId="748CA4BD" w14:textId="77777777" w:rsidR="003F78FF" w:rsidRDefault="003F78FF" w:rsidP="00062380">
      <w:pPr>
        <w:rPr>
          <w:b/>
          <w:i/>
        </w:rPr>
      </w:pPr>
    </w:p>
    <w:p w14:paraId="491ABC56" w14:textId="77777777" w:rsidR="00062380" w:rsidRPr="00646294" w:rsidRDefault="00062380" w:rsidP="00062380">
      <w:pPr>
        <w:tabs>
          <w:tab w:val="left" w:pos="0"/>
        </w:tabs>
        <w:ind w:left="720" w:hanging="720"/>
        <w:rPr>
          <w:b/>
          <w:i/>
        </w:rPr>
      </w:pPr>
      <w:r w:rsidRPr="00646294">
        <w:rPr>
          <w:b/>
          <w:i/>
        </w:rPr>
        <w:t>University</w:t>
      </w:r>
    </w:p>
    <w:p w14:paraId="21B81599" w14:textId="77777777" w:rsidR="00062380" w:rsidRDefault="00062380" w:rsidP="00062380">
      <w:pPr>
        <w:tabs>
          <w:tab w:val="left" w:pos="0"/>
        </w:tabs>
        <w:ind w:left="720" w:hanging="720"/>
      </w:pPr>
    </w:p>
    <w:p w14:paraId="2E2146B4" w14:textId="1DE6B8BD" w:rsidR="00062380" w:rsidRDefault="00EC241B" w:rsidP="00062380">
      <w:pPr>
        <w:tabs>
          <w:tab w:val="left" w:pos="0"/>
        </w:tabs>
        <w:ind w:left="720" w:hanging="720"/>
      </w:pPr>
      <w:r>
        <w:t>2019</w:t>
      </w:r>
      <w:r w:rsidR="00062380">
        <w:tab/>
      </w:r>
      <w:r w:rsidR="00062380">
        <w:tab/>
      </w:r>
      <w:r>
        <w:t>Faculty Senate Representative (semester-long substitute)</w:t>
      </w:r>
    </w:p>
    <w:p w14:paraId="4DA2431A" w14:textId="77777777" w:rsidR="00062380" w:rsidRDefault="00062380" w:rsidP="00062380">
      <w:pPr>
        <w:tabs>
          <w:tab w:val="left" w:pos="0"/>
        </w:tabs>
        <w:rPr>
          <w:i/>
        </w:rPr>
      </w:pPr>
    </w:p>
    <w:p w14:paraId="64F522DF" w14:textId="77777777" w:rsidR="00062380" w:rsidRPr="00646294" w:rsidRDefault="00062380" w:rsidP="00062380">
      <w:pPr>
        <w:tabs>
          <w:tab w:val="left" w:pos="0"/>
        </w:tabs>
        <w:rPr>
          <w:b/>
          <w:i/>
        </w:rPr>
      </w:pPr>
      <w:r w:rsidRPr="00646294">
        <w:rPr>
          <w:b/>
          <w:i/>
        </w:rPr>
        <w:t>College</w:t>
      </w:r>
    </w:p>
    <w:p w14:paraId="47903549" w14:textId="77777777" w:rsidR="00062380" w:rsidRPr="00F71C4A" w:rsidRDefault="00062380" w:rsidP="001011D9">
      <w:pPr>
        <w:tabs>
          <w:tab w:val="left" w:pos="0"/>
        </w:tabs>
      </w:pPr>
    </w:p>
    <w:p w14:paraId="02591ADF" w14:textId="70E410DB" w:rsidR="00062380" w:rsidRDefault="001011D9" w:rsidP="00062380">
      <w:pPr>
        <w:tabs>
          <w:tab w:val="left" w:pos="0"/>
        </w:tabs>
        <w:ind w:left="720" w:hanging="720"/>
      </w:pPr>
      <w:r>
        <w:t>2019</w:t>
      </w:r>
      <w:r w:rsidR="00062380">
        <w:t>-</w:t>
      </w:r>
      <w:r w:rsidR="00062380" w:rsidRPr="007F52EA">
        <w:t xml:space="preserve"> </w:t>
      </w:r>
      <w:r>
        <w:t>present</w:t>
      </w:r>
      <w:r w:rsidR="00062380">
        <w:tab/>
      </w:r>
      <w:r w:rsidR="00062380" w:rsidRPr="00F71C4A">
        <w:t xml:space="preserve">UTSA COEHD </w:t>
      </w:r>
      <w:r>
        <w:t>Scholarship Committee</w:t>
      </w:r>
    </w:p>
    <w:p w14:paraId="4ACF04BD" w14:textId="77777777" w:rsidR="001011D9" w:rsidRDefault="001011D9" w:rsidP="001011D9">
      <w:pPr>
        <w:tabs>
          <w:tab w:val="left" w:pos="0"/>
        </w:tabs>
        <w:ind w:left="1440" w:hanging="1440"/>
      </w:pPr>
    </w:p>
    <w:p w14:paraId="7867831D" w14:textId="18E78FC8" w:rsidR="001011D9" w:rsidRDefault="001011D9" w:rsidP="001011D9">
      <w:pPr>
        <w:tabs>
          <w:tab w:val="left" w:pos="0"/>
        </w:tabs>
        <w:ind w:left="1440" w:hanging="1440"/>
      </w:pPr>
      <w:r>
        <w:t>2018</w:t>
      </w:r>
      <w:r>
        <w:t>-Present</w:t>
      </w:r>
      <w:r>
        <w:tab/>
      </w:r>
      <w:r>
        <w:t>COEHD Theoretical Framework Committee</w:t>
      </w:r>
      <w:r>
        <w:t xml:space="preserve"> </w:t>
      </w:r>
    </w:p>
    <w:p w14:paraId="2560C29C" w14:textId="77777777" w:rsidR="001011D9" w:rsidRDefault="001011D9" w:rsidP="001011D9">
      <w:pPr>
        <w:tabs>
          <w:tab w:val="left" w:pos="0"/>
        </w:tabs>
        <w:ind w:left="1440" w:hanging="1440"/>
      </w:pPr>
    </w:p>
    <w:p w14:paraId="375856F4" w14:textId="51CE379B" w:rsidR="001011D9" w:rsidRDefault="001011D9" w:rsidP="00EC241B">
      <w:pPr>
        <w:tabs>
          <w:tab w:val="left" w:pos="0"/>
        </w:tabs>
        <w:ind w:left="1440" w:hanging="1440"/>
      </w:pPr>
      <w:r>
        <w:t>2018-Present</w:t>
      </w:r>
      <w:r>
        <w:tab/>
      </w:r>
      <w:r w:rsidR="00EC241B">
        <w:t>ACE Mentoring Committee</w:t>
      </w:r>
    </w:p>
    <w:p w14:paraId="2F689F53" w14:textId="77777777" w:rsidR="00062380" w:rsidRDefault="00062380" w:rsidP="00062380">
      <w:pPr>
        <w:tabs>
          <w:tab w:val="left" w:pos="0"/>
        </w:tabs>
      </w:pPr>
    </w:p>
    <w:p w14:paraId="5BB5037A" w14:textId="77777777" w:rsidR="00062380" w:rsidRPr="00646294" w:rsidRDefault="00062380" w:rsidP="00062380">
      <w:pPr>
        <w:rPr>
          <w:b/>
          <w:i/>
        </w:rPr>
      </w:pPr>
      <w:r w:rsidRPr="00646294">
        <w:rPr>
          <w:b/>
          <w:i/>
        </w:rPr>
        <w:t>Department</w:t>
      </w:r>
    </w:p>
    <w:p w14:paraId="4A53455F" w14:textId="77777777" w:rsidR="00062380" w:rsidRDefault="00062380" w:rsidP="00062380">
      <w:pPr>
        <w:tabs>
          <w:tab w:val="left" w:pos="0"/>
        </w:tabs>
        <w:ind w:left="720" w:hanging="720"/>
      </w:pPr>
    </w:p>
    <w:p w14:paraId="7799367C" w14:textId="545BE368" w:rsidR="00062380" w:rsidRPr="004660F0" w:rsidRDefault="001011D9" w:rsidP="00062380">
      <w:pPr>
        <w:tabs>
          <w:tab w:val="left" w:pos="0"/>
        </w:tabs>
        <w:ind w:left="1440" w:hanging="1440"/>
        <w:rPr>
          <w:i/>
        </w:rPr>
      </w:pPr>
      <w:r>
        <w:lastRenderedPageBreak/>
        <w:t>2018</w:t>
      </w:r>
      <w:r w:rsidR="00062380">
        <w:t>-Present</w:t>
      </w:r>
      <w:r w:rsidR="00062380">
        <w:tab/>
      </w:r>
      <w:proofErr w:type="spellStart"/>
      <w:r w:rsidR="00EC241B">
        <w:t>Tex</w:t>
      </w:r>
      <w:r>
        <w:t>LER</w:t>
      </w:r>
      <w:proofErr w:type="spellEnd"/>
      <w:r>
        <w:t xml:space="preserve"> Conference</w:t>
      </w:r>
      <w:r w:rsidR="00062380">
        <w:t xml:space="preserve"> Faculty </w:t>
      </w:r>
      <w:r>
        <w:t>Advisor</w:t>
      </w:r>
    </w:p>
    <w:p w14:paraId="6F883A83" w14:textId="77777777" w:rsidR="001011D9" w:rsidRDefault="001011D9" w:rsidP="001011D9">
      <w:pPr>
        <w:tabs>
          <w:tab w:val="left" w:pos="0"/>
        </w:tabs>
        <w:ind w:left="720" w:hanging="720"/>
      </w:pPr>
    </w:p>
    <w:p w14:paraId="2AA4A290" w14:textId="77727596" w:rsidR="00EC241B" w:rsidRDefault="00EC241B" w:rsidP="001011D9">
      <w:pPr>
        <w:tabs>
          <w:tab w:val="left" w:pos="0"/>
        </w:tabs>
        <w:ind w:left="720" w:hanging="720"/>
      </w:pPr>
      <w:r>
        <w:t>2018-Present   Member of Doctoral Studies Committee</w:t>
      </w:r>
    </w:p>
    <w:p w14:paraId="08FD45FB" w14:textId="77777777" w:rsidR="00EC241B" w:rsidRDefault="00EC241B" w:rsidP="001011D9">
      <w:pPr>
        <w:tabs>
          <w:tab w:val="left" w:pos="0"/>
        </w:tabs>
        <w:ind w:left="720" w:hanging="720"/>
      </w:pPr>
    </w:p>
    <w:p w14:paraId="7D15FFAA" w14:textId="5F4B81E9" w:rsidR="00EC241B" w:rsidRDefault="00EC241B" w:rsidP="001011D9">
      <w:pPr>
        <w:tabs>
          <w:tab w:val="left" w:pos="0"/>
        </w:tabs>
        <w:ind w:left="720" w:hanging="720"/>
      </w:pPr>
      <w:r>
        <w:t xml:space="preserve">2017-Present </w:t>
      </w:r>
      <w:r>
        <w:tab/>
        <w:t>Department faculty meeting secretary</w:t>
      </w:r>
    </w:p>
    <w:p w14:paraId="4FFE067B" w14:textId="77777777" w:rsidR="00EC241B" w:rsidRDefault="00EC241B" w:rsidP="001011D9">
      <w:pPr>
        <w:tabs>
          <w:tab w:val="left" w:pos="0"/>
        </w:tabs>
        <w:ind w:left="720" w:hanging="720"/>
      </w:pPr>
    </w:p>
    <w:p w14:paraId="77450CB2" w14:textId="63005522" w:rsidR="001011D9" w:rsidRDefault="001011D9" w:rsidP="001011D9">
      <w:pPr>
        <w:tabs>
          <w:tab w:val="left" w:pos="0"/>
        </w:tabs>
        <w:ind w:left="720" w:hanging="720"/>
      </w:pPr>
      <w:r>
        <w:t>2017-2018</w:t>
      </w:r>
      <w:r>
        <w:tab/>
      </w:r>
      <w:r>
        <w:t>TESL Program Area T-T Faculty Search Committee</w:t>
      </w:r>
    </w:p>
    <w:p w14:paraId="1DDDD978" w14:textId="77777777" w:rsidR="00062380" w:rsidRDefault="00062380" w:rsidP="00062380">
      <w:pPr>
        <w:tabs>
          <w:tab w:val="left" w:pos="0"/>
        </w:tabs>
      </w:pPr>
    </w:p>
    <w:p w14:paraId="62EC984C" w14:textId="3F912580" w:rsidR="00062380" w:rsidRPr="00F71C4A" w:rsidRDefault="001011D9" w:rsidP="00062380">
      <w:pPr>
        <w:tabs>
          <w:tab w:val="left" w:pos="0"/>
        </w:tabs>
        <w:rPr>
          <w:i/>
        </w:rPr>
      </w:pPr>
      <w:r>
        <w:t>2015-2017</w:t>
      </w:r>
      <w:r w:rsidR="00062380">
        <w:tab/>
      </w:r>
      <w:r w:rsidR="00062380" w:rsidRPr="00F71C4A">
        <w:t>S</w:t>
      </w:r>
      <w:r w:rsidR="00062380">
        <w:t xml:space="preserve">tate </w:t>
      </w:r>
      <w:r w:rsidR="00062380" w:rsidRPr="00F71C4A">
        <w:t>E</w:t>
      </w:r>
      <w:r w:rsidR="00062380">
        <w:t xml:space="preserve">mployee </w:t>
      </w:r>
      <w:r w:rsidR="00062380" w:rsidRPr="00F71C4A">
        <w:t>C</w:t>
      </w:r>
      <w:r w:rsidR="00062380">
        <w:t xml:space="preserve">haritable </w:t>
      </w:r>
      <w:r w:rsidR="00062380" w:rsidRPr="00F71C4A">
        <w:t>C</w:t>
      </w:r>
      <w:r w:rsidR="00062380">
        <w:t>ampaign</w:t>
      </w:r>
      <w:r w:rsidR="00062380" w:rsidRPr="00F71C4A">
        <w:t xml:space="preserve"> Representative</w:t>
      </w:r>
    </w:p>
    <w:p w14:paraId="299B954B" w14:textId="77777777" w:rsidR="00062380" w:rsidRDefault="00062380" w:rsidP="00062380">
      <w:pPr>
        <w:tabs>
          <w:tab w:val="left" w:pos="0"/>
        </w:tabs>
      </w:pPr>
    </w:p>
    <w:p w14:paraId="50BB377C" w14:textId="77777777" w:rsidR="00062380" w:rsidRPr="00CD6F68" w:rsidRDefault="00062380" w:rsidP="00062380">
      <w:pPr>
        <w:tabs>
          <w:tab w:val="left" w:pos="0"/>
        </w:tabs>
        <w:rPr>
          <w:b/>
          <w:i/>
        </w:rPr>
      </w:pPr>
      <w:r w:rsidRPr="00CD6F68">
        <w:rPr>
          <w:b/>
          <w:i/>
        </w:rPr>
        <w:t>Community</w:t>
      </w:r>
    </w:p>
    <w:p w14:paraId="394C76B3" w14:textId="77777777" w:rsidR="00062380" w:rsidRPr="00F4072C" w:rsidRDefault="00062380" w:rsidP="00062380">
      <w:pPr>
        <w:tabs>
          <w:tab w:val="left" w:pos="0"/>
        </w:tabs>
        <w:rPr>
          <w:i/>
        </w:rPr>
      </w:pPr>
    </w:p>
    <w:p w14:paraId="45728506" w14:textId="519C588C" w:rsidR="00062380" w:rsidRDefault="001011D9" w:rsidP="00062380">
      <w:pPr>
        <w:tabs>
          <w:tab w:val="left" w:pos="0"/>
        </w:tabs>
      </w:pPr>
      <w:r>
        <w:t>2017</w:t>
      </w:r>
      <w:r w:rsidR="00062380" w:rsidRPr="00F4072C">
        <w:t xml:space="preserve">-Present </w:t>
      </w:r>
      <w:r w:rsidR="00062380">
        <w:tab/>
      </w:r>
      <w:r w:rsidR="00062380" w:rsidRPr="00F4072C">
        <w:t>San Antonio I</w:t>
      </w:r>
      <w:r w:rsidR="00062380">
        <w:t xml:space="preserve">ndependent </w:t>
      </w:r>
      <w:r w:rsidR="00062380" w:rsidRPr="00F4072C">
        <w:t>S</w:t>
      </w:r>
      <w:r w:rsidR="00062380">
        <w:t xml:space="preserve">chool </w:t>
      </w:r>
      <w:r w:rsidR="00062380" w:rsidRPr="00F4072C">
        <w:t>D</w:t>
      </w:r>
      <w:r w:rsidR="00062380">
        <w:t>istrict</w:t>
      </w:r>
      <w:r w:rsidR="00062380" w:rsidRPr="00F4072C">
        <w:t xml:space="preserve"> </w:t>
      </w:r>
      <w:r>
        <w:t>Dual Language</w:t>
      </w:r>
      <w:r w:rsidR="00062380" w:rsidRPr="00F4072C">
        <w:t xml:space="preserve"> Re-</w:t>
      </w:r>
    </w:p>
    <w:p w14:paraId="3D4D67A7" w14:textId="536FCFAB" w:rsidR="00062380" w:rsidRPr="00516A01" w:rsidRDefault="00062380" w:rsidP="001011D9">
      <w:pPr>
        <w:tabs>
          <w:tab w:val="left" w:pos="0"/>
        </w:tabs>
      </w:pPr>
      <w:r>
        <w:tab/>
      </w:r>
      <w:r>
        <w:tab/>
        <w:t>D</w:t>
      </w:r>
      <w:r w:rsidRPr="00F4072C">
        <w:t xml:space="preserve">esign </w:t>
      </w:r>
      <w:r>
        <w:t>C</w:t>
      </w:r>
      <w:r w:rsidRPr="00F4072C">
        <w:t>ommittee</w:t>
      </w:r>
    </w:p>
    <w:p w14:paraId="573F18BB" w14:textId="77777777" w:rsidR="00EC241B" w:rsidRDefault="00EC241B" w:rsidP="00062380">
      <w:pPr>
        <w:rPr>
          <w:b/>
          <w:i/>
        </w:rPr>
      </w:pPr>
    </w:p>
    <w:p w14:paraId="5D8E4882" w14:textId="7423111C" w:rsidR="00062380" w:rsidRDefault="00062380" w:rsidP="00062380">
      <w:pPr>
        <w:rPr>
          <w:b/>
          <w:i/>
        </w:rPr>
      </w:pPr>
      <w:r>
        <w:rPr>
          <w:b/>
          <w:i/>
        </w:rPr>
        <w:t>Community Presentations and Workshops</w:t>
      </w:r>
    </w:p>
    <w:p w14:paraId="7F38C538" w14:textId="77777777" w:rsidR="00062380" w:rsidRDefault="00062380" w:rsidP="00956D31">
      <w:pPr>
        <w:tabs>
          <w:tab w:val="left" w:pos="0"/>
        </w:tabs>
        <w:ind w:left="720" w:hanging="720"/>
        <w:rPr>
          <w:b/>
        </w:rPr>
      </w:pPr>
    </w:p>
    <w:p w14:paraId="091A07A0" w14:textId="77777777" w:rsidR="00062380" w:rsidRDefault="00062380" w:rsidP="00062380">
      <w:pPr>
        <w:tabs>
          <w:tab w:val="left" w:pos="0"/>
        </w:tabs>
        <w:ind w:left="720" w:hanging="720"/>
      </w:pPr>
      <w:r>
        <w:t>2018</w:t>
      </w:r>
      <w:r>
        <w:tab/>
      </w:r>
      <w:r>
        <w:tab/>
      </w:r>
      <w:r w:rsidRPr="005B0FB9">
        <w:rPr>
          <w:i/>
        </w:rPr>
        <w:t xml:space="preserve">ESL </w:t>
      </w:r>
      <w:proofErr w:type="spellStart"/>
      <w:r w:rsidRPr="005B0FB9">
        <w:rPr>
          <w:i/>
        </w:rPr>
        <w:t>Translanguaging</w:t>
      </w:r>
      <w:proofErr w:type="spellEnd"/>
      <w:r w:rsidRPr="005B0FB9">
        <w:rPr>
          <w:i/>
        </w:rPr>
        <w:t xml:space="preserve"> Strategies</w:t>
      </w:r>
      <w:r>
        <w:t xml:space="preserve">, Invited Professional Development, Summer </w:t>
      </w:r>
      <w:r>
        <w:tab/>
        <w:t>Bridging Institute, Academy of Teacher Excellence</w:t>
      </w:r>
    </w:p>
    <w:p w14:paraId="46A33FDE" w14:textId="77777777" w:rsidR="00062380" w:rsidRPr="005B0FB9" w:rsidRDefault="00062380" w:rsidP="00062380">
      <w:pPr>
        <w:tabs>
          <w:tab w:val="left" w:pos="0"/>
        </w:tabs>
        <w:ind w:left="720" w:hanging="720"/>
      </w:pPr>
    </w:p>
    <w:p w14:paraId="7FD61112" w14:textId="77777777" w:rsidR="00062380" w:rsidRDefault="00062380" w:rsidP="00062380">
      <w:pPr>
        <w:tabs>
          <w:tab w:val="left" w:pos="0"/>
        </w:tabs>
        <w:ind w:left="720" w:hanging="720"/>
      </w:pPr>
      <w:r>
        <w:t>2017</w:t>
      </w:r>
      <w:r>
        <w:tab/>
      </w:r>
      <w:r>
        <w:tab/>
      </w:r>
      <w:r w:rsidRPr="009C4580">
        <w:rPr>
          <w:i/>
        </w:rPr>
        <w:t>ESL Strategies</w:t>
      </w:r>
      <w:r>
        <w:t>, Invited Professional Development, MacArthur High School</w:t>
      </w:r>
    </w:p>
    <w:p w14:paraId="5259CF2E" w14:textId="77777777" w:rsidR="00062380" w:rsidRDefault="00062380" w:rsidP="00062380">
      <w:pPr>
        <w:tabs>
          <w:tab w:val="left" w:pos="0"/>
        </w:tabs>
        <w:ind w:left="720" w:hanging="720"/>
      </w:pPr>
    </w:p>
    <w:p w14:paraId="5A6E0A6D" w14:textId="77777777" w:rsidR="00062380" w:rsidRDefault="00062380" w:rsidP="00062380">
      <w:pPr>
        <w:tabs>
          <w:tab w:val="left" w:pos="0"/>
        </w:tabs>
        <w:ind w:left="720" w:hanging="720"/>
      </w:pPr>
      <w:r>
        <w:t>2016</w:t>
      </w:r>
      <w:r>
        <w:tab/>
      </w:r>
      <w:r>
        <w:tab/>
      </w:r>
      <w:r w:rsidRPr="00E019F7">
        <w:rPr>
          <w:i/>
        </w:rPr>
        <w:t xml:space="preserve">Language, </w:t>
      </w:r>
      <w:proofErr w:type="spellStart"/>
      <w:r w:rsidRPr="00E019F7">
        <w:rPr>
          <w:i/>
        </w:rPr>
        <w:t>Translanguaging</w:t>
      </w:r>
      <w:proofErr w:type="spellEnd"/>
      <w:r w:rsidRPr="00E019F7">
        <w:rPr>
          <w:i/>
        </w:rPr>
        <w:t xml:space="preserve">, and </w:t>
      </w:r>
      <w:proofErr w:type="spellStart"/>
      <w:r w:rsidRPr="00E019F7">
        <w:rPr>
          <w:i/>
        </w:rPr>
        <w:t>Translanguaging</w:t>
      </w:r>
      <w:proofErr w:type="spellEnd"/>
      <w:r w:rsidRPr="00E019F7">
        <w:rPr>
          <w:i/>
        </w:rPr>
        <w:t xml:space="preserve"> Strategies</w:t>
      </w:r>
      <w:r>
        <w:t xml:space="preserve">, Invited Professional </w:t>
      </w:r>
      <w:r>
        <w:tab/>
        <w:t xml:space="preserve">Development, </w:t>
      </w:r>
      <w:proofErr w:type="spellStart"/>
      <w:r>
        <w:t>McPolin</w:t>
      </w:r>
      <w:proofErr w:type="spellEnd"/>
      <w:r>
        <w:t xml:space="preserve"> Elementary </w:t>
      </w:r>
    </w:p>
    <w:p w14:paraId="4A92D4F5" w14:textId="77777777" w:rsidR="00062380" w:rsidRDefault="00062380" w:rsidP="00062380">
      <w:pPr>
        <w:tabs>
          <w:tab w:val="left" w:pos="0"/>
        </w:tabs>
        <w:ind w:left="720" w:hanging="720"/>
      </w:pPr>
    </w:p>
    <w:p w14:paraId="7E00A147" w14:textId="77777777" w:rsidR="00062380" w:rsidRDefault="00062380" w:rsidP="00062380">
      <w:pPr>
        <w:tabs>
          <w:tab w:val="left" w:pos="0"/>
        </w:tabs>
        <w:ind w:left="720" w:hanging="720"/>
      </w:pPr>
      <w:r>
        <w:t xml:space="preserve">2014                Co-Presenter: </w:t>
      </w:r>
      <w:r>
        <w:rPr>
          <w:i/>
        </w:rPr>
        <w:t xml:space="preserve">Emergent Bilingual Students: Excellence for All, </w:t>
      </w:r>
      <w:r w:rsidRPr="00E019F7">
        <w:t>Invited</w:t>
      </w:r>
      <w:r>
        <w:rPr>
          <w:i/>
        </w:rPr>
        <w:t xml:space="preserve"> </w:t>
      </w:r>
      <w:r>
        <w:t>Professional</w:t>
      </w:r>
    </w:p>
    <w:p w14:paraId="79381EAB" w14:textId="77777777" w:rsidR="00062380" w:rsidRDefault="00062380" w:rsidP="00062380">
      <w:pPr>
        <w:tabs>
          <w:tab w:val="left" w:pos="0"/>
        </w:tabs>
        <w:spacing w:line="260" w:lineRule="exact"/>
        <w:ind w:left="720" w:hanging="720"/>
      </w:pPr>
      <w:r>
        <w:tab/>
      </w:r>
      <w:r>
        <w:tab/>
        <w:t>Development, Pickle Elementary</w:t>
      </w:r>
    </w:p>
    <w:p w14:paraId="25D3BADD" w14:textId="77777777" w:rsidR="001011D9" w:rsidRDefault="001011D9" w:rsidP="001011D9">
      <w:pPr>
        <w:tabs>
          <w:tab w:val="left" w:pos="0"/>
        </w:tabs>
        <w:spacing w:before="2"/>
        <w:ind w:left="720" w:hanging="720"/>
      </w:pPr>
    </w:p>
    <w:p w14:paraId="027BB1DF" w14:textId="77777777" w:rsidR="001011D9" w:rsidRDefault="001011D9" w:rsidP="001011D9">
      <w:pPr>
        <w:tabs>
          <w:tab w:val="left" w:pos="0"/>
        </w:tabs>
        <w:spacing w:before="2"/>
        <w:ind w:left="720" w:hanging="720"/>
        <w:rPr>
          <w:i/>
        </w:rPr>
      </w:pPr>
      <w:r>
        <w:t xml:space="preserve">2014                Classroom Guest Speaker: </w:t>
      </w:r>
      <w:r>
        <w:rPr>
          <w:i/>
        </w:rPr>
        <w:t>Mixed Methods and Language Ideologies</w:t>
      </w:r>
    </w:p>
    <w:p w14:paraId="5E63735A" w14:textId="77777777" w:rsidR="001011D9" w:rsidRDefault="001011D9" w:rsidP="001011D9">
      <w:pPr>
        <w:tabs>
          <w:tab w:val="left" w:pos="0"/>
        </w:tabs>
        <w:spacing w:before="2"/>
        <w:ind w:left="720" w:hanging="720"/>
      </w:pPr>
    </w:p>
    <w:p w14:paraId="284D3E82" w14:textId="77777777" w:rsidR="001011D9" w:rsidRDefault="001011D9" w:rsidP="001011D9">
      <w:pPr>
        <w:tabs>
          <w:tab w:val="left" w:pos="0"/>
        </w:tabs>
        <w:spacing w:line="260" w:lineRule="exact"/>
        <w:ind w:left="720" w:hanging="720"/>
      </w:pPr>
      <w:r>
        <w:t xml:space="preserve">2013                Classroom Guest Speaker: </w:t>
      </w:r>
      <w:r>
        <w:rPr>
          <w:i/>
        </w:rPr>
        <w:t>Language Learning, Language Ideologies and</w:t>
      </w:r>
    </w:p>
    <w:p w14:paraId="3663C08B" w14:textId="77777777" w:rsidR="001011D9" w:rsidRDefault="001011D9" w:rsidP="001011D9">
      <w:pPr>
        <w:tabs>
          <w:tab w:val="left" w:pos="0"/>
        </w:tabs>
        <w:spacing w:before="2"/>
        <w:ind w:left="1440" w:hanging="1440"/>
        <w:rPr>
          <w:i/>
        </w:rPr>
      </w:pPr>
      <w:r>
        <w:rPr>
          <w:i/>
        </w:rPr>
        <w:tab/>
      </w:r>
      <w:proofErr w:type="spellStart"/>
      <w:r>
        <w:rPr>
          <w:i/>
        </w:rPr>
        <w:t>Translanguaging</w:t>
      </w:r>
      <w:proofErr w:type="spellEnd"/>
      <w:r>
        <w:rPr>
          <w:i/>
        </w:rPr>
        <w:t>: What Every Bilingual and ESL Teacher Should Know</w:t>
      </w:r>
    </w:p>
    <w:p w14:paraId="2BDE5AA1" w14:textId="77777777" w:rsidR="001011D9" w:rsidRDefault="001011D9" w:rsidP="001011D9">
      <w:pPr>
        <w:tabs>
          <w:tab w:val="left" w:pos="0"/>
        </w:tabs>
        <w:spacing w:before="2"/>
        <w:ind w:left="1440" w:hanging="1440"/>
      </w:pPr>
    </w:p>
    <w:p w14:paraId="0C47ACEE" w14:textId="77777777" w:rsidR="001011D9" w:rsidRDefault="001011D9" w:rsidP="001011D9">
      <w:pPr>
        <w:tabs>
          <w:tab w:val="left" w:pos="0"/>
        </w:tabs>
        <w:spacing w:line="260" w:lineRule="exact"/>
        <w:ind w:left="720" w:hanging="720"/>
      </w:pPr>
      <w:r>
        <w:t xml:space="preserve">2012                Co-Presenter: </w:t>
      </w:r>
      <w:r>
        <w:rPr>
          <w:i/>
        </w:rPr>
        <w:t>Deepening Understandings Across Cultures</w:t>
      </w:r>
      <w:r>
        <w:t>, Professional</w:t>
      </w:r>
    </w:p>
    <w:p w14:paraId="34C1E327" w14:textId="77777777" w:rsidR="001011D9" w:rsidRPr="0072108F" w:rsidRDefault="001011D9" w:rsidP="001011D9">
      <w:pPr>
        <w:tabs>
          <w:tab w:val="left" w:pos="0"/>
        </w:tabs>
        <w:spacing w:before="2"/>
        <w:ind w:left="720" w:hanging="720"/>
      </w:pPr>
      <w:r>
        <w:tab/>
      </w:r>
      <w:r>
        <w:tab/>
        <w:t>Development, Ridgetop Elementary</w:t>
      </w:r>
    </w:p>
    <w:p w14:paraId="44526842" w14:textId="77777777" w:rsidR="00FC3238" w:rsidRDefault="00FC3238" w:rsidP="001011D9">
      <w:pPr>
        <w:tabs>
          <w:tab w:val="left" w:pos="0"/>
        </w:tabs>
        <w:spacing w:before="2"/>
      </w:pPr>
    </w:p>
    <w:p w14:paraId="1AC5DD5B" w14:textId="393AA3DD" w:rsidR="00062380" w:rsidRPr="00062380" w:rsidRDefault="00062380" w:rsidP="00062380">
      <w:pPr>
        <w:tabs>
          <w:tab w:val="left" w:pos="0"/>
        </w:tabs>
        <w:rPr>
          <w:b/>
        </w:rPr>
      </w:pPr>
      <w:r w:rsidRPr="00062380">
        <w:rPr>
          <w:b/>
        </w:rPr>
        <w:t xml:space="preserve">ADDITIONAL EDUCATION EMPLOYMENT </w:t>
      </w:r>
    </w:p>
    <w:p w14:paraId="33C99D70" w14:textId="77777777" w:rsidR="00062380" w:rsidRDefault="00062380" w:rsidP="00062380">
      <w:pPr>
        <w:tabs>
          <w:tab w:val="left" w:pos="0"/>
        </w:tabs>
        <w:spacing w:before="16" w:line="260" w:lineRule="exact"/>
        <w:rPr>
          <w:sz w:val="26"/>
          <w:szCs w:val="26"/>
        </w:rPr>
      </w:pPr>
    </w:p>
    <w:p w14:paraId="58A9A010" w14:textId="77777777" w:rsidR="00062380" w:rsidRDefault="00062380" w:rsidP="00062380">
      <w:pPr>
        <w:tabs>
          <w:tab w:val="left" w:pos="0"/>
        </w:tabs>
      </w:pPr>
      <w:r>
        <w:t>2012-Present   Bilingual/ESL Consultant</w:t>
      </w:r>
    </w:p>
    <w:p w14:paraId="7E6E5F80" w14:textId="77777777" w:rsidR="00062380" w:rsidRDefault="00062380" w:rsidP="00062380">
      <w:pPr>
        <w:tabs>
          <w:tab w:val="left" w:pos="0"/>
        </w:tabs>
        <w:spacing w:before="74"/>
      </w:pPr>
      <w:r>
        <w:tab/>
      </w:r>
      <w:r>
        <w:tab/>
        <w:t>Judson ISD, San Antonio, TX; Austin AISD:  Austin, TX; Manor ISD:  Manor, TX</w:t>
      </w:r>
    </w:p>
    <w:p w14:paraId="774170F0" w14:textId="77777777" w:rsidR="00062380" w:rsidRDefault="00062380" w:rsidP="00062380">
      <w:pPr>
        <w:tabs>
          <w:tab w:val="left" w:pos="0"/>
        </w:tabs>
        <w:spacing w:before="74"/>
      </w:pPr>
    </w:p>
    <w:p w14:paraId="6B529B99" w14:textId="77777777" w:rsidR="00062380" w:rsidRDefault="00062380" w:rsidP="00062380">
      <w:pPr>
        <w:tabs>
          <w:tab w:val="left" w:pos="0"/>
        </w:tabs>
        <w:spacing w:line="260" w:lineRule="exact"/>
      </w:pPr>
      <w:r>
        <w:t>2012-2014       Summer Instructional Coach</w:t>
      </w:r>
    </w:p>
    <w:p w14:paraId="5B281E36" w14:textId="77777777" w:rsidR="00062380" w:rsidRDefault="00062380" w:rsidP="00062380">
      <w:pPr>
        <w:tabs>
          <w:tab w:val="left" w:pos="0"/>
        </w:tabs>
        <w:spacing w:before="2"/>
      </w:pPr>
      <w:r>
        <w:tab/>
      </w:r>
      <w:r>
        <w:tab/>
        <w:t>Breakthrough: Austin, Texas</w:t>
      </w:r>
    </w:p>
    <w:p w14:paraId="24969EED" w14:textId="77777777" w:rsidR="00062380" w:rsidRDefault="00062380" w:rsidP="00062380">
      <w:pPr>
        <w:tabs>
          <w:tab w:val="left" w:pos="0"/>
        </w:tabs>
        <w:spacing w:before="2"/>
      </w:pPr>
    </w:p>
    <w:p w14:paraId="2D1BF188" w14:textId="77777777" w:rsidR="00062380" w:rsidRDefault="00062380" w:rsidP="00062380">
      <w:pPr>
        <w:tabs>
          <w:tab w:val="left" w:pos="0"/>
        </w:tabs>
        <w:spacing w:line="260" w:lineRule="exact"/>
      </w:pPr>
      <w:r>
        <w:t>2012-2013       Curriculum Writer</w:t>
      </w:r>
    </w:p>
    <w:p w14:paraId="240DC82C" w14:textId="77777777" w:rsidR="00062380" w:rsidRDefault="00062380" w:rsidP="00062380">
      <w:pPr>
        <w:tabs>
          <w:tab w:val="left" w:pos="0"/>
        </w:tabs>
        <w:spacing w:before="2"/>
      </w:pPr>
      <w:r>
        <w:tab/>
      </w:r>
      <w:r>
        <w:tab/>
        <w:t>Breakthrough: Austin, Texas</w:t>
      </w:r>
    </w:p>
    <w:p w14:paraId="415BA7C4" w14:textId="77777777" w:rsidR="00062380" w:rsidRDefault="00062380" w:rsidP="00062380">
      <w:pPr>
        <w:tabs>
          <w:tab w:val="left" w:pos="0"/>
        </w:tabs>
        <w:spacing w:before="2"/>
      </w:pPr>
    </w:p>
    <w:p w14:paraId="3FC50AB0" w14:textId="77777777" w:rsidR="00062380" w:rsidRDefault="00062380" w:rsidP="00062380">
      <w:pPr>
        <w:tabs>
          <w:tab w:val="left" w:pos="0"/>
        </w:tabs>
        <w:spacing w:line="260" w:lineRule="exact"/>
      </w:pPr>
      <w:r>
        <w:t>2011-2012       Educational Consultant</w:t>
      </w:r>
    </w:p>
    <w:p w14:paraId="0537DF74" w14:textId="77777777" w:rsidR="00062380" w:rsidRDefault="00062380" w:rsidP="00062380">
      <w:pPr>
        <w:tabs>
          <w:tab w:val="left" w:pos="0"/>
        </w:tabs>
        <w:spacing w:before="2" w:line="260" w:lineRule="exact"/>
        <w:rPr>
          <w:position w:val="-1"/>
        </w:rPr>
      </w:pPr>
      <w:r>
        <w:rPr>
          <w:position w:val="-1"/>
        </w:rPr>
        <w:tab/>
      </w:r>
      <w:r>
        <w:rPr>
          <w:position w:val="-1"/>
        </w:rPr>
        <w:tab/>
      </w:r>
      <w:r w:rsidRPr="0007349C">
        <w:rPr>
          <w:position w:val="-1"/>
          <w:lang w:val="es-ES_tradnl"/>
        </w:rPr>
        <w:t>Fundación</w:t>
      </w:r>
      <w:r>
        <w:rPr>
          <w:position w:val="-1"/>
        </w:rPr>
        <w:t xml:space="preserve"> Uno: Managua, Nicaragua</w:t>
      </w:r>
    </w:p>
    <w:p w14:paraId="743FD07C" w14:textId="77777777" w:rsidR="00062380" w:rsidRDefault="00062380" w:rsidP="00062380">
      <w:pPr>
        <w:tabs>
          <w:tab w:val="left" w:pos="0"/>
        </w:tabs>
        <w:spacing w:before="2" w:line="260" w:lineRule="exact"/>
      </w:pPr>
    </w:p>
    <w:p w14:paraId="4B840CA1" w14:textId="77777777" w:rsidR="00062380" w:rsidRDefault="00062380" w:rsidP="00062380">
      <w:pPr>
        <w:tabs>
          <w:tab w:val="left" w:pos="0"/>
        </w:tabs>
        <w:spacing w:line="280" w:lineRule="exact"/>
      </w:pPr>
      <w:r>
        <w:t>2005-2010       Secondary (6</w:t>
      </w:r>
      <w:proofErr w:type="spellStart"/>
      <w:r>
        <w:rPr>
          <w:position w:val="11"/>
          <w:sz w:val="16"/>
          <w:szCs w:val="16"/>
        </w:rPr>
        <w:t>th</w:t>
      </w:r>
      <w:proofErr w:type="spellEnd"/>
      <w:r>
        <w:rPr>
          <w:spacing w:val="20"/>
          <w:position w:val="11"/>
          <w:sz w:val="16"/>
          <w:szCs w:val="16"/>
        </w:rPr>
        <w:t xml:space="preserve"> </w:t>
      </w:r>
      <w:r>
        <w:t>grade) and Elementary (4</w:t>
      </w:r>
      <w:proofErr w:type="spellStart"/>
      <w:r>
        <w:rPr>
          <w:position w:val="11"/>
          <w:sz w:val="16"/>
          <w:szCs w:val="16"/>
        </w:rPr>
        <w:t>th</w:t>
      </w:r>
      <w:proofErr w:type="spellEnd"/>
      <w:r>
        <w:rPr>
          <w:spacing w:val="20"/>
          <w:position w:val="11"/>
          <w:sz w:val="16"/>
          <w:szCs w:val="16"/>
        </w:rPr>
        <w:t xml:space="preserve"> </w:t>
      </w:r>
      <w:r>
        <w:t>grade) School Teacher</w:t>
      </w:r>
    </w:p>
    <w:p w14:paraId="23E54BC4" w14:textId="77777777" w:rsidR="00062380" w:rsidRDefault="00062380" w:rsidP="00062380">
      <w:pPr>
        <w:tabs>
          <w:tab w:val="left" w:pos="0"/>
        </w:tabs>
        <w:spacing w:before="2"/>
      </w:pPr>
      <w:r>
        <w:tab/>
      </w:r>
      <w:r>
        <w:tab/>
        <w:t>Thomas Jefferson Institute: Guadalajara, Mexico</w:t>
      </w:r>
    </w:p>
    <w:p w14:paraId="6B010B4B" w14:textId="77777777" w:rsidR="00062380" w:rsidRDefault="00062380" w:rsidP="00062380">
      <w:pPr>
        <w:tabs>
          <w:tab w:val="left" w:pos="0"/>
        </w:tabs>
        <w:spacing w:before="2"/>
      </w:pPr>
    </w:p>
    <w:p w14:paraId="37892C87" w14:textId="77777777" w:rsidR="00062380" w:rsidRDefault="00062380" w:rsidP="00062380">
      <w:pPr>
        <w:tabs>
          <w:tab w:val="left" w:pos="0"/>
        </w:tabs>
        <w:ind w:left="720" w:hanging="720"/>
      </w:pPr>
      <w:r>
        <w:t xml:space="preserve">2008-2009       </w:t>
      </w:r>
      <w:r>
        <w:rPr>
          <w:i/>
        </w:rPr>
        <w:t>Massive step-up in the fight against poverty</w:t>
      </w:r>
      <w:r>
        <w:t>: Challenge 20/20, National</w:t>
      </w:r>
    </w:p>
    <w:p w14:paraId="657E40CF" w14:textId="221B1A49" w:rsidR="00062380" w:rsidRDefault="00062380" w:rsidP="00062380">
      <w:pPr>
        <w:tabs>
          <w:tab w:val="left" w:pos="0"/>
        </w:tabs>
        <w:spacing w:line="260" w:lineRule="exact"/>
        <w:ind w:left="720" w:hanging="720"/>
      </w:pPr>
      <w:r>
        <w:tab/>
      </w:r>
      <w:r>
        <w:tab/>
        <w:t>Association of Independent Schools</w:t>
      </w:r>
    </w:p>
    <w:p w14:paraId="4F2E0D6C" w14:textId="77777777" w:rsidR="00062380" w:rsidRDefault="00062380" w:rsidP="00062380">
      <w:pPr>
        <w:tabs>
          <w:tab w:val="left" w:pos="0"/>
        </w:tabs>
        <w:spacing w:before="2"/>
      </w:pPr>
    </w:p>
    <w:p w14:paraId="2E98586C" w14:textId="77777777" w:rsidR="00062380" w:rsidRDefault="00062380" w:rsidP="00062380">
      <w:pPr>
        <w:tabs>
          <w:tab w:val="left" w:pos="0"/>
        </w:tabs>
        <w:spacing w:line="260" w:lineRule="exact"/>
      </w:pPr>
      <w:r>
        <w:t>2005                Summer Educational Group Leader</w:t>
      </w:r>
    </w:p>
    <w:p w14:paraId="2585063F" w14:textId="77777777" w:rsidR="00062380" w:rsidRDefault="00062380" w:rsidP="00062380">
      <w:pPr>
        <w:tabs>
          <w:tab w:val="left" w:pos="0"/>
        </w:tabs>
        <w:spacing w:before="2"/>
      </w:pPr>
      <w:r>
        <w:tab/>
      </w:r>
      <w:r>
        <w:tab/>
        <w:t>School of International Training (SIT): Italy</w:t>
      </w:r>
    </w:p>
    <w:p w14:paraId="34C5C320" w14:textId="77777777" w:rsidR="00062380" w:rsidRDefault="00062380" w:rsidP="00062380">
      <w:pPr>
        <w:tabs>
          <w:tab w:val="left" w:pos="0"/>
        </w:tabs>
        <w:spacing w:before="2"/>
      </w:pPr>
    </w:p>
    <w:p w14:paraId="7B4D5EA6" w14:textId="77777777" w:rsidR="00062380" w:rsidRDefault="00062380" w:rsidP="00062380">
      <w:pPr>
        <w:tabs>
          <w:tab w:val="left" w:pos="0"/>
        </w:tabs>
        <w:spacing w:line="260" w:lineRule="exact"/>
      </w:pPr>
      <w:r>
        <w:t>2004-2005       Intern for Central and South American Research</w:t>
      </w:r>
    </w:p>
    <w:p w14:paraId="6234F63F" w14:textId="77777777" w:rsidR="00062380" w:rsidRDefault="00062380" w:rsidP="00062380">
      <w:pPr>
        <w:tabs>
          <w:tab w:val="left" w:pos="0"/>
        </w:tabs>
        <w:spacing w:before="2"/>
      </w:pPr>
      <w:r>
        <w:tab/>
      </w:r>
      <w:r>
        <w:tab/>
        <w:t>Cultural Survival: Cambridge, MA</w:t>
      </w:r>
    </w:p>
    <w:p w14:paraId="0D0FCF47" w14:textId="77777777" w:rsidR="00062380" w:rsidRDefault="00062380" w:rsidP="00062380">
      <w:pPr>
        <w:tabs>
          <w:tab w:val="left" w:pos="0"/>
        </w:tabs>
        <w:spacing w:before="2"/>
      </w:pPr>
    </w:p>
    <w:p w14:paraId="4A9B0980" w14:textId="77777777" w:rsidR="00062380" w:rsidRDefault="00062380" w:rsidP="00062380">
      <w:pPr>
        <w:tabs>
          <w:tab w:val="left" w:pos="0"/>
        </w:tabs>
        <w:spacing w:before="2"/>
        <w:ind w:left="720" w:hanging="720"/>
      </w:pPr>
      <w:r>
        <w:t xml:space="preserve">2002                Washington University in St. Louis Study Abroad: </w:t>
      </w:r>
      <w:proofErr w:type="spellStart"/>
      <w:r>
        <w:t>Arrezo</w:t>
      </w:r>
      <w:proofErr w:type="spellEnd"/>
      <w:r>
        <w:t>, Italy</w:t>
      </w:r>
    </w:p>
    <w:p w14:paraId="32BE29DD" w14:textId="77777777" w:rsidR="00062380" w:rsidRDefault="00062380" w:rsidP="00062380">
      <w:pPr>
        <w:tabs>
          <w:tab w:val="left" w:pos="0"/>
        </w:tabs>
        <w:spacing w:line="260" w:lineRule="exact"/>
        <w:ind w:left="720" w:hanging="720"/>
      </w:pPr>
    </w:p>
    <w:p w14:paraId="38C85BF3" w14:textId="77777777" w:rsidR="00062380" w:rsidRDefault="00062380" w:rsidP="00062380">
      <w:pPr>
        <w:tabs>
          <w:tab w:val="left" w:pos="0"/>
        </w:tabs>
        <w:spacing w:line="260" w:lineRule="exact"/>
        <w:ind w:left="720" w:hanging="720"/>
      </w:pPr>
      <w:r>
        <w:t>2001                Washington University in St. Louis Study Abroad: Madrid, Spain</w:t>
      </w:r>
    </w:p>
    <w:p w14:paraId="1204DDC6" w14:textId="77777777" w:rsidR="001F4103" w:rsidRDefault="001F4103" w:rsidP="001011D9">
      <w:pPr>
        <w:tabs>
          <w:tab w:val="left" w:pos="0"/>
        </w:tabs>
        <w:spacing w:before="2"/>
        <w:rPr>
          <w:b/>
        </w:rPr>
      </w:pPr>
    </w:p>
    <w:p w14:paraId="3AA90505" w14:textId="0025C710" w:rsidR="00EC282C" w:rsidRDefault="00C73ECC" w:rsidP="00956D31">
      <w:pPr>
        <w:tabs>
          <w:tab w:val="left" w:pos="0"/>
        </w:tabs>
        <w:spacing w:before="2"/>
        <w:ind w:left="720" w:hanging="720"/>
      </w:pPr>
      <w:r>
        <w:rPr>
          <w:b/>
        </w:rPr>
        <w:t>LANGUAGES</w:t>
      </w:r>
    </w:p>
    <w:p w14:paraId="01327167" w14:textId="77777777" w:rsidR="00EC282C" w:rsidRDefault="00EC282C" w:rsidP="00956D31">
      <w:pPr>
        <w:tabs>
          <w:tab w:val="left" w:pos="0"/>
        </w:tabs>
        <w:spacing w:before="16" w:line="260" w:lineRule="exact"/>
        <w:ind w:left="720" w:hanging="720"/>
        <w:rPr>
          <w:sz w:val="26"/>
          <w:szCs w:val="26"/>
        </w:rPr>
      </w:pPr>
    </w:p>
    <w:p w14:paraId="07353511" w14:textId="77777777" w:rsidR="00EC282C" w:rsidRDefault="00C73ECC" w:rsidP="00956D31">
      <w:pPr>
        <w:tabs>
          <w:tab w:val="left" w:pos="0"/>
        </w:tabs>
        <w:ind w:left="720" w:hanging="720"/>
      </w:pPr>
      <w:r>
        <w:t>Fluent Spanish and English</w:t>
      </w:r>
    </w:p>
    <w:sectPr w:rsidR="00EC282C" w:rsidSect="009E7E56">
      <w:headerReference w:type="default" r:id="rId7"/>
      <w:footerReference w:type="even" r:id="rId8"/>
      <w:footerReference w:type="default" r:id="rId9"/>
      <w:pgSz w:w="12240" w:h="15840"/>
      <w:pgMar w:top="1360" w:right="1340" w:bottom="1530" w:left="1320" w:header="0" w:footer="7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14D2D" w14:textId="77777777" w:rsidR="00C973A1" w:rsidRDefault="00C973A1">
      <w:r>
        <w:separator/>
      </w:r>
    </w:p>
  </w:endnote>
  <w:endnote w:type="continuationSeparator" w:id="0">
    <w:p w14:paraId="3C5C7C36" w14:textId="77777777" w:rsidR="00C973A1" w:rsidRDefault="00C9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8357588"/>
      <w:docPartObj>
        <w:docPartGallery w:val="Page Numbers (Bottom of Page)"/>
        <w:docPartUnique/>
      </w:docPartObj>
    </w:sdtPr>
    <w:sdtContent>
      <w:p w14:paraId="5EF56B47" w14:textId="03FF781D" w:rsidR="00062380" w:rsidRDefault="00062380" w:rsidP="0099282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E8DBAE" w14:textId="77777777" w:rsidR="00062380" w:rsidRDefault="00062380" w:rsidP="00FF3E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13887725"/>
      <w:docPartObj>
        <w:docPartGallery w:val="Page Numbers (Bottom of Page)"/>
        <w:docPartUnique/>
      </w:docPartObj>
    </w:sdtPr>
    <w:sdtContent>
      <w:p w14:paraId="6712C66B" w14:textId="46C53744" w:rsidR="00992826" w:rsidRDefault="00992826" w:rsidP="009A422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CE82417" w14:textId="7CAD42C8" w:rsidR="00062380" w:rsidRDefault="00062380" w:rsidP="00FF3ED4">
    <w:pPr>
      <w:spacing w:line="200" w:lineRule="exac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CA4C2" w14:textId="77777777" w:rsidR="00C973A1" w:rsidRDefault="00C973A1">
      <w:r>
        <w:separator/>
      </w:r>
    </w:p>
  </w:footnote>
  <w:footnote w:type="continuationSeparator" w:id="0">
    <w:p w14:paraId="427B187D" w14:textId="77777777" w:rsidR="00C973A1" w:rsidRDefault="00C97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3742F" w14:textId="77777777" w:rsidR="00BC3DD5" w:rsidRDefault="00BC3DD5" w:rsidP="00BC3DD5">
    <w:pPr>
      <w:pStyle w:val="Header"/>
      <w:jc w:val="right"/>
      <w:rPr>
        <w:i/>
      </w:rPr>
    </w:pPr>
  </w:p>
  <w:p w14:paraId="2A2DEE1A" w14:textId="20BBC93A" w:rsidR="00BC3DD5" w:rsidRPr="00BC3DD5" w:rsidRDefault="00BC3DD5" w:rsidP="00BC3DD5">
    <w:pPr>
      <w:pStyle w:val="Header"/>
      <w:jc w:val="right"/>
      <w:rPr>
        <w:i/>
      </w:rPr>
    </w:pPr>
    <w:r w:rsidRPr="00BC3DD5">
      <w:rPr>
        <w:i/>
      </w:rPr>
      <w:t>Henderson CV– Spring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A7DBA"/>
    <w:multiLevelType w:val="multilevel"/>
    <w:tmpl w:val="43B60D6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2C"/>
    <w:rsid w:val="00006213"/>
    <w:rsid w:val="00015E64"/>
    <w:rsid w:val="000310DF"/>
    <w:rsid w:val="000339A8"/>
    <w:rsid w:val="00036AB9"/>
    <w:rsid w:val="00050309"/>
    <w:rsid w:val="00062380"/>
    <w:rsid w:val="0007324B"/>
    <w:rsid w:val="0007349C"/>
    <w:rsid w:val="00084F5E"/>
    <w:rsid w:val="000C58B7"/>
    <w:rsid w:val="000C76E2"/>
    <w:rsid w:val="000E4CAD"/>
    <w:rsid w:val="001011D9"/>
    <w:rsid w:val="00112643"/>
    <w:rsid w:val="001468C1"/>
    <w:rsid w:val="001619D3"/>
    <w:rsid w:val="0018384C"/>
    <w:rsid w:val="00194BD2"/>
    <w:rsid w:val="001A2A84"/>
    <w:rsid w:val="001A714F"/>
    <w:rsid w:val="001B58C3"/>
    <w:rsid w:val="001C5385"/>
    <w:rsid w:val="001E03B8"/>
    <w:rsid w:val="001E4855"/>
    <w:rsid w:val="001F4103"/>
    <w:rsid w:val="001F638C"/>
    <w:rsid w:val="002058B9"/>
    <w:rsid w:val="002244A5"/>
    <w:rsid w:val="002255C4"/>
    <w:rsid w:val="00234628"/>
    <w:rsid w:val="002758A3"/>
    <w:rsid w:val="002805FC"/>
    <w:rsid w:val="002904A9"/>
    <w:rsid w:val="00291AE7"/>
    <w:rsid w:val="00294481"/>
    <w:rsid w:val="00296851"/>
    <w:rsid w:val="002A460B"/>
    <w:rsid w:val="002C2DF4"/>
    <w:rsid w:val="002D27AD"/>
    <w:rsid w:val="002E4E7F"/>
    <w:rsid w:val="00306CBA"/>
    <w:rsid w:val="00325B12"/>
    <w:rsid w:val="00343FEC"/>
    <w:rsid w:val="00346D67"/>
    <w:rsid w:val="003642BB"/>
    <w:rsid w:val="00364EFB"/>
    <w:rsid w:val="003D06E1"/>
    <w:rsid w:val="003E78D6"/>
    <w:rsid w:val="003F78FF"/>
    <w:rsid w:val="00400903"/>
    <w:rsid w:val="00410863"/>
    <w:rsid w:val="00416C10"/>
    <w:rsid w:val="00416D42"/>
    <w:rsid w:val="00422A7D"/>
    <w:rsid w:val="00430FA6"/>
    <w:rsid w:val="00434347"/>
    <w:rsid w:val="00460EF3"/>
    <w:rsid w:val="00473763"/>
    <w:rsid w:val="004762DF"/>
    <w:rsid w:val="004915A0"/>
    <w:rsid w:val="00495CA9"/>
    <w:rsid w:val="004961F2"/>
    <w:rsid w:val="004B02D0"/>
    <w:rsid w:val="004B0CC0"/>
    <w:rsid w:val="004D398A"/>
    <w:rsid w:val="004D7A5E"/>
    <w:rsid w:val="004E02FF"/>
    <w:rsid w:val="004E1153"/>
    <w:rsid w:val="004F69A3"/>
    <w:rsid w:val="00520466"/>
    <w:rsid w:val="00523B2C"/>
    <w:rsid w:val="00534D42"/>
    <w:rsid w:val="0056550E"/>
    <w:rsid w:val="00570993"/>
    <w:rsid w:val="005A3250"/>
    <w:rsid w:val="005B0FB9"/>
    <w:rsid w:val="005B1E49"/>
    <w:rsid w:val="005C3CE3"/>
    <w:rsid w:val="005D4FDA"/>
    <w:rsid w:val="005E6C3D"/>
    <w:rsid w:val="005F3BDC"/>
    <w:rsid w:val="005F6291"/>
    <w:rsid w:val="00605080"/>
    <w:rsid w:val="00616FD2"/>
    <w:rsid w:val="00645113"/>
    <w:rsid w:val="00664DFC"/>
    <w:rsid w:val="00682AC2"/>
    <w:rsid w:val="006854EC"/>
    <w:rsid w:val="00693C4D"/>
    <w:rsid w:val="006B1881"/>
    <w:rsid w:val="006B61C0"/>
    <w:rsid w:val="006B7676"/>
    <w:rsid w:val="006C4DA1"/>
    <w:rsid w:val="006D1614"/>
    <w:rsid w:val="006D45F5"/>
    <w:rsid w:val="006F7918"/>
    <w:rsid w:val="0070425C"/>
    <w:rsid w:val="00716F80"/>
    <w:rsid w:val="0072108F"/>
    <w:rsid w:val="007277E3"/>
    <w:rsid w:val="00731FDF"/>
    <w:rsid w:val="007554DF"/>
    <w:rsid w:val="00763A20"/>
    <w:rsid w:val="007730C2"/>
    <w:rsid w:val="00773986"/>
    <w:rsid w:val="00776C29"/>
    <w:rsid w:val="0077789B"/>
    <w:rsid w:val="00780606"/>
    <w:rsid w:val="00784193"/>
    <w:rsid w:val="0079618C"/>
    <w:rsid w:val="007A06F1"/>
    <w:rsid w:val="007A78E8"/>
    <w:rsid w:val="007B0A6F"/>
    <w:rsid w:val="007B42C9"/>
    <w:rsid w:val="007D28C4"/>
    <w:rsid w:val="007D58F3"/>
    <w:rsid w:val="007D604B"/>
    <w:rsid w:val="00816AB5"/>
    <w:rsid w:val="00834A2E"/>
    <w:rsid w:val="00835CD7"/>
    <w:rsid w:val="008560E9"/>
    <w:rsid w:val="00864ABC"/>
    <w:rsid w:val="0088243D"/>
    <w:rsid w:val="00894400"/>
    <w:rsid w:val="0089768C"/>
    <w:rsid w:val="008A2558"/>
    <w:rsid w:val="008F0412"/>
    <w:rsid w:val="009045D0"/>
    <w:rsid w:val="00915EFC"/>
    <w:rsid w:val="00916219"/>
    <w:rsid w:val="009334A8"/>
    <w:rsid w:val="009353C7"/>
    <w:rsid w:val="0094486D"/>
    <w:rsid w:val="0095373F"/>
    <w:rsid w:val="009566BD"/>
    <w:rsid w:val="00956D31"/>
    <w:rsid w:val="009745C3"/>
    <w:rsid w:val="00983B9A"/>
    <w:rsid w:val="00985744"/>
    <w:rsid w:val="00992826"/>
    <w:rsid w:val="009C09B3"/>
    <w:rsid w:val="009C4580"/>
    <w:rsid w:val="009C58F6"/>
    <w:rsid w:val="009D20F6"/>
    <w:rsid w:val="009E7E56"/>
    <w:rsid w:val="009F0539"/>
    <w:rsid w:val="00A12675"/>
    <w:rsid w:val="00A17F67"/>
    <w:rsid w:val="00A22566"/>
    <w:rsid w:val="00A244BE"/>
    <w:rsid w:val="00A449BB"/>
    <w:rsid w:val="00A479FB"/>
    <w:rsid w:val="00A50EE4"/>
    <w:rsid w:val="00A76F27"/>
    <w:rsid w:val="00AA6481"/>
    <w:rsid w:val="00AE4C86"/>
    <w:rsid w:val="00AE6720"/>
    <w:rsid w:val="00B03878"/>
    <w:rsid w:val="00B063A9"/>
    <w:rsid w:val="00B44A4B"/>
    <w:rsid w:val="00B44C89"/>
    <w:rsid w:val="00B51DDB"/>
    <w:rsid w:val="00B572C2"/>
    <w:rsid w:val="00B8332D"/>
    <w:rsid w:val="00B87813"/>
    <w:rsid w:val="00BB11D2"/>
    <w:rsid w:val="00BB4278"/>
    <w:rsid w:val="00BB571D"/>
    <w:rsid w:val="00BC20E2"/>
    <w:rsid w:val="00BC3DD5"/>
    <w:rsid w:val="00BC431F"/>
    <w:rsid w:val="00BE08AF"/>
    <w:rsid w:val="00C04B48"/>
    <w:rsid w:val="00C050DF"/>
    <w:rsid w:val="00C73ECC"/>
    <w:rsid w:val="00C8146D"/>
    <w:rsid w:val="00C8178C"/>
    <w:rsid w:val="00C96A6D"/>
    <w:rsid w:val="00C973A1"/>
    <w:rsid w:val="00CA521E"/>
    <w:rsid w:val="00CA5995"/>
    <w:rsid w:val="00CA7A50"/>
    <w:rsid w:val="00CB0E2F"/>
    <w:rsid w:val="00CB5F40"/>
    <w:rsid w:val="00CC0B92"/>
    <w:rsid w:val="00CC3248"/>
    <w:rsid w:val="00D329F3"/>
    <w:rsid w:val="00D3399C"/>
    <w:rsid w:val="00D33A36"/>
    <w:rsid w:val="00D36F4C"/>
    <w:rsid w:val="00D54767"/>
    <w:rsid w:val="00D67B81"/>
    <w:rsid w:val="00D929FB"/>
    <w:rsid w:val="00D92E42"/>
    <w:rsid w:val="00D94130"/>
    <w:rsid w:val="00DA1BC5"/>
    <w:rsid w:val="00DA4FAB"/>
    <w:rsid w:val="00DE03CC"/>
    <w:rsid w:val="00E019F7"/>
    <w:rsid w:val="00E06D47"/>
    <w:rsid w:val="00E12D0C"/>
    <w:rsid w:val="00E13D6F"/>
    <w:rsid w:val="00E17118"/>
    <w:rsid w:val="00E22B8B"/>
    <w:rsid w:val="00E374B3"/>
    <w:rsid w:val="00E71756"/>
    <w:rsid w:val="00E74E48"/>
    <w:rsid w:val="00E8566E"/>
    <w:rsid w:val="00E8711B"/>
    <w:rsid w:val="00E95237"/>
    <w:rsid w:val="00EC241B"/>
    <w:rsid w:val="00EC282C"/>
    <w:rsid w:val="00EC30D1"/>
    <w:rsid w:val="00EC39DF"/>
    <w:rsid w:val="00ED197F"/>
    <w:rsid w:val="00ED542E"/>
    <w:rsid w:val="00EF15AA"/>
    <w:rsid w:val="00F13522"/>
    <w:rsid w:val="00F32FDF"/>
    <w:rsid w:val="00F34F81"/>
    <w:rsid w:val="00F518A8"/>
    <w:rsid w:val="00F56FA8"/>
    <w:rsid w:val="00F624A6"/>
    <w:rsid w:val="00F95DD4"/>
    <w:rsid w:val="00FA0C42"/>
    <w:rsid w:val="00FC3238"/>
    <w:rsid w:val="00FE0B21"/>
    <w:rsid w:val="00FF1D7C"/>
    <w:rsid w:val="00FF3ED4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A9A9DA"/>
  <w15:docId w15:val="{E22BD61C-AE87-764C-8D97-DC71EAA1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F27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34A2E"/>
    <w:pPr>
      <w:spacing w:before="100" w:beforeAutospacing="1" w:after="100" w:afterAutospacing="1"/>
    </w:pPr>
    <w:rPr>
      <w:rFonts w:ascii="Times" w:hAnsi="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2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2D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62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2DF"/>
  </w:style>
  <w:style w:type="paragraph" w:styleId="Footer">
    <w:name w:val="footer"/>
    <w:basedOn w:val="Normal"/>
    <w:link w:val="FooterChar"/>
    <w:uiPriority w:val="99"/>
    <w:unhideWhenUsed/>
    <w:rsid w:val="004762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2DF"/>
  </w:style>
  <w:style w:type="character" w:customStyle="1" w:styleId="apple-converted-space">
    <w:name w:val="apple-converted-space"/>
    <w:basedOn w:val="DefaultParagraphFont"/>
    <w:rsid w:val="007D604B"/>
  </w:style>
  <w:style w:type="character" w:styleId="CommentReference">
    <w:name w:val="annotation reference"/>
    <w:basedOn w:val="DefaultParagraphFont"/>
    <w:uiPriority w:val="99"/>
    <w:semiHidden/>
    <w:unhideWhenUsed/>
    <w:rsid w:val="009D20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0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0F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0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0F6"/>
    <w:rPr>
      <w:b/>
      <w:bCs/>
      <w:sz w:val="24"/>
      <w:szCs w:val="24"/>
    </w:rPr>
  </w:style>
  <w:style w:type="paragraph" w:customStyle="1" w:styleId="Normal1">
    <w:name w:val="Normal1"/>
    <w:rsid w:val="000C76E2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Emphasis">
    <w:name w:val="Emphasis"/>
    <w:basedOn w:val="DefaultParagraphFont"/>
    <w:uiPriority w:val="20"/>
    <w:qFormat/>
    <w:rsid w:val="009566BD"/>
    <w:rPr>
      <w:i/>
      <w:iCs/>
    </w:rPr>
  </w:style>
  <w:style w:type="character" w:styleId="Hyperlink">
    <w:name w:val="Hyperlink"/>
    <w:basedOn w:val="DefaultParagraphFont"/>
    <w:uiPriority w:val="99"/>
    <w:unhideWhenUsed/>
    <w:rsid w:val="006854EC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F3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5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0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14</Pages>
  <Words>4062</Words>
  <Characters>23160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UTSA</Company>
  <LinksUpToDate>false</LinksUpToDate>
  <CharactersWithSpaces>27168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Henderson</dc:creator>
  <cp:keywords/>
  <dc:description/>
  <cp:lastModifiedBy>Kathryn Henderson</cp:lastModifiedBy>
  <cp:revision>19</cp:revision>
  <dcterms:created xsi:type="dcterms:W3CDTF">2019-05-01T20:02:00Z</dcterms:created>
  <dcterms:modified xsi:type="dcterms:W3CDTF">2019-05-06T18:36:00Z</dcterms:modified>
</cp:coreProperties>
</file>