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8DFA" w14:textId="77777777" w:rsidR="00B602FA" w:rsidRPr="005660F0" w:rsidRDefault="00000000">
      <w:pPr>
        <w:jc w:val="center"/>
        <w:rPr>
          <w:rFonts w:ascii="Garamond" w:eastAsia="Garamond" w:hAnsi="Garamond" w:cs="Garamond"/>
        </w:rPr>
      </w:pPr>
      <w:r w:rsidRPr="005660F0">
        <w:rPr>
          <w:rFonts w:ascii="Garamond" w:eastAsia="Garamond" w:hAnsi="Garamond" w:cs="Garamond"/>
        </w:rPr>
        <w:t>Curriculum Vita</w:t>
      </w:r>
    </w:p>
    <w:p w14:paraId="1F186C4A" w14:textId="77777777" w:rsidR="00B602FA" w:rsidRPr="005660F0" w:rsidRDefault="00B602FA">
      <w:pPr>
        <w:jc w:val="center"/>
        <w:rPr>
          <w:rFonts w:ascii="Garamond" w:eastAsia="Garamond" w:hAnsi="Garamond" w:cs="Garamond"/>
        </w:rPr>
      </w:pPr>
    </w:p>
    <w:p w14:paraId="06FF1CC4" w14:textId="77777777" w:rsidR="00B602FA" w:rsidRPr="005660F0" w:rsidRDefault="00000000">
      <w:pPr>
        <w:jc w:val="center"/>
        <w:rPr>
          <w:rFonts w:ascii="Garamond" w:eastAsia="Garamond" w:hAnsi="Garamond" w:cs="Garamond"/>
        </w:rPr>
      </w:pPr>
      <w:r w:rsidRPr="005660F0">
        <w:rPr>
          <w:rFonts w:ascii="Garamond" w:eastAsia="Garamond" w:hAnsi="Garamond" w:cs="Garamond"/>
          <w:b/>
        </w:rPr>
        <w:t>Marie Kirkpatrick, Ph.D., BCBA-D, LBA</w:t>
      </w:r>
    </w:p>
    <w:p w14:paraId="03FF426E" w14:textId="1BE349B4" w:rsidR="00B602FA" w:rsidRPr="005660F0" w:rsidRDefault="00000000">
      <w:pPr>
        <w:jc w:val="center"/>
        <w:rPr>
          <w:rFonts w:ascii="Garamond" w:eastAsia="Garamond" w:hAnsi="Garamond" w:cs="Garamond"/>
        </w:rPr>
      </w:pPr>
      <w:r w:rsidRPr="005660F0">
        <w:rPr>
          <w:rFonts w:ascii="Garamond" w:eastAsia="Garamond" w:hAnsi="Garamond" w:cs="Garamond"/>
        </w:rPr>
        <w:t>Assistant Professor</w:t>
      </w:r>
    </w:p>
    <w:p w14:paraId="72A4246A" w14:textId="77777777" w:rsidR="00B602FA" w:rsidRPr="005660F0" w:rsidRDefault="00000000">
      <w:pPr>
        <w:jc w:val="center"/>
        <w:rPr>
          <w:rFonts w:ascii="Garamond" w:eastAsia="Garamond" w:hAnsi="Garamond" w:cs="Garamond"/>
        </w:rPr>
      </w:pPr>
      <w:r w:rsidRPr="005660F0">
        <w:rPr>
          <w:rFonts w:ascii="Garamond" w:eastAsia="Garamond" w:hAnsi="Garamond" w:cs="Garamond"/>
        </w:rPr>
        <w:t>The University of Texas at San Antonio</w:t>
      </w:r>
    </w:p>
    <w:p w14:paraId="1E15E807" w14:textId="77777777" w:rsidR="00B602FA" w:rsidRPr="005660F0" w:rsidRDefault="00B602FA">
      <w:pPr>
        <w:jc w:val="center"/>
        <w:rPr>
          <w:rFonts w:ascii="Garamond" w:eastAsia="Garamond" w:hAnsi="Garamond" w:cs="Garamond"/>
        </w:rPr>
      </w:pP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B602FA" w:rsidRPr="005660F0" w14:paraId="5E1B6D12" w14:textId="77777777" w:rsidTr="007621E8">
        <w:tc>
          <w:tcPr>
            <w:tcW w:w="9350" w:type="dxa"/>
            <w:tcBorders>
              <w:top w:val="single" w:sz="4" w:space="0" w:color="auto"/>
              <w:bottom w:val="single" w:sz="4" w:space="0" w:color="auto"/>
            </w:tcBorders>
            <w:shd w:val="clear" w:color="auto" w:fill="auto"/>
          </w:tcPr>
          <w:p w14:paraId="49730F36" w14:textId="77777777" w:rsidR="00B602FA" w:rsidRPr="007621E8" w:rsidRDefault="00000000">
            <w:pPr>
              <w:rPr>
                <w:rFonts w:ascii="Garamond" w:eastAsia="Garamond" w:hAnsi="Garamond" w:cs="Garamond"/>
                <w:b/>
                <w:bCs/>
                <w:sz w:val="28"/>
                <w:szCs w:val="28"/>
              </w:rPr>
            </w:pPr>
            <w:r w:rsidRPr="007621E8">
              <w:rPr>
                <w:rFonts w:ascii="Garamond" w:eastAsia="Garamond" w:hAnsi="Garamond" w:cs="Garamond"/>
                <w:b/>
                <w:bCs/>
                <w:sz w:val="28"/>
                <w:szCs w:val="28"/>
              </w:rPr>
              <w:t>Contact Information</w:t>
            </w:r>
          </w:p>
        </w:tc>
      </w:tr>
    </w:tbl>
    <w:p w14:paraId="5D343F4D" w14:textId="77777777" w:rsidR="00B602FA" w:rsidRPr="005660F0" w:rsidRDefault="00000000">
      <w:pPr>
        <w:spacing w:before="160"/>
        <w:rPr>
          <w:rFonts w:ascii="Garamond" w:eastAsia="Garamond" w:hAnsi="Garamond" w:cs="Garamond"/>
        </w:rPr>
      </w:pPr>
      <w:r w:rsidRPr="005660F0">
        <w:rPr>
          <w:rFonts w:ascii="Garamond" w:eastAsia="Garamond" w:hAnsi="Garamond" w:cs="Garamond"/>
        </w:rPr>
        <w:t>501 W. Cesar E. Chavez Blvd.</w:t>
      </w:r>
    </w:p>
    <w:p w14:paraId="386D5F2A" w14:textId="77777777" w:rsidR="00B602FA" w:rsidRPr="005660F0" w:rsidRDefault="00000000">
      <w:pPr>
        <w:rPr>
          <w:rFonts w:ascii="Garamond" w:eastAsia="Garamond" w:hAnsi="Garamond" w:cs="Garamond"/>
        </w:rPr>
      </w:pPr>
      <w:r w:rsidRPr="005660F0">
        <w:rPr>
          <w:rFonts w:ascii="Garamond" w:eastAsia="Garamond" w:hAnsi="Garamond" w:cs="Garamond"/>
        </w:rPr>
        <w:t>San Antonio, TX 78207</w:t>
      </w:r>
    </w:p>
    <w:p w14:paraId="56E8A134" w14:textId="77777777" w:rsidR="00B602FA" w:rsidRPr="005660F0" w:rsidRDefault="00000000">
      <w:pPr>
        <w:rPr>
          <w:rFonts w:ascii="Garamond" w:eastAsia="Garamond" w:hAnsi="Garamond" w:cs="Garamond"/>
        </w:rPr>
      </w:pPr>
      <w:r w:rsidRPr="005660F0">
        <w:rPr>
          <w:rFonts w:ascii="Garamond" w:eastAsia="Garamond" w:hAnsi="Garamond" w:cs="Garamond"/>
        </w:rPr>
        <w:t>Office: DB 4.335</w:t>
      </w:r>
    </w:p>
    <w:p w14:paraId="357D24A7" w14:textId="77777777" w:rsidR="00B602FA" w:rsidRPr="005660F0" w:rsidRDefault="00000000">
      <w:pPr>
        <w:rPr>
          <w:rFonts w:ascii="Garamond" w:eastAsia="Garamond" w:hAnsi="Garamond" w:cs="Garamond"/>
        </w:rPr>
      </w:pPr>
      <w:r w:rsidRPr="005660F0">
        <w:rPr>
          <w:rFonts w:ascii="Garamond" w:eastAsia="Garamond" w:hAnsi="Garamond" w:cs="Garamond"/>
        </w:rPr>
        <w:t>Phone: 210-458-2650</w:t>
      </w:r>
    </w:p>
    <w:p w14:paraId="1CF3EF90" w14:textId="77777777" w:rsidR="00B602FA" w:rsidRPr="005660F0" w:rsidRDefault="00000000">
      <w:pPr>
        <w:spacing w:after="80"/>
        <w:rPr>
          <w:rFonts w:ascii="Garamond" w:eastAsia="Garamond" w:hAnsi="Garamond" w:cs="Garamond"/>
        </w:rPr>
      </w:pPr>
      <w:r w:rsidRPr="005660F0">
        <w:rPr>
          <w:rFonts w:ascii="Garamond" w:eastAsia="Garamond" w:hAnsi="Garamond" w:cs="Garamond"/>
        </w:rPr>
        <w:t>Email: marie.kirkpatrick@utsa.edu</w:t>
      </w:r>
    </w:p>
    <w:p w14:paraId="553A396F" w14:textId="77777777" w:rsidR="00B602FA" w:rsidRDefault="00B602FA">
      <w:pPr>
        <w:rPr>
          <w:rFonts w:ascii="Garamond" w:eastAsia="Garamond" w:hAnsi="Garamond" w:cs="Garamond"/>
        </w:rPr>
      </w:pPr>
    </w:p>
    <w:p w14:paraId="59BEF19B" w14:textId="77777777" w:rsidR="007621E8" w:rsidRPr="005660F0" w:rsidRDefault="007621E8">
      <w:pPr>
        <w:rPr>
          <w:rFonts w:ascii="Garamond" w:eastAsia="Garamond" w:hAnsi="Garamond" w:cs="Garamond"/>
        </w:rPr>
      </w:pP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B602FA" w:rsidRPr="005660F0" w14:paraId="436FE4C2" w14:textId="77777777" w:rsidTr="007621E8">
        <w:tc>
          <w:tcPr>
            <w:tcW w:w="9350" w:type="dxa"/>
            <w:tcBorders>
              <w:top w:val="single" w:sz="4" w:space="0" w:color="auto"/>
              <w:bottom w:val="single" w:sz="4" w:space="0" w:color="auto"/>
            </w:tcBorders>
            <w:shd w:val="clear" w:color="auto" w:fill="auto"/>
          </w:tcPr>
          <w:p w14:paraId="35BA3429" w14:textId="77777777" w:rsidR="00B602FA" w:rsidRPr="007621E8" w:rsidRDefault="00000000">
            <w:pPr>
              <w:rPr>
                <w:rFonts w:ascii="Garamond" w:eastAsia="Garamond" w:hAnsi="Garamond" w:cs="Garamond"/>
                <w:b/>
                <w:bCs/>
                <w:sz w:val="28"/>
                <w:szCs w:val="28"/>
              </w:rPr>
            </w:pPr>
            <w:r w:rsidRPr="007621E8">
              <w:rPr>
                <w:rFonts w:ascii="Garamond" w:eastAsia="Garamond" w:hAnsi="Garamond" w:cs="Garamond"/>
                <w:b/>
                <w:bCs/>
                <w:sz w:val="28"/>
                <w:szCs w:val="28"/>
              </w:rPr>
              <w:t>Education</w:t>
            </w:r>
          </w:p>
        </w:tc>
      </w:tr>
    </w:tbl>
    <w:p w14:paraId="1C81E24E" w14:textId="1DD3D7A4" w:rsidR="007621E8" w:rsidRDefault="007621E8" w:rsidP="00C62702">
      <w:pPr>
        <w:spacing w:before="160"/>
        <w:rPr>
          <w:rFonts w:ascii="Garamond" w:eastAsia="Garamond" w:hAnsi="Garamond" w:cs="Garamond"/>
          <w:bCs/>
        </w:rPr>
      </w:pPr>
      <w:r>
        <w:rPr>
          <w:rFonts w:ascii="Garamond" w:eastAsia="Garamond" w:hAnsi="Garamond" w:cs="Garamond"/>
          <w:bCs/>
        </w:rPr>
        <w:t>Ph.D.</w:t>
      </w:r>
      <w:r>
        <w:rPr>
          <w:rFonts w:ascii="Garamond" w:eastAsia="Garamond" w:hAnsi="Garamond" w:cs="Garamond"/>
          <w:bCs/>
        </w:rPr>
        <w:tab/>
      </w:r>
      <w:r>
        <w:rPr>
          <w:rFonts w:ascii="Garamond" w:eastAsia="Garamond" w:hAnsi="Garamond" w:cs="Garamond"/>
          <w:bCs/>
        </w:rPr>
        <w:tab/>
        <w:t>August 2021</w:t>
      </w:r>
    </w:p>
    <w:p w14:paraId="43FEDD73" w14:textId="777B67F6" w:rsidR="00C62702" w:rsidRDefault="00C62702" w:rsidP="00C62702">
      <w:pPr>
        <w:ind w:left="720" w:firstLine="720"/>
        <w:rPr>
          <w:rFonts w:ascii="Garamond" w:eastAsia="Garamond" w:hAnsi="Garamond" w:cs="Garamond"/>
          <w:bCs/>
        </w:rPr>
      </w:pPr>
      <w:r>
        <w:rPr>
          <w:rFonts w:ascii="Garamond" w:eastAsia="Garamond" w:hAnsi="Garamond" w:cs="Garamond"/>
          <w:bCs/>
        </w:rPr>
        <w:t>Baylor University, Waco, TX</w:t>
      </w:r>
    </w:p>
    <w:p w14:paraId="23A90438" w14:textId="238264C3" w:rsidR="007621E8" w:rsidRDefault="007621E8" w:rsidP="00C62702">
      <w:pPr>
        <w:ind w:left="720" w:firstLine="720"/>
        <w:rPr>
          <w:rFonts w:ascii="Garamond" w:eastAsia="Garamond" w:hAnsi="Garamond" w:cs="Garamond"/>
          <w:bCs/>
        </w:rPr>
      </w:pPr>
      <w:r>
        <w:rPr>
          <w:rFonts w:ascii="Garamond" w:eastAsia="Garamond" w:hAnsi="Garamond" w:cs="Garamond"/>
          <w:bCs/>
        </w:rPr>
        <w:t>Educational Psychology</w:t>
      </w:r>
      <w:r w:rsidRPr="007621E8">
        <w:rPr>
          <w:rFonts w:ascii="Garamond" w:eastAsia="Garamond" w:hAnsi="Garamond" w:cs="Garamond"/>
          <w:bCs/>
        </w:rPr>
        <w:t xml:space="preserve"> </w:t>
      </w:r>
    </w:p>
    <w:p w14:paraId="6CE29940" w14:textId="083A5A59" w:rsidR="007621E8" w:rsidRPr="007621E8" w:rsidRDefault="007621E8" w:rsidP="00C62702">
      <w:pPr>
        <w:rPr>
          <w:rFonts w:ascii="Garamond" w:eastAsia="Garamond" w:hAnsi="Garamond" w:cs="Garamond"/>
          <w:bCs/>
        </w:rPr>
      </w:pPr>
      <w:r>
        <w:rPr>
          <w:rFonts w:ascii="Garamond" w:eastAsia="Garamond" w:hAnsi="Garamond" w:cs="Garamond"/>
          <w:bCs/>
        </w:rPr>
        <w:tab/>
      </w:r>
      <w:r>
        <w:rPr>
          <w:rFonts w:ascii="Garamond" w:eastAsia="Garamond" w:hAnsi="Garamond" w:cs="Garamond"/>
          <w:bCs/>
        </w:rPr>
        <w:tab/>
        <w:t>Specialization: Applied Behavior Analysis</w:t>
      </w:r>
    </w:p>
    <w:p w14:paraId="72FEE00C" w14:textId="77777777" w:rsidR="007621E8" w:rsidRDefault="007621E8" w:rsidP="00C62702">
      <w:pPr>
        <w:rPr>
          <w:rFonts w:ascii="Garamond" w:eastAsia="Garamond" w:hAnsi="Garamond" w:cs="Garamond"/>
          <w:bCs/>
        </w:rPr>
      </w:pPr>
    </w:p>
    <w:p w14:paraId="0A9AFAC3" w14:textId="3571416B" w:rsidR="00C62702" w:rsidRDefault="00C62702" w:rsidP="00C62702">
      <w:pPr>
        <w:rPr>
          <w:rFonts w:ascii="Garamond" w:eastAsia="Garamond" w:hAnsi="Garamond" w:cs="Garamond"/>
          <w:bCs/>
        </w:rPr>
      </w:pPr>
      <w:r>
        <w:rPr>
          <w:rFonts w:ascii="Garamond" w:eastAsia="Garamond" w:hAnsi="Garamond" w:cs="Garamond"/>
          <w:bCs/>
        </w:rPr>
        <w:t>M.Ed.</w:t>
      </w:r>
      <w:r>
        <w:rPr>
          <w:rFonts w:ascii="Garamond" w:eastAsia="Garamond" w:hAnsi="Garamond" w:cs="Garamond"/>
          <w:bCs/>
        </w:rPr>
        <w:tab/>
      </w:r>
      <w:r>
        <w:rPr>
          <w:rFonts w:ascii="Garamond" w:eastAsia="Garamond" w:hAnsi="Garamond" w:cs="Garamond"/>
          <w:bCs/>
        </w:rPr>
        <w:tab/>
        <w:t>August 2017</w:t>
      </w:r>
    </w:p>
    <w:p w14:paraId="4C3E6747" w14:textId="4870C3F6" w:rsidR="00C62702" w:rsidRDefault="00C62702" w:rsidP="00C62702">
      <w:pPr>
        <w:rPr>
          <w:rFonts w:ascii="Garamond" w:eastAsia="Garamond" w:hAnsi="Garamond" w:cs="Garamond"/>
          <w:bCs/>
        </w:rPr>
      </w:pPr>
      <w:r>
        <w:rPr>
          <w:rFonts w:ascii="Garamond" w:eastAsia="Garamond" w:hAnsi="Garamond" w:cs="Garamond"/>
          <w:bCs/>
        </w:rPr>
        <w:tab/>
      </w:r>
      <w:r>
        <w:rPr>
          <w:rFonts w:ascii="Garamond" w:eastAsia="Garamond" w:hAnsi="Garamond" w:cs="Garamond"/>
          <w:bCs/>
        </w:rPr>
        <w:tab/>
        <w:t>Texas State University, San Marcos, TX</w:t>
      </w:r>
    </w:p>
    <w:p w14:paraId="7D12FECC" w14:textId="21554F20" w:rsidR="00C62702" w:rsidRDefault="00C62702" w:rsidP="00C62702">
      <w:pPr>
        <w:rPr>
          <w:rFonts w:ascii="Garamond" w:eastAsia="Garamond" w:hAnsi="Garamond" w:cs="Garamond"/>
          <w:bCs/>
        </w:rPr>
      </w:pPr>
      <w:r>
        <w:rPr>
          <w:rFonts w:ascii="Garamond" w:eastAsia="Garamond" w:hAnsi="Garamond" w:cs="Garamond"/>
          <w:bCs/>
        </w:rPr>
        <w:tab/>
      </w:r>
      <w:r>
        <w:rPr>
          <w:rFonts w:ascii="Garamond" w:eastAsia="Garamond" w:hAnsi="Garamond" w:cs="Garamond"/>
          <w:bCs/>
        </w:rPr>
        <w:tab/>
        <w:t>Special Education</w:t>
      </w:r>
    </w:p>
    <w:p w14:paraId="26428B31" w14:textId="32B0F715" w:rsidR="00C62702" w:rsidRDefault="00C62702" w:rsidP="00C62702">
      <w:pPr>
        <w:rPr>
          <w:rFonts w:ascii="Garamond" w:eastAsia="Garamond" w:hAnsi="Garamond" w:cs="Garamond"/>
          <w:bCs/>
        </w:rPr>
      </w:pPr>
      <w:r>
        <w:rPr>
          <w:rFonts w:ascii="Garamond" w:eastAsia="Garamond" w:hAnsi="Garamond" w:cs="Garamond"/>
          <w:bCs/>
        </w:rPr>
        <w:tab/>
      </w:r>
      <w:r>
        <w:rPr>
          <w:rFonts w:ascii="Garamond" w:eastAsia="Garamond" w:hAnsi="Garamond" w:cs="Garamond"/>
          <w:bCs/>
        </w:rPr>
        <w:tab/>
        <w:t>Concentration: Autism and Applied Behavior Analysis</w:t>
      </w:r>
    </w:p>
    <w:p w14:paraId="0B210A43" w14:textId="77777777" w:rsidR="00C62702" w:rsidRDefault="00C62702" w:rsidP="00C62702">
      <w:pPr>
        <w:rPr>
          <w:rFonts w:ascii="Garamond" w:eastAsia="Garamond" w:hAnsi="Garamond" w:cs="Garamond"/>
          <w:bCs/>
        </w:rPr>
      </w:pPr>
    </w:p>
    <w:p w14:paraId="6A7EFEB5" w14:textId="1812867B" w:rsidR="00C62702" w:rsidRDefault="00C62702" w:rsidP="00C62702">
      <w:pPr>
        <w:rPr>
          <w:rFonts w:ascii="Garamond" w:eastAsia="Garamond" w:hAnsi="Garamond" w:cs="Garamond"/>
          <w:bCs/>
        </w:rPr>
      </w:pPr>
      <w:r>
        <w:rPr>
          <w:rFonts w:ascii="Garamond" w:eastAsia="Garamond" w:hAnsi="Garamond" w:cs="Garamond"/>
          <w:bCs/>
        </w:rPr>
        <w:t>B.A.</w:t>
      </w:r>
      <w:r>
        <w:rPr>
          <w:rFonts w:ascii="Garamond" w:eastAsia="Garamond" w:hAnsi="Garamond" w:cs="Garamond"/>
          <w:bCs/>
        </w:rPr>
        <w:tab/>
      </w:r>
      <w:r>
        <w:rPr>
          <w:rFonts w:ascii="Garamond" w:eastAsia="Garamond" w:hAnsi="Garamond" w:cs="Garamond"/>
          <w:bCs/>
        </w:rPr>
        <w:tab/>
        <w:t>August 2013</w:t>
      </w:r>
    </w:p>
    <w:p w14:paraId="21A8496A" w14:textId="35BA7CB9" w:rsidR="00C62702" w:rsidRDefault="00C62702" w:rsidP="00C62702">
      <w:pPr>
        <w:rPr>
          <w:rFonts w:ascii="Garamond" w:eastAsia="Garamond" w:hAnsi="Garamond" w:cs="Garamond"/>
          <w:bCs/>
        </w:rPr>
      </w:pPr>
      <w:r>
        <w:rPr>
          <w:rFonts w:ascii="Garamond" w:eastAsia="Garamond" w:hAnsi="Garamond" w:cs="Garamond"/>
          <w:bCs/>
        </w:rPr>
        <w:tab/>
      </w:r>
      <w:r>
        <w:rPr>
          <w:rFonts w:ascii="Garamond" w:eastAsia="Garamond" w:hAnsi="Garamond" w:cs="Garamond"/>
          <w:bCs/>
        </w:rPr>
        <w:tab/>
        <w:t>The University of Texas at San Antonio, San Antonio, TX</w:t>
      </w:r>
    </w:p>
    <w:p w14:paraId="06A1DEC4" w14:textId="41FCA2F7" w:rsidR="00C62702" w:rsidRPr="007621E8" w:rsidRDefault="00C62702" w:rsidP="00C62702">
      <w:pPr>
        <w:rPr>
          <w:rFonts w:ascii="Garamond" w:eastAsia="Garamond" w:hAnsi="Garamond" w:cs="Garamond"/>
          <w:bCs/>
        </w:rPr>
      </w:pPr>
      <w:r>
        <w:rPr>
          <w:rFonts w:ascii="Garamond" w:eastAsia="Garamond" w:hAnsi="Garamond" w:cs="Garamond"/>
          <w:bCs/>
        </w:rPr>
        <w:tab/>
      </w:r>
      <w:r>
        <w:rPr>
          <w:rFonts w:ascii="Garamond" w:eastAsia="Garamond" w:hAnsi="Garamond" w:cs="Garamond"/>
          <w:bCs/>
        </w:rPr>
        <w:tab/>
        <w:t>Interdisciplinary Studies: Special Education, EC-12</w:t>
      </w:r>
    </w:p>
    <w:p w14:paraId="64D3FCCC" w14:textId="77777777" w:rsidR="00B602FA" w:rsidRDefault="00B602FA">
      <w:pPr>
        <w:pBdr>
          <w:top w:val="nil"/>
          <w:left w:val="nil"/>
          <w:bottom w:val="nil"/>
          <w:right w:val="nil"/>
          <w:between w:val="nil"/>
        </w:pBdr>
        <w:rPr>
          <w:rFonts w:ascii="Garamond" w:eastAsia="Garamond" w:hAnsi="Garamond" w:cs="Garamond"/>
          <w:color w:val="000000"/>
        </w:rPr>
      </w:pPr>
    </w:p>
    <w:p w14:paraId="724BFDD5" w14:textId="77777777" w:rsidR="00C62702" w:rsidRPr="005660F0" w:rsidRDefault="00C62702">
      <w:pPr>
        <w:pBdr>
          <w:top w:val="nil"/>
          <w:left w:val="nil"/>
          <w:bottom w:val="nil"/>
          <w:right w:val="nil"/>
          <w:between w:val="nil"/>
        </w:pBdr>
        <w:rPr>
          <w:rFonts w:ascii="Garamond" w:eastAsia="Garamond" w:hAnsi="Garamond" w:cs="Garamond"/>
          <w:color w:val="000000"/>
        </w:rPr>
      </w:pPr>
    </w:p>
    <w:tbl>
      <w:tblPr>
        <w:tblStyle w:val="a2"/>
        <w:tblW w:w="935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9355"/>
      </w:tblGrid>
      <w:tr w:rsidR="00B602FA" w:rsidRPr="005660F0" w14:paraId="1C89891D" w14:textId="77777777" w:rsidTr="00C62702">
        <w:tc>
          <w:tcPr>
            <w:tcW w:w="9355" w:type="dxa"/>
            <w:tcBorders>
              <w:top w:val="single" w:sz="4" w:space="0" w:color="auto"/>
              <w:bottom w:val="single" w:sz="4" w:space="0" w:color="auto"/>
            </w:tcBorders>
            <w:shd w:val="clear" w:color="auto" w:fill="auto"/>
          </w:tcPr>
          <w:p w14:paraId="3395FFF8" w14:textId="77777777" w:rsidR="00B602FA" w:rsidRPr="00C62702" w:rsidRDefault="00000000">
            <w:pPr>
              <w:pBdr>
                <w:top w:val="nil"/>
                <w:left w:val="nil"/>
                <w:bottom w:val="nil"/>
                <w:right w:val="nil"/>
                <w:between w:val="nil"/>
              </w:pBdr>
              <w:rPr>
                <w:rFonts w:ascii="Garamond" w:eastAsia="Garamond" w:hAnsi="Garamond" w:cs="Garamond"/>
                <w:b/>
                <w:bCs/>
                <w:color w:val="000000"/>
                <w:sz w:val="28"/>
                <w:szCs w:val="28"/>
              </w:rPr>
            </w:pPr>
            <w:r w:rsidRPr="00C62702">
              <w:rPr>
                <w:rFonts w:ascii="Garamond" w:eastAsia="Garamond" w:hAnsi="Garamond" w:cs="Garamond"/>
                <w:b/>
                <w:bCs/>
                <w:color w:val="000000"/>
                <w:sz w:val="28"/>
                <w:szCs w:val="28"/>
              </w:rPr>
              <w:t>Professional Employment History</w:t>
            </w:r>
          </w:p>
        </w:tc>
      </w:tr>
    </w:tbl>
    <w:p w14:paraId="7491144C" w14:textId="448F6403" w:rsidR="00C62702" w:rsidRDefault="00C62702" w:rsidP="00C62702">
      <w:pPr>
        <w:spacing w:before="160"/>
        <w:rPr>
          <w:rFonts w:ascii="Garamond" w:eastAsia="Garamond" w:hAnsi="Garamond" w:cs="Garamond"/>
          <w:bCs/>
        </w:rPr>
      </w:pPr>
      <w:r>
        <w:rPr>
          <w:rFonts w:ascii="Garamond" w:eastAsia="Garamond" w:hAnsi="Garamond" w:cs="Garamond"/>
          <w:bCs/>
        </w:rPr>
        <w:t>2021-</w:t>
      </w:r>
      <w:r w:rsidR="0056473C">
        <w:rPr>
          <w:rFonts w:ascii="Garamond" w:eastAsia="Garamond" w:hAnsi="Garamond" w:cs="Garamond"/>
          <w:bCs/>
        </w:rPr>
        <w:t>P</w:t>
      </w:r>
      <w:r>
        <w:rPr>
          <w:rFonts w:ascii="Garamond" w:eastAsia="Garamond" w:hAnsi="Garamond" w:cs="Garamond"/>
          <w:bCs/>
        </w:rPr>
        <w:t>resent</w:t>
      </w:r>
      <w:r>
        <w:rPr>
          <w:rFonts w:ascii="Garamond" w:eastAsia="Garamond" w:hAnsi="Garamond" w:cs="Garamond"/>
          <w:bCs/>
        </w:rPr>
        <w:tab/>
        <w:t>Assistant Professor</w:t>
      </w:r>
    </w:p>
    <w:p w14:paraId="239AFCF0" w14:textId="5AFA3B9E" w:rsidR="00C62702" w:rsidRDefault="00C62702" w:rsidP="00C62702">
      <w:pPr>
        <w:ind w:firstLine="720"/>
        <w:rPr>
          <w:rFonts w:ascii="Garamond" w:eastAsia="Garamond" w:hAnsi="Garamond" w:cs="Garamond"/>
          <w:bCs/>
        </w:rPr>
      </w:pPr>
      <w:r>
        <w:rPr>
          <w:rFonts w:ascii="Garamond" w:eastAsia="Garamond" w:hAnsi="Garamond" w:cs="Garamond"/>
          <w:bCs/>
        </w:rPr>
        <w:tab/>
        <w:t>Department of Educational Psychology</w:t>
      </w:r>
    </w:p>
    <w:p w14:paraId="0FE0387D" w14:textId="4CCDF5CA" w:rsidR="00C62702" w:rsidRPr="00C62702" w:rsidRDefault="00C62702" w:rsidP="00C62702">
      <w:pPr>
        <w:ind w:firstLine="720"/>
        <w:rPr>
          <w:rFonts w:ascii="Garamond" w:eastAsia="Garamond" w:hAnsi="Garamond" w:cs="Garamond"/>
          <w:bCs/>
        </w:rPr>
      </w:pPr>
      <w:r>
        <w:rPr>
          <w:rFonts w:ascii="Garamond" w:eastAsia="Garamond" w:hAnsi="Garamond" w:cs="Garamond"/>
          <w:bCs/>
        </w:rPr>
        <w:tab/>
        <w:t>The University of Texas at San Antonio</w:t>
      </w:r>
    </w:p>
    <w:p w14:paraId="19A08592" w14:textId="3F9933A3" w:rsidR="00B602FA" w:rsidRPr="005660F0" w:rsidRDefault="00B602FA" w:rsidP="00B96483">
      <w:pPr>
        <w:rPr>
          <w:rFonts w:ascii="Garamond" w:eastAsia="Garamond" w:hAnsi="Garamond" w:cs="Garamond"/>
        </w:rPr>
      </w:pPr>
    </w:p>
    <w:p w14:paraId="3E30EBF6" w14:textId="77777777" w:rsidR="00B602FA" w:rsidRPr="005660F0" w:rsidRDefault="00B602FA" w:rsidP="00B96483">
      <w:pPr>
        <w:rPr>
          <w:rFonts w:ascii="Garamond" w:eastAsia="Garamond" w:hAnsi="Garamond" w:cs="Garamond"/>
        </w:rPr>
      </w:pPr>
    </w:p>
    <w:tbl>
      <w:tblPr>
        <w:tblStyle w:val="a3"/>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B602FA" w:rsidRPr="00C62702" w14:paraId="20CEC81D" w14:textId="77777777" w:rsidTr="00C62702">
        <w:tc>
          <w:tcPr>
            <w:tcW w:w="9350" w:type="dxa"/>
            <w:tcBorders>
              <w:top w:val="single" w:sz="4" w:space="0" w:color="auto"/>
              <w:bottom w:val="single" w:sz="4" w:space="0" w:color="auto"/>
            </w:tcBorders>
            <w:shd w:val="clear" w:color="auto" w:fill="auto"/>
          </w:tcPr>
          <w:p w14:paraId="75D8FF80" w14:textId="6FC3C6B2" w:rsidR="00B602FA" w:rsidRPr="00C62702" w:rsidRDefault="00000000">
            <w:pPr>
              <w:rPr>
                <w:rFonts w:ascii="Garamond" w:eastAsia="Garamond" w:hAnsi="Garamond" w:cs="Garamond"/>
                <w:b/>
                <w:bCs/>
                <w:sz w:val="28"/>
                <w:szCs w:val="28"/>
              </w:rPr>
            </w:pPr>
            <w:r w:rsidRPr="00C62702">
              <w:rPr>
                <w:rFonts w:ascii="Garamond" w:eastAsia="Garamond" w:hAnsi="Garamond" w:cs="Garamond"/>
                <w:b/>
                <w:bCs/>
                <w:sz w:val="28"/>
                <w:szCs w:val="28"/>
              </w:rPr>
              <w:t xml:space="preserve">Professional </w:t>
            </w:r>
            <w:r w:rsidR="00B96483">
              <w:rPr>
                <w:rFonts w:ascii="Garamond" w:eastAsia="Garamond" w:hAnsi="Garamond" w:cs="Garamond"/>
                <w:b/>
                <w:bCs/>
                <w:sz w:val="28"/>
                <w:szCs w:val="28"/>
              </w:rPr>
              <w:t>Licensure and Certification</w:t>
            </w:r>
          </w:p>
        </w:tc>
      </w:tr>
    </w:tbl>
    <w:p w14:paraId="780753C9" w14:textId="39A4CA2B" w:rsidR="00B96483" w:rsidRPr="00B96483" w:rsidRDefault="00B96483">
      <w:pPr>
        <w:spacing w:before="160"/>
        <w:rPr>
          <w:rFonts w:ascii="Garamond" w:eastAsia="Garamond" w:hAnsi="Garamond" w:cs="Garamond"/>
          <w:bCs/>
        </w:rPr>
      </w:pPr>
      <w:r>
        <w:rPr>
          <w:rFonts w:ascii="Garamond" w:eastAsia="Garamond" w:hAnsi="Garamond" w:cs="Garamond"/>
          <w:bCs/>
        </w:rPr>
        <w:t>Board Certified Behavior Analyst-Doctoral (#</w:t>
      </w:r>
      <w:r w:rsidRPr="00B96483">
        <w:rPr>
          <w:rFonts w:ascii="Garamond" w:eastAsia="Garamond" w:hAnsi="Garamond" w:cs="Garamond"/>
          <w:bCs/>
        </w:rPr>
        <w:t>1-17-28220</w:t>
      </w:r>
      <w:r>
        <w:rPr>
          <w:rFonts w:ascii="Garamond" w:eastAsia="Garamond" w:hAnsi="Garamond" w:cs="Garamond"/>
          <w:bCs/>
        </w:rPr>
        <w:t>)</w:t>
      </w:r>
    </w:p>
    <w:p w14:paraId="2EABABFE" w14:textId="77777777" w:rsidR="00B602FA" w:rsidRPr="005660F0" w:rsidRDefault="00B602FA">
      <w:pPr>
        <w:rPr>
          <w:rFonts w:ascii="Garamond" w:eastAsia="Garamond" w:hAnsi="Garamond" w:cs="Garamond"/>
        </w:rPr>
      </w:pPr>
    </w:p>
    <w:p w14:paraId="613D4D6D" w14:textId="5B2B0D03" w:rsidR="00B602FA" w:rsidRPr="00B96483" w:rsidRDefault="00000000">
      <w:pPr>
        <w:rPr>
          <w:rFonts w:ascii="Garamond" w:eastAsia="Garamond" w:hAnsi="Garamond" w:cs="Garamond"/>
          <w:bCs/>
        </w:rPr>
      </w:pPr>
      <w:r w:rsidRPr="00B96483">
        <w:rPr>
          <w:rFonts w:ascii="Garamond" w:eastAsia="Garamond" w:hAnsi="Garamond" w:cs="Garamond"/>
          <w:bCs/>
        </w:rPr>
        <w:t>Licensed Behavior Analyst</w:t>
      </w:r>
      <w:r w:rsidR="00B96483">
        <w:rPr>
          <w:rFonts w:ascii="Garamond" w:eastAsia="Garamond" w:hAnsi="Garamond" w:cs="Garamond"/>
          <w:bCs/>
        </w:rPr>
        <w:t>, Texas (</w:t>
      </w:r>
      <w:r w:rsidR="00B96483">
        <w:rPr>
          <w:rFonts w:ascii="Garamond" w:eastAsia="Garamond" w:hAnsi="Garamond" w:cs="Garamond"/>
        </w:rPr>
        <w:t>#</w:t>
      </w:r>
      <w:r w:rsidRPr="005660F0">
        <w:rPr>
          <w:rFonts w:ascii="Garamond" w:eastAsia="Garamond" w:hAnsi="Garamond" w:cs="Garamond"/>
        </w:rPr>
        <w:t>2382</w:t>
      </w:r>
      <w:r w:rsidR="00B96483">
        <w:rPr>
          <w:rFonts w:ascii="Garamond" w:eastAsia="Garamond" w:hAnsi="Garamond" w:cs="Garamond"/>
        </w:rPr>
        <w:t>)</w:t>
      </w:r>
    </w:p>
    <w:p w14:paraId="07D04284" w14:textId="77777777" w:rsidR="00B602FA" w:rsidRPr="005660F0" w:rsidRDefault="00B602FA">
      <w:pPr>
        <w:rPr>
          <w:rFonts w:ascii="Garamond" w:eastAsia="Garamond" w:hAnsi="Garamond" w:cs="Garamond"/>
          <w:b/>
        </w:rPr>
      </w:pPr>
    </w:p>
    <w:p w14:paraId="0A2F268D" w14:textId="646C431D" w:rsidR="00B602FA" w:rsidRPr="00B96483" w:rsidRDefault="00000000" w:rsidP="00B96483">
      <w:pPr>
        <w:rPr>
          <w:rFonts w:ascii="Garamond" w:eastAsia="Garamond" w:hAnsi="Garamond" w:cs="Garamond"/>
          <w:bCs/>
        </w:rPr>
      </w:pPr>
      <w:r w:rsidRPr="00B96483">
        <w:rPr>
          <w:rFonts w:ascii="Garamond" w:eastAsia="Garamond" w:hAnsi="Garamond" w:cs="Garamond"/>
          <w:bCs/>
        </w:rPr>
        <w:t>Texas State Board for Educator Certification</w:t>
      </w:r>
      <w:r w:rsidR="00B96483">
        <w:rPr>
          <w:rFonts w:ascii="Garamond" w:eastAsia="Garamond" w:hAnsi="Garamond" w:cs="Garamond"/>
          <w:bCs/>
        </w:rPr>
        <w:t xml:space="preserve">, </w:t>
      </w:r>
      <w:r w:rsidRPr="005660F0">
        <w:rPr>
          <w:rFonts w:ascii="Garamond" w:eastAsia="Garamond" w:hAnsi="Garamond" w:cs="Garamond"/>
        </w:rPr>
        <w:t xml:space="preserve">Special Education </w:t>
      </w:r>
      <w:r w:rsidR="00B96483">
        <w:rPr>
          <w:rFonts w:ascii="Garamond" w:eastAsia="Garamond" w:hAnsi="Garamond" w:cs="Garamond"/>
        </w:rPr>
        <w:t>(</w:t>
      </w:r>
      <w:r w:rsidRPr="005660F0">
        <w:rPr>
          <w:rFonts w:ascii="Garamond" w:eastAsia="Garamond" w:hAnsi="Garamond" w:cs="Garamond"/>
        </w:rPr>
        <w:t>EC-12</w:t>
      </w:r>
      <w:r w:rsidR="00B96483">
        <w:rPr>
          <w:rFonts w:ascii="Garamond" w:eastAsia="Garamond" w:hAnsi="Garamond" w:cs="Garamond"/>
        </w:rPr>
        <w:t xml:space="preserve">) &amp; </w:t>
      </w:r>
      <w:r w:rsidRPr="005660F0">
        <w:rPr>
          <w:rFonts w:ascii="Garamond" w:eastAsia="Garamond" w:hAnsi="Garamond" w:cs="Garamond"/>
        </w:rPr>
        <w:t xml:space="preserve">Generalist </w:t>
      </w:r>
      <w:r w:rsidR="00B96483">
        <w:rPr>
          <w:rFonts w:ascii="Garamond" w:eastAsia="Garamond" w:hAnsi="Garamond" w:cs="Garamond"/>
        </w:rPr>
        <w:t>(</w:t>
      </w:r>
      <w:r w:rsidRPr="005660F0">
        <w:rPr>
          <w:rFonts w:ascii="Garamond" w:eastAsia="Garamond" w:hAnsi="Garamond" w:cs="Garamond"/>
        </w:rPr>
        <w:t>EC-6</w:t>
      </w:r>
      <w:r w:rsidR="00B96483">
        <w:rPr>
          <w:rFonts w:ascii="Garamond" w:eastAsia="Garamond" w:hAnsi="Garamond" w:cs="Garamond"/>
        </w:rPr>
        <w:t>)</w:t>
      </w:r>
    </w:p>
    <w:p w14:paraId="16674885" w14:textId="77777777" w:rsidR="00B96483" w:rsidRDefault="00B96483" w:rsidP="00B96483">
      <w:pPr>
        <w:rPr>
          <w:rFonts w:ascii="Garamond" w:eastAsia="Garamond" w:hAnsi="Garamond" w:cs="Garamond"/>
        </w:rPr>
      </w:pPr>
    </w:p>
    <w:p w14:paraId="4F066D0E" w14:textId="77777777" w:rsidR="00B602FA" w:rsidRPr="005660F0" w:rsidRDefault="00B602FA">
      <w:pPr>
        <w:rPr>
          <w:rFonts w:ascii="Garamond" w:eastAsia="Garamond" w:hAnsi="Garamond" w:cs="Garamond"/>
        </w:rPr>
      </w:pPr>
    </w:p>
    <w:tbl>
      <w:tblPr>
        <w:tblStyle w:val="a6"/>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B602FA" w:rsidRPr="0056473C" w14:paraId="4708BE02" w14:textId="77777777" w:rsidTr="0056473C">
        <w:tc>
          <w:tcPr>
            <w:tcW w:w="9350" w:type="dxa"/>
            <w:tcBorders>
              <w:top w:val="single" w:sz="4" w:space="0" w:color="auto"/>
              <w:bottom w:val="single" w:sz="4" w:space="0" w:color="auto"/>
            </w:tcBorders>
            <w:shd w:val="clear" w:color="auto" w:fill="auto"/>
          </w:tcPr>
          <w:p w14:paraId="4492991D" w14:textId="77777777" w:rsidR="00B602FA" w:rsidRPr="0056473C" w:rsidRDefault="00000000">
            <w:pPr>
              <w:pBdr>
                <w:top w:val="nil"/>
                <w:left w:val="nil"/>
                <w:bottom w:val="nil"/>
                <w:right w:val="nil"/>
                <w:between w:val="nil"/>
              </w:pBdr>
              <w:rPr>
                <w:rFonts w:ascii="Garamond" w:eastAsia="Garamond" w:hAnsi="Garamond" w:cs="Garamond"/>
                <w:b/>
                <w:bCs/>
                <w:color w:val="000000"/>
                <w:sz w:val="28"/>
                <w:szCs w:val="28"/>
              </w:rPr>
            </w:pPr>
            <w:r w:rsidRPr="0056473C">
              <w:rPr>
                <w:rFonts w:ascii="Garamond" w:eastAsia="Garamond" w:hAnsi="Garamond" w:cs="Garamond"/>
                <w:b/>
                <w:bCs/>
                <w:color w:val="000000"/>
                <w:sz w:val="28"/>
                <w:szCs w:val="28"/>
              </w:rPr>
              <w:lastRenderedPageBreak/>
              <w:t>Clinical and Professional Experience</w:t>
            </w:r>
          </w:p>
        </w:tc>
      </w:tr>
    </w:tbl>
    <w:p w14:paraId="6DFA585D" w14:textId="70C60118" w:rsidR="0056473C" w:rsidRDefault="0056473C">
      <w:pPr>
        <w:pBdr>
          <w:top w:val="nil"/>
          <w:left w:val="nil"/>
          <w:bottom w:val="nil"/>
          <w:right w:val="nil"/>
          <w:between w:val="nil"/>
        </w:pBdr>
        <w:spacing w:before="160"/>
        <w:rPr>
          <w:rFonts w:ascii="Garamond" w:eastAsia="Garamond" w:hAnsi="Garamond" w:cs="Garamond"/>
          <w:bCs/>
          <w:color w:val="000000"/>
        </w:rPr>
      </w:pPr>
      <w:r>
        <w:rPr>
          <w:rFonts w:ascii="Garamond" w:eastAsia="Garamond" w:hAnsi="Garamond" w:cs="Garamond"/>
          <w:bCs/>
          <w:color w:val="000000"/>
        </w:rPr>
        <w:t>2021-Present</w:t>
      </w:r>
      <w:r>
        <w:rPr>
          <w:rFonts w:ascii="Garamond" w:eastAsia="Garamond" w:hAnsi="Garamond" w:cs="Garamond"/>
          <w:bCs/>
          <w:color w:val="000000"/>
        </w:rPr>
        <w:tab/>
        <w:t>UTSA Faculty Supervisor (BCBA-D)</w:t>
      </w:r>
    </w:p>
    <w:p w14:paraId="1998C887" w14:textId="77777777" w:rsidR="0056473C" w:rsidRPr="005660F0" w:rsidRDefault="0056473C" w:rsidP="0056473C">
      <w:pPr>
        <w:pBdr>
          <w:top w:val="nil"/>
          <w:left w:val="nil"/>
          <w:bottom w:val="nil"/>
          <w:right w:val="nil"/>
          <w:between w:val="nil"/>
        </w:pBdr>
        <w:rPr>
          <w:rFonts w:ascii="Garamond" w:eastAsia="Garamond" w:hAnsi="Garamond" w:cs="Garamond"/>
          <w:color w:val="000000"/>
        </w:rPr>
      </w:pPr>
      <w:r>
        <w:rPr>
          <w:rFonts w:ascii="Garamond" w:eastAsia="Garamond" w:hAnsi="Garamond" w:cs="Garamond"/>
          <w:bCs/>
          <w:color w:val="000000"/>
        </w:rPr>
        <w:tab/>
      </w:r>
      <w:r>
        <w:rPr>
          <w:rFonts w:ascii="Garamond" w:eastAsia="Garamond" w:hAnsi="Garamond" w:cs="Garamond"/>
          <w:bCs/>
          <w:color w:val="000000"/>
        </w:rPr>
        <w:tab/>
      </w:r>
      <w:r w:rsidRPr="005660F0">
        <w:rPr>
          <w:rFonts w:ascii="Garamond" w:eastAsia="Garamond" w:hAnsi="Garamond" w:cs="Garamond"/>
          <w:color w:val="000000"/>
        </w:rPr>
        <w:t>San Antonio Applied Behavior Analysis Project (SAABA)</w:t>
      </w:r>
    </w:p>
    <w:p w14:paraId="1551B2FF" w14:textId="77777777" w:rsidR="0056473C" w:rsidRPr="005660F0" w:rsidRDefault="0056473C" w:rsidP="0056473C">
      <w:pPr>
        <w:pBdr>
          <w:top w:val="nil"/>
          <w:left w:val="nil"/>
          <w:bottom w:val="nil"/>
          <w:right w:val="nil"/>
          <w:between w:val="nil"/>
        </w:pBdr>
        <w:ind w:left="720" w:firstLine="720"/>
        <w:rPr>
          <w:rFonts w:ascii="Garamond" w:eastAsia="Garamond" w:hAnsi="Garamond" w:cs="Garamond"/>
          <w:color w:val="000000"/>
        </w:rPr>
      </w:pPr>
      <w:r w:rsidRPr="005660F0">
        <w:rPr>
          <w:rFonts w:ascii="Garamond" w:eastAsia="Garamond" w:hAnsi="Garamond" w:cs="Garamond"/>
          <w:color w:val="000000"/>
        </w:rPr>
        <w:t>Autism Treatment Center, Children’s Hospital of San Antonio</w:t>
      </w:r>
    </w:p>
    <w:p w14:paraId="1BFEAF05" w14:textId="77777777" w:rsidR="0056473C" w:rsidRDefault="0056473C" w:rsidP="0056473C">
      <w:pPr>
        <w:pBdr>
          <w:top w:val="nil"/>
          <w:left w:val="nil"/>
          <w:bottom w:val="nil"/>
          <w:right w:val="nil"/>
          <w:between w:val="nil"/>
        </w:pBdr>
        <w:rPr>
          <w:rFonts w:ascii="Garamond" w:eastAsia="Garamond" w:hAnsi="Garamond" w:cs="Garamond"/>
          <w:color w:val="000000"/>
        </w:rPr>
      </w:pPr>
    </w:p>
    <w:p w14:paraId="5C749917" w14:textId="6D20BCFA" w:rsidR="0056473C" w:rsidRPr="0056473C" w:rsidRDefault="0056473C" w:rsidP="0056473C">
      <w:p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2018-2021</w:t>
      </w:r>
      <w:r>
        <w:rPr>
          <w:rFonts w:ascii="Garamond" w:eastAsia="Garamond" w:hAnsi="Garamond" w:cs="Garamond"/>
          <w:color w:val="000000"/>
        </w:rPr>
        <w:tab/>
      </w:r>
      <w:r w:rsidRPr="0056473C">
        <w:rPr>
          <w:rFonts w:ascii="Garamond" w:eastAsia="Garamond" w:hAnsi="Garamond" w:cs="Garamond"/>
          <w:bCs/>
          <w:color w:val="000000"/>
        </w:rPr>
        <w:t>BCBA Supervisor</w:t>
      </w:r>
      <w:r w:rsidRPr="0056473C">
        <w:rPr>
          <w:rFonts w:ascii="Garamond" w:eastAsia="Garamond" w:hAnsi="Garamond" w:cs="Garamond"/>
          <w:bCs/>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r>
      <w:r w:rsidRPr="005660F0">
        <w:rPr>
          <w:rFonts w:ascii="Garamond" w:eastAsia="Garamond" w:hAnsi="Garamond" w:cs="Garamond"/>
          <w:color w:val="000000"/>
        </w:rPr>
        <w:t>Baylor Center for Developmental Disabilities</w:t>
      </w:r>
    </w:p>
    <w:p w14:paraId="062D8AF4" w14:textId="77777777" w:rsidR="00B602FA" w:rsidRPr="005660F0" w:rsidRDefault="00B602FA">
      <w:pPr>
        <w:pBdr>
          <w:top w:val="nil"/>
          <w:left w:val="nil"/>
          <w:bottom w:val="nil"/>
          <w:right w:val="nil"/>
          <w:between w:val="nil"/>
        </w:pBdr>
        <w:rPr>
          <w:rFonts w:ascii="Garamond" w:eastAsia="Garamond" w:hAnsi="Garamond" w:cs="Garamond"/>
          <w:color w:val="000000"/>
        </w:rPr>
      </w:pPr>
    </w:p>
    <w:p w14:paraId="02E0A9C8" w14:textId="4E29D590" w:rsidR="0056473C" w:rsidRDefault="0056473C" w:rsidP="0056473C">
      <w:p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2018-20</w:t>
      </w:r>
      <w:r>
        <w:rPr>
          <w:rFonts w:ascii="Garamond" w:eastAsia="Garamond" w:hAnsi="Garamond" w:cs="Garamond"/>
          <w:color w:val="000000"/>
        </w:rPr>
        <w:t>19</w:t>
      </w:r>
      <w:r>
        <w:rPr>
          <w:rFonts w:ascii="Garamond" w:eastAsia="Garamond" w:hAnsi="Garamond" w:cs="Garamond"/>
          <w:color w:val="000000"/>
        </w:rPr>
        <w:tab/>
      </w:r>
      <w:r w:rsidRPr="0056473C">
        <w:rPr>
          <w:rFonts w:ascii="Garamond" w:eastAsia="Garamond" w:hAnsi="Garamond" w:cs="Garamond"/>
          <w:bCs/>
          <w:color w:val="000000"/>
        </w:rPr>
        <w:t>BCBA Supervisor</w:t>
      </w:r>
      <w:r w:rsidRPr="0056473C">
        <w:rPr>
          <w:rFonts w:ascii="Garamond" w:eastAsia="Garamond" w:hAnsi="Garamond" w:cs="Garamond"/>
          <w:bCs/>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t>Midway Independent School District</w:t>
      </w:r>
    </w:p>
    <w:p w14:paraId="3D80AE2C" w14:textId="77777777" w:rsidR="0056473C" w:rsidRDefault="0056473C" w:rsidP="0056473C">
      <w:pPr>
        <w:pBdr>
          <w:top w:val="nil"/>
          <w:left w:val="nil"/>
          <w:bottom w:val="nil"/>
          <w:right w:val="nil"/>
          <w:between w:val="nil"/>
        </w:pBdr>
        <w:rPr>
          <w:rFonts w:ascii="Garamond" w:eastAsia="Garamond" w:hAnsi="Garamond" w:cs="Garamond"/>
          <w:color w:val="000000"/>
        </w:rPr>
      </w:pPr>
    </w:p>
    <w:p w14:paraId="714981B5" w14:textId="77777777" w:rsidR="0056473C" w:rsidRPr="005660F0" w:rsidRDefault="0056473C" w:rsidP="0056473C">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2013-2016</w:t>
      </w:r>
      <w:r>
        <w:rPr>
          <w:rFonts w:ascii="Garamond" w:eastAsia="Garamond" w:hAnsi="Garamond" w:cs="Garamond"/>
          <w:color w:val="000000"/>
        </w:rPr>
        <w:tab/>
      </w:r>
      <w:r w:rsidRPr="0056473C">
        <w:rPr>
          <w:rFonts w:ascii="Garamond" w:eastAsia="Garamond" w:hAnsi="Garamond" w:cs="Garamond"/>
          <w:bCs/>
          <w:color w:val="000000"/>
        </w:rPr>
        <w:t>Special Education Teacher</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p>
    <w:p w14:paraId="2C01E581" w14:textId="77777777" w:rsidR="0056473C" w:rsidRPr="005660F0" w:rsidRDefault="0056473C" w:rsidP="0056473C">
      <w:pPr>
        <w:pBdr>
          <w:top w:val="nil"/>
          <w:left w:val="nil"/>
          <w:bottom w:val="nil"/>
          <w:right w:val="nil"/>
          <w:between w:val="nil"/>
        </w:pBdr>
        <w:ind w:left="720" w:firstLine="720"/>
        <w:rPr>
          <w:rFonts w:ascii="Garamond" w:eastAsia="Garamond" w:hAnsi="Garamond" w:cs="Garamond"/>
          <w:color w:val="000000"/>
        </w:rPr>
      </w:pPr>
      <w:r w:rsidRPr="005660F0">
        <w:rPr>
          <w:rFonts w:ascii="Garamond" w:eastAsia="Garamond" w:hAnsi="Garamond" w:cs="Garamond"/>
          <w:color w:val="000000"/>
        </w:rPr>
        <w:t>Northside Independent School District</w:t>
      </w:r>
    </w:p>
    <w:p w14:paraId="6CF4C430" w14:textId="5FCE5D27" w:rsidR="0056473C" w:rsidRPr="0056473C" w:rsidRDefault="0056473C" w:rsidP="0056473C">
      <w:pPr>
        <w:pBdr>
          <w:top w:val="nil"/>
          <w:left w:val="nil"/>
          <w:bottom w:val="nil"/>
          <w:right w:val="nil"/>
          <w:between w:val="nil"/>
        </w:pBdr>
        <w:rPr>
          <w:rFonts w:ascii="Garamond" w:eastAsia="Garamond" w:hAnsi="Garamond" w:cs="Garamond"/>
          <w:color w:val="000000"/>
        </w:rPr>
      </w:pPr>
    </w:p>
    <w:p w14:paraId="396AAD50" w14:textId="6C917A1F" w:rsidR="00B602FA" w:rsidRPr="005660F0" w:rsidRDefault="0056473C" w:rsidP="0056473C">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2009-2012</w:t>
      </w:r>
      <w:r>
        <w:rPr>
          <w:rFonts w:ascii="Garamond" w:eastAsia="Garamond" w:hAnsi="Garamond" w:cs="Garamond"/>
          <w:color w:val="000000"/>
        </w:rPr>
        <w:tab/>
      </w:r>
      <w:r w:rsidRPr="0056473C">
        <w:rPr>
          <w:rFonts w:ascii="Garamond" w:eastAsia="Garamond" w:hAnsi="Garamond" w:cs="Garamond"/>
          <w:bCs/>
          <w:color w:val="000000"/>
        </w:rPr>
        <w:t xml:space="preserve">Special Education </w:t>
      </w:r>
      <w:r>
        <w:rPr>
          <w:rFonts w:ascii="Garamond" w:eastAsia="Garamond" w:hAnsi="Garamond" w:cs="Garamond"/>
          <w:bCs/>
          <w:color w:val="000000"/>
        </w:rPr>
        <w:t>Paraprofessional</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Pr>
          <w:rFonts w:ascii="Garamond" w:eastAsia="Garamond" w:hAnsi="Garamond" w:cs="Garamond"/>
          <w:color w:val="000000"/>
        </w:rPr>
        <w:tab/>
      </w:r>
      <w:r w:rsidRPr="005660F0">
        <w:rPr>
          <w:rFonts w:ascii="Garamond" w:eastAsia="Garamond" w:hAnsi="Garamond" w:cs="Garamond"/>
          <w:color w:val="000000"/>
        </w:rPr>
        <w:t>Northside Independent School District</w:t>
      </w:r>
    </w:p>
    <w:p w14:paraId="4C87B8E4" w14:textId="77777777" w:rsidR="00B602FA" w:rsidRDefault="00B602FA">
      <w:pPr>
        <w:pBdr>
          <w:top w:val="nil"/>
          <w:left w:val="nil"/>
          <w:bottom w:val="nil"/>
          <w:right w:val="nil"/>
          <w:between w:val="nil"/>
        </w:pBdr>
        <w:rPr>
          <w:rFonts w:ascii="Garamond" w:eastAsia="Garamond" w:hAnsi="Garamond" w:cs="Garamond"/>
          <w:color w:val="000000"/>
        </w:rPr>
      </w:pPr>
    </w:p>
    <w:p w14:paraId="7595F4AC" w14:textId="77777777" w:rsidR="0056473C" w:rsidRPr="005660F0" w:rsidRDefault="0056473C">
      <w:pPr>
        <w:pBdr>
          <w:top w:val="nil"/>
          <w:left w:val="nil"/>
          <w:bottom w:val="nil"/>
          <w:right w:val="nil"/>
          <w:between w:val="nil"/>
        </w:pBdr>
        <w:rPr>
          <w:rFonts w:ascii="Garamond" w:eastAsia="Garamond" w:hAnsi="Garamond" w:cs="Garamond"/>
          <w:color w:val="000000"/>
        </w:rPr>
      </w:pPr>
    </w:p>
    <w:tbl>
      <w:tblPr>
        <w:tblStyle w:val="a4"/>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56473C" w:rsidRPr="005660F0" w14:paraId="624DE836" w14:textId="77777777" w:rsidTr="009240F4">
        <w:tc>
          <w:tcPr>
            <w:tcW w:w="9350" w:type="dxa"/>
            <w:tcBorders>
              <w:top w:val="single" w:sz="4" w:space="0" w:color="auto"/>
              <w:bottom w:val="single" w:sz="4" w:space="0" w:color="auto"/>
            </w:tcBorders>
            <w:shd w:val="clear" w:color="auto" w:fill="auto"/>
          </w:tcPr>
          <w:p w14:paraId="77430CC5" w14:textId="77777777" w:rsidR="0056473C" w:rsidRPr="0056473C" w:rsidRDefault="0056473C" w:rsidP="009240F4">
            <w:pPr>
              <w:pBdr>
                <w:top w:val="nil"/>
                <w:left w:val="nil"/>
                <w:bottom w:val="nil"/>
                <w:right w:val="nil"/>
                <w:between w:val="nil"/>
              </w:pBdr>
              <w:rPr>
                <w:rFonts w:ascii="Garamond" w:eastAsia="Garamond" w:hAnsi="Garamond" w:cs="Garamond"/>
                <w:b/>
                <w:bCs/>
                <w:color w:val="000000"/>
                <w:sz w:val="28"/>
                <w:szCs w:val="28"/>
              </w:rPr>
            </w:pPr>
            <w:r w:rsidRPr="0056473C">
              <w:rPr>
                <w:rFonts w:ascii="Garamond" w:eastAsia="Garamond" w:hAnsi="Garamond" w:cs="Garamond"/>
                <w:b/>
                <w:bCs/>
                <w:color w:val="000000"/>
                <w:sz w:val="28"/>
                <w:szCs w:val="28"/>
              </w:rPr>
              <w:t>Awards and Honors</w:t>
            </w:r>
          </w:p>
        </w:tc>
      </w:tr>
    </w:tbl>
    <w:p w14:paraId="61D24930" w14:textId="77777777" w:rsidR="0056473C" w:rsidRPr="00B96483" w:rsidRDefault="0056473C" w:rsidP="0056473C">
      <w:pPr>
        <w:pBdr>
          <w:top w:val="nil"/>
          <w:left w:val="nil"/>
          <w:bottom w:val="nil"/>
          <w:right w:val="nil"/>
          <w:between w:val="nil"/>
        </w:pBdr>
        <w:spacing w:before="160"/>
        <w:rPr>
          <w:rFonts w:ascii="Garamond" w:eastAsia="Garamond" w:hAnsi="Garamond" w:cs="Garamond"/>
          <w:bCs/>
          <w:color w:val="000000"/>
        </w:rPr>
      </w:pPr>
      <w:r>
        <w:rPr>
          <w:rFonts w:ascii="Garamond" w:eastAsia="Garamond" w:hAnsi="Garamond" w:cs="Garamond"/>
          <w:bCs/>
          <w:color w:val="000000"/>
        </w:rPr>
        <w:t>2020</w:t>
      </w:r>
      <w:r>
        <w:rPr>
          <w:rFonts w:ascii="Garamond" w:eastAsia="Garamond" w:hAnsi="Garamond" w:cs="Garamond"/>
          <w:bCs/>
          <w:color w:val="000000"/>
        </w:rPr>
        <w:tab/>
      </w:r>
      <w:r>
        <w:rPr>
          <w:rFonts w:ascii="Garamond" w:eastAsia="Garamond" w:hAnsi="Garamond" w:cs="Garamond"/>
          <w:bCs/>
          <w:color w:val="000000"/>
        </w:rPr>
        <w:tab/>
      </w:r>
      <w:r w:rsidRPr="00B96483">
        <w:rPr>
          <w:rFonts w:ascii="Garamond" w:eastAsia="Garamond" w:hAnsi="Garamond" w:cs="Garamond"/>
          <w:bCs/>
          <w:color w:val="000000"/>
        </w:rPr>
        <w:t>Doctoral Student Scholar</w:t>
      </w:r>
      <w:r>
        <w:rPr>
          <w:rFonts w:ascii="Garamond" w:eastAsia="Garamond" w:hAnsi="Garamond" w:cs="Garamond"/>
          <w:bCs/>
          <w:color w:val="000000"/>
        </w:rPr>
        <w:t>, Division for Research, Council for Exceptional Children</w:t>
      </w:r>
    </w:p>
    <w:p w14:paraId="5B4EB404" w14:textId="77777777" w:rsidR="0056473C" w:rsidRPr="00B96483" w:rsidRDefault="0056473C" w:rsidP="0056473C">
      <w:pPr>
        <w:pBdr>
          <w:top w:val="nil"/>
          <w:left w:val="nil"/>
          <w:bottom w:val="nil"/>
          <w:right w:val="nil"/>
          <w:between w:val="nil"/>
        </w:pBdr>
        <w:spacing w:before="160"/>
        <w:rPr>
          <w:rFonts w:ascii="Garamond" w:eastAsia="Garamond" w:hAnsi="Garamond" w:cs="Garamond"/>
          <w:bCs/>
          <w:color w:val="000000"/>
        </w:rPr>
      </w:pPr>
      <w:r w:rsidRPr="00B96483">
        <w:rPr>
          <w:rFonts w:ascii="Garamond" w:eastAsia="Garamond" w:hAnsi="Garamond" w:cs="Garamond"/>
          <w:bCs/>
          <w:color w:val="000000"/>
        </w:rPr>
        <w:t>2017</w:t>
      </w:r>
      <w:r w:rsidRPr="00B96483">
        <w:rPr>
          <w:rFonts w:ascii="Garamond" w:eastAsia="Garamond" w:hAnsi="Garamond" w:cs="Garamond"/>
          <w:bCs/>
          <w:color w:val="000000"/>
        </w:rPr>
        <w:tab/>
      </w:r>
      <w:r w:rsidRPr="00B96483">
        <w:rPr>
          <w:rFonts w:ascii="Garamond" w:eastAsia="Garamond" w:hAnsi="Garamond" w:cs="Garamond"/>
          <w:bCs/>
          <w:color w:val="000000"/>
        </w:rPr>
        <w:tab/>
        <w:t>Jo Webber Award for Research, Texas State University</w:t>
      </w:r>
    </w:p>
    <w:p w14:paraId="08348D78" w14:textId="77777777" w:rsidR="0056473C" w:rsidRPr="005660F0" w:rsidRDefault="0056473C" w:rsidP="0056473C">
      <w:pPr>
        <w:rPr>
          <w:rFonts w:ascii="Garamond" w:eastAsia="Garamond" w:hAnsi="Garamond" w:cs="Garamond"/>
        </w:rPr>
      </w:pPr>
    </w:p>
    <w:p w14:paraId="2F24F981" w14:textId="2406F90A" w:rsidR="00B602FA" w:rsidRPr="005660F0" w:rsidRDefault="00000000" w:rsidP="0056473C">
      <w:p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ab/>
      </w:r>
      <w:r w:rsidRPr="005660F0">
        <w:rPr>
          <w:rFonts w:ascii="Garamond" w:eastAsia="Garamond" w:hAnsi="Garamond" w:cs="Garamond"/>
          <w:color w:val="000000"/>
        </w:rPr>
        <w:tab/>
      </w:r>
    </w:p>
    <w:tbl>
      <w:tblPr>
        <w:tblStyle w:val="a7"/>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B602FA" w:rsidRPr="0056473C" w14:paraId="4ED49840" w14:textId="77777777" w:rsidTr="0056473C">
        <w:tc>
          <w:tcPr>
            <w:tcW w:w="9350" w:type="dxa"/>
            <w:tcBorders>
              <w:top w:val="single" w:sz="4" w:space="0" w:color="auto"/>
              <w:bottom w:val="single" w:sz="4" w:space="0" w:color="auto"/>
            </w:tcBorders>
            <w:shd w:val="clear" w:color="auto" w:fill="auto"/>
          </w:tcPr>
          <w:p w14:paraId="3884844F" w14:textId="77777777" w:rsidR="00B602FA" w:rsidRPr="0056473C" w:rsidRDefault="00000000">
            <w:pPr>
              <w:rPr>
                <w:rFonts w:ascii="Garamond" w:eastAsia="Garamond" w:hAnsi="Garamond" w:cs="Garamond"/>
                <w:b/>
                <w:bCs/>
                <w:sz w:val="28"/>
                <w:szCs w:val="28"/>
              </w:rPr>
            </w:pPr>
            <w:r w:rsidRPr="0056473C">
              <w:rPr>
                <w:rFonts w:ascii="Garamond" w:eastAsia="Garamond" w:hAnsi="Garamond" w:cs="Garamond"/>
                <w:b/>
                <w:bCs/>
                <w:sz w:val="28"/>
                <w:szCs w:val="28"/>
              </w:rPr>
              <w:t>Research and Scholarly Activities</w:t>
            </w:r>
          </w:p>
        </w:tc>
      </w:tr>
    </w:tbl>
    <w:p w14:paraId="4CE1A903" w14:textId="42ED1D77" w:rsidR="00B602FA" w:rsidRPr="005660F0" w:rsidRDefault="00000000">
      <w:pPr>
        <w:spacing w:before="160" w:after="120"/>
        <w:rPr>
          <w:rFonts w:ascii="Garamond" w:eastAsia="Garamond" w:hAnsi="Garamond" w:cs="Garamond"/>
          <w:u w:val="single"/>
        </w:rPr>
      </w:pPr>
      <w:r w:rsidRPr="005660F0">
        <w:rPr>
          <w:rFonts w:ascii="Garamond" w:eastAsia="Garamond" w:hAnsi="Garamond" w:cs="Garamond"/>
          <w:u w:val="single"/>
        </w:rPr>
        <w:t>Peer-Reviewed Journal Articles</w:t>
      </w:r>
    </w:p>
    <w:p w14:paraId="729B9544" w14:textId="77777777" w:rsidR="004D018C" w:rsidRPr="005660F0" w:rsidRDefault="004D018C" w:rsidP="004D018C">
      <w:pPr>
        <w:spacing w:before="160" w:after="120"/>
        <w:rPr>
          <w:rFonts w:ascii="Garamond" w:eastAsia="Garamond" w:hAnsi="Garamond" w:cs="Garamond"/>
          <w:i/>
          <w:iCs/>
        </w:rPr>
      </w:pPr>
      <w:r w:rsidRPr="005660F0">
        <w:rPr>
          <w:rFonts w:ascii="Garamond" w:eastAsia="Garamond" w:hAnsi="Garamond" w:cs="Garamond"/>
          <w:i/>
          <w:iCs/>
        </w:rPr>
        <w:t xml:space="preserve">Note: Journal impact factor and percentile rank (listed below each journal article) are based on Scopus </w:t>
      </w:r>
      <w:proofErr w:type="spellStart"/>
      <w:r w:rsidRPr="005660F0">
        <w:rPr>
          <w:rFonts w:ascii="Garamond" w:eastAsia="Garamond" w:hAnsi="Garamond" w:cs="Garamond"/>
          <w:i/>
          <w:iCs/>
        </w:rPr>
        <w:t>CiteScore</w:t>
      </w:r>
      <w:proofErr w:type="spellEnd"/>
      <w:r w:rsidRPr="005660F0">
        <w:rPr>
          <w:rFonts w:ascii="Garamond" w:eastAsia="Garamond" w:hAnsi="Garamond" w:cs="Garamond"/>
          <w:i/>
          <w:iCs/>
        </w:rPr>
        <w:t xml:space="preserve"> metrics (https://www.scopus.com/sources). Journals that do not currently have </w:t>
      </w:r>
      <w:proofErr w:type="spellStart"/>
      <w:r w:rsidRPr="005660F0">
        <w:rPr>
          <w:rFonts w:ascii="Garamond" w:eastAsia="Garamond" w:hAnsi="Garamond" w:cs="Garamond"/>
          <w:i/>
          <w:iCs/>
        </w:rPr>
        <w:t>CiteScore</w:t>
      </w:r>
      <w:proofErr w:type="spellEnd"/>
      <w:r w:rsidRPr="005660F0">
        <w:rPr>
          <w:rFonts w:ascii="Garamond" w:eastAsia="Garamond" w:hAnsi="Garamond" w:cs="Garamond"/>
          <w:i/>
          <w:iCs/>
        </w:rPr>
        <w:t xml:space="preserve"> metrics available (i.e., are not listed in </w:t>
      </w:r>
      <w:proofErr w:type="spellStart"/>
      <w:r w:rsidRPr="005660F0">
        <w:rPr>
          <w:rFonts w:ascii="Garamond" w:eastAsia="Garamond" w:hAnsi="Garamond" w:cs="Garamond"/>
          <w:i/>
          <w:iCs/>
        </w:rPr>
        <w:t>CiteScore</w:t>
      </w:r>
      <w:proofErr w:type="spellEnd"/>
      <w:r w:rsidRPr="005660F0">
        <w:rPr>
          <w:rFonts w:ascii="Garamond" w:eastAsia="Garamond" w:hAnsi="Garamond" w:cs="Garamond"/>
          <w:i/>
          <w:iCs/>
        </w:rPr>
        <w:t>) have an ‘unavailable’ notation in the impact factor section. The number of times each article has been cited is based on Google Scholar metrics.</w:t>
      </w:r>
      <w:r w:rsidRPr="005660F0">
        <w:rPr>
          <w:rStyle w:val="FootnoteReference"/>
          <w:rFonts w:ascii="Garamond" w:eastAsia="Garamond" w:hAnsi="Garamond" w:cs="Garamond"/>
          <w:i/>
          <w:iCs/>
        </w:rPr>
        <w:footnoteReference w:id="1"/>
      </w:r>
    </w:p>
    <w:p w14:paraId="12FF76E6" w14:textId="0405D348" w:rsidR="00C62F5C" w:rsidRPr="005660F0" w:rsidRDefault="00000000" w:rsidP="00803DD5">
      <w:pPr>
        <w:spacing w:after="120"/>
        <w:rPr>
          <w:rFonts w:ascii="Garamond" w:eastAsia="Garamond" w:hAnsi="Garamond" w:cs="Garamond"/>
        </w:rPr>
      </w:pPr>
      <w:r w:rsidRPr="005660F0">
        <w:rPr>
          <w:rFonts w:ascii="Garamond" w:eastAsia="Garamond" w:hAnsi="Garamond" w:cs="Garamond"/>
        </w:rPr>
        <w:t>*Indicates student co-author</w:t>
      </w:r>
    </w:p>
    <w:p w14:paraId="6D233C6C" w14:textId="62D04680" w:rsidR="004A3C9D" w:rsidRDefault="004A3C9D" w:rsidP="004A3C9D">
      <w:pPr>
        <w:ind w:left="720" w:hanging="720"/>
        <w:rPr>
          <w:rFonts w:ascii="Garamond" w:eastAsia="Garamond" w:hAnsi="Garamond" w:cs="Garamond"/>
          <w:iCs/>
          <w:color w:val="000000"/>
        </w:rPr>
      </w:pPr>
      <w:r>
        <w:rPr>
          <w:rFonts w:ascii="Garamond" w:eastAsia="Garamond" w:hAnsi="Garamond" w:cs="Garamond"/>
          <w:color w:val="000000"/>
        </w:rPr>
        <w:t xml:space="preserve">15. Pullen*, M., Neely, L., </w:t>
      </w:r>
      <w:r>
        <w:rPr>
          <w:rFonts w:ascii="Garamond" w:eastAsia="Garamond" w:hAnsi="Garamond" w:cs="Garamond"/>
          <w:b/>
          <w:bCs/>
          <w:color w:val="000000"/>
        </w:rPr>
        <w:t>Kirkpatrick, M.</w:t>
      </w:r>
      <w:r>
        <w:rPr>
          <w:rFonts w:ascii="Garamond" w:eastAsia="Garamond" w:hAnsi="Garamond" w:cs="Garamond"/>
          <w:color w:val="000000"/>
        </w:rPr>
        <w:t xml:space="preserve">, &amp; </w:t>
      </w:r>
      <w:proofErr w:type="spellStart"/>
      <w:r w:rsidRPr="001F0539">
        <w:rPr>
          <w:rFonts w:ascii="Garamond" w:eastAsia="Garamond" w:hAnsi="Garamond" w:cs="Garamond"/>
          <w:color w:val="000000"/>
        </w:rPr>
        <w:t>Alaeddini</w:t>
      </w:r>
      <w:proofErr w:type="spellEnd"/>
      <w:r>
        <w:rPr>
          <w:rFonts w:ascii="Garamond" w:eastAsia="Garamond" w:hAnsi="Garamond" w:cs="Garamond"/>
          <w:color w:val="000000"/>
        </w:rPr>
        <w:t xml:space="preserve">, A. (2023). </w:t>
      </w:r>
      <w:r w:rsidRPr="004A3C9D">
        <w:rPr>
          <w:rFonts w:ascii="Garamond" w:eastAsia="Garamond" w:hAnsi="Garamond" w:cs="Garamond"/>
          <w:color w:val="000000"/>
        </w:rPr>
        <w:t>Teaching pool side safety skills to decrease elopement-related incidents for children with ASD</w:t>
      </w:r>
      <w:r>
        <w:rPr>
          <w:rFonts w:ascii="Garamond" w:eastAsia="Garamond" w:hAnsi="Garamond" w:cs="Garamond"/>
          <w:color w:val="000000"/>
        </w:rPr>
        <w:t xml:space="preserve">. </w:t>
      </w:r>
      <w:r>
        <w:rPr>
          <w:rFonts w:ascii="Garamond" w:eastAsia="Garamond" w:hAnsi="Garamond" w:cs="Garamond"/>
          <w:i/>
          <w:color w:val="000000"/>
        </w:rPr>
        <w:t>Journal of Developmental and Physical Disabilities</w:t>
      </w:r>
      <w:r>
        <w:rPr>
          <w:rFonts w:ascii="Garamond" w:eastAsia="Garamond" w:hAnsi="Garamond" w:cs="Garamond"/>
          <w:iCs/>
          <w:color w:val="000000"/>
        </w:rPr>
        <w:t xml:space="preserve">. Advanced online publication. </w:t>
      </w:r>
      <w:hyperlink r:id="rId8" w:history="1">
        <w:r w:rsidRPr="00877A02">
          <w:rPr>
            <w:rStyle w:val="Hyperlink"/>
            <w:rFonts w:ascii="Garamond" w:eastAsia="Garamond" w:hAnsi="Garamond" w:cs="Garamond"/>
            <w:iCs/>
          </w:rPr>
          <w:t>https://doi.org/10.1007/s10882-024-09978-0</w:t>
        </w:r>
      </w:hyperlink>
    </w:p>
    <w:p w14:paraId="33443C6C" w14:textId="4712B015" w:rsidR="004A3C9D" w:rsidRDefault="004A3C9D" w:rsidP="004A3C9D">
      <w:pPr>
        <w:pBdr>
          <w:top w:val="nil"/>
          <w:left w:val="nil"/>
          <w:bottom w:val="nil"/>
          <w:right w:val="nil"/>
          <w:between w:val="nil"/>
        </w:pBdr>
        <w:rPr>
          <w:rFonts w:ascii="Garamond" w:eastAsia="Garamond" w:hAnsi="Garamond" w:cs="Garamond"/>
          <w:iCs/>
          <w:color w:val="000000"/>
        </w:rPr>
      </w:pPr>
      <w:r>
        <w:rPr>
          <w:rFonts w:ascii="Garamond" w:eastAsia="Garamond" w:hAnsi="Garamond" w:cs="Garamond"/>
          <w:iCs/>
          <w:color w:val="000000"/>
        </w:rPr>
        <w:tab/>
        <w:t>Journal Impact Factor: 3.0 (61</w:t>
      </w:r>
      <w:r w:rsidRPr="004A3C9D">
        <w:rPr>
          <w:rFonts w:ascii="Garamond" w:eastAsia="Garamond" w:hAnsi="Garamond" w:cs="Garamond"/>
          <w:iCs/>
          <w:color w:val="000000"/>
          <w:vertAlign w:val="superscript"/>
        </w:rPr>
        <w:t>st</w:t>
      </w:r>
      <w:r>
        <w:rPr>
          <w:rFonts w:ascii="Garamond" w:eastAsia="Garamond" w:hAnsi="Garamond" w:cs="Garamond"/>
          <w:iCs/>
          <w:color w:val="000000"/>
        </w:rPr>
        <w:t xml:space="preserve"> percentile); Citations: NA</w:t>
      </w:r>
    </w:p>
    <w:p w14:paraId="37A43471" w14:textId="77777777" w:rsidR="004A3C9D" w:rsidRDefault="004A3C9D" w:rsidP="004A3C9D">
      <w:pPr>
        <w:pBdr>
          <w:top w:val="nil"/>
          <w:left w:val="nil"/>
          <w:bottom w:val="nil"/>
          <w:right w:val="nil"/>
          <w:between w:val="nil"/>
        </w:pBdr>
        <w:rPr>
          <w:rFonts w:ascii="Garamond" w:eastAsia="Garamond" w:hAnsi="Garamond" w:cs="Garamond"/>
          <w:color w:val="000000"/>
        </w:rPr>
      </w:pPr>
    </w:p>
    <w:p w14:paraId="12B9A4C0" w14:textId="24C32305" w:rsidR="00FC52CF" w:rsidRDefault="00FC52CF" w:rsidP="00604DD3">
      <w:pPr>
        <w:pBdr>
          <w:top w:val="nil"/>
          <w:left w:val="nil"/>
          <w:bottom w:val="nil"/>
          <w:right w:val="nil"/>
          <w:between w:val="nil"/>
        </w:pBdr>
        <w:spacing w:after="80"/>
        <w:ind w:left="720" w:hanging="720"/>
        <w:rPr>
          <w:rFonts w:ascii="Garamond" w:eastAsia="Garamond" w:hAnsi="Garamond" w:cs="Garamond"/>
          <w:iCs/>
          <w:color w:val="000000"/>
        </w:rPr>
      </w:pPr>
      <w:r>
        <w:rPr>
          <w:rFonts w:ascii="Garamond" w:eastAsia="Garamond" w:hAnsi="Garamond" w:cs="Garamond"/>
          <w:color w:val="000000"/>
        </w:rPr>
        <w:t xml:space="preserve">14. </w:t>
      </w:r>
      <w:r w:rsidRPr="003B2779">
        <w:rPr>
          <w:rFonts w:ascii="Garamond" w:eastAsia="Garamond" w:hAnsi="Garamond" w:cs="Garamond"/>
          <w:b/>
          <w:color w:val="000000"/>
        </w:rPr>
        <w:t>Kirkpatrick, M</w:t>
      </w:r>
      <w:r w:rsidRPr="003B2779">
        <w:rPr>
          <w:rFonts w:ascii="Garamond" w:eastAsia="Garamond" w:hAnsi="Garamond" w:cs="Garamond"/>
          <w:color w:val="000000"/>
        </w:rPr>
        <w:t>., Tankersley*, M. E., Ferrer*, G. N., &amp; Carrillo Vega*, R. (202</w:t>
      </w:r>
      <w:r w:rsidR="002426C1">
        <w:rPr>
          <w:rFonts w:ascii="Garamond" w:eastAsia="Garamond" w:hAnsi="Garamond" w:cs="Garamond"/>
          <w:color w:val="000000"/>
        </w:rPr>
        <w:t>4</w:t>
      </w:r>
      <w:r w:rsidRPr="003B2779">
        <w:rPr>
          <w:rFonts w:ascii="Garamond" w:eastAsia="Garamond" w:hAnsi="Garamond" w:cs="Garamond"/>
          <w:color w:val="000000"/>
        </w:rPr>
        <w:t xml:space="preserve">). </w:t>
      </w:r>
      <w:r w:rsidRPr="00FC52CF">
        <w:rPr>
          <w:rFonts w:ascii="Garamond" w:eastAsia="Garamond" w:hAnsi="Garamond" w:cs="Garamond"/>
          <w:iCs/>
          <w:color w:val="000000"/>
        </w:rPr>
        <w:t>Using a video activity schedule to teach cooperative games to autistic children in a camp setting</w:t>
      </w:r>
      <w:r>
        <w:rPr>
          <w:rFonts w:ascii="Garamond" w:eastAsia="Garamond" w:hAnsi="Garamond" w:cs="Garamond"/>
          <w:iCs/>
          <w:color w:val="000000"/>
        </w:rPr>
        <w:t xml:space="preserve">. </w:t>
      </w:r>
      <w:r>
        <w:rPr>
          <w:rFonts w:ascii="Garamond" w:eastAsia="Garamond" w:hAnsi="Garamond" w:cs="Garamond"/>
          <w:i/>
          <w:color w:val="000000"/>
        </w:rPr>
        <w:t>Journal of Developmental and Physical Disabilities</w:t>
      </w:r>
      <w:r>
        <w:rPr>
          <w:rFonts w:ascii="Garamond" w:eastAsia="Garamond" w:hAnsi="Garamond" w:cs="Garamond"/>
          <w:iCs/>
          <w:color w:val="000000"/>
        </w:rPr>
        <w:t xml:space="preserve">. Advanced online publication. </w:t>
      </w:r>
      <w:hyperlink r:id="rId9" w:history="1">
        <w:r w:rsidRPr="00170762">
          <w:rPr>
            <w:rStyle w:val="Hyperlink"/>
            <w:rFonts w:ascii="Garamond" w:eastAsia="Garamond" w:hAnsi="Garamond" w:cs="Garamond"/>
            <w:iCs/>
          </w:rPr>
          <w:t>https://doi.org/10.1007/s10882-024-09966-4</w:t>
        </w:r>
      </w:hyperlink>
    </w:p>
    <w:p w14:paraId="3E31A468" w14:textId="0783986D" w:rsidR="00FC52CF" w:rsidRDefault="00FC52CF" w:rsidP="00FC52CF">
      <w:pPr>
        <w:pBdr>
          <w:top w:val="nil"/>
          <w:left w:val="nil"/>
          <w:bottom w:val="nil"/>
          <w:right w:val="nil"/>
          <w:between w:val="nil"/>
        </w:pBdr>
        <w:spacing w:after="80"/>
        <w:rPr>
          <w:rFonts w:ascii="Garamond" w:eastAsia="Garamond" w:hAnsi="Garamond" w:cs="Garamond"/>
          <w:color w:val="000000"/>
        </w:rPr>
      </w:pPr>
      <w:r>
        <w:rPr>
          <w:rFonts w:ascii="Garamond" w:eastAsia="Garamond" w:hAnsi="Garamond" w:cs="Garamond"/>
          <w:color w:val="000000"/>
        </w:rPr>
        <w:lastRenderedPageBreak/>
        <w:tab/>
        <w:t>Journal Impact Factor: 3.0 (61</w:t>
      </w:r>
      <w:r w:rsidRPr="00FC52CF">
        <w:rPr>
          <w:rFonts w:ascii="Garamond" w:eastAsia="Garamond" w:hAnsi="Garamond" w:cs="Garamond"/>
          <w:color w:val="000000"/>
          <w:vertAlign w:val="superscript"/>
        </w:rPr>
        <w:t>st</w:t>
      </w:r>
      <w:r>
        <w:rPr>
          <w:rFonts w:ascii="Garamond" w:eastAsia="Garamond" w:hAnsi="Garamond" w:cs="Garamond"/>
          <w:color w:val="000000"/>
        </w:rPr>
        <w:t xml:space="preserve"> percentile); Citations: NA</w:t>
      </w:r>
    </w:p>
    <w:p w14:paraId="74E00F23" w14:textId="77777777" w:rsidR="00FC52CF" w:rsidRDefault="00FC52CF" w:rsidP="00E2424E">
      <w:pPr>
        <w:pBdr>
          <w:top w:val="nil"/>
          <w:left w:val="nil"/>
          <w:bottom w:val="nil"/>
          <w:right w:val="nil"/>
          <w:between w:val="nil"/>
        </w:pBdr>
        <w:rPr>
          <w:rFonts w:ascii="Garamond" w:eastAsia="Garamond" w:hAnsi="Garamond" w:cs="Garamond"/>
          <w:color w:val="000000"/>
        </w:rPr>
      </w:pPr>
    </w:p>
    <w:p w14:paraId="4844F1DD" w14:textId="76F20834" w:rsidR="001F0539" w:rsidRDefault="001F0539" w:rsidP="00604DD3">
      <w:pPr>
        <w:pBdr>
          <w:top w:val="nil"/>
          <w:left w:val="nil"/>
          <w:bottom w:val="nil"/>
          <w:right w:val="nil"/>
          <w:between w:val="nil"/>
        </w:pBdr>
        <w:spacing w:after="80"/>
        <w:ind w:left="720" w:hanging="720"/>
        <w:rPr>
          <w:rFonts w:ascii="Garamond" w:eastAsia="Garamond" w:hAnsi="Garamond" w:cs="Garamond"/>
          <w:color w:val="000000"/>
        </w:rPr>
      </w:pPr>
      <w:r>
        <w:rPr>
          <w:rFonts w:ascii="Garamond" w:eastAsia="Garamond" w:hAnsi="Garamond" w:cs="Garamond"/>
          <w:color w:val="000000"/>
        </w:rPr>
        <w:t xml:space="preserve">13. </w:t>
      </w:r>
      <w:r w:rsidRPr="005660F0">
        <w:rPr>
          <w:rFonts w:ascii="Garamond" w:eastAsia="Garamond" w:hAnsi="Garamond" w:cs="Garamond"/>
          <w:color w:val="000000"/>
        </w:rPr>
        <w:t xml:space="preserve">Smith*, K., MacNaul, H., </w:t>
      </w:r>
      <w:r w:rsidRPr="005660F0">
        <w:rPr>
          <w:rFonts w:ascii="Garamond" w:eastAsia="Garamond" w:hAnsi="Garamond" w:cs="Garamond"/>
          <w:b/>
          <w:color w:val="000000"/>
        </w:rPr>
        <w:t>Kirkpatrick, M</w:t>
      </w:r>
      <w:r w:rsidRPr="005660F0">
        <w:rPr>
          <w:rFonts w:ascii="Garamond" w:eastAsia="Garamond" w:hAnsi="Garamond" w:cs="Garamond"/>
          <w:color w:val="000000"/>
        </w:rPr>
        <w:t>. (202</w:t>
      </w:r>
      <w:r>
        <w:rPr>
          <w:rFonts w:ascii="Garamond" w:eastAsia="Garamond" w:hAnsi="Garamond" w:cs="Garamond"/>
          <w:color w:val="000000"/>
        </w:rPr>
        <w:t>3</w:t>
      </w:r>
      <w:r w:rsidRPr="005660F0">
        <w:rPr>
          <w:rFonts w:ascii="Garamond" w:eastAsia="Garamond" w:hAnsi="Garamond" w:cs="Garamond"/>
          <w:color w:val="000000"/>
        </w:rPr>
        <w:t xml:space="preserve">). </w:t>
      </w:r>
      <w:r w:rsidRPr="00803DD5">
        <w:rPr>
          <w:rFonts w:ascii="Garamond" w:eastAsia="Garamond" w:hAnsi="Garamond" w:cs="Garamond"/>
          <w:iCs/>
          <w:color w:val="000000"/>
        </w:rPr>
        <w:t>Using behavior skills training and a group contingency to promote mask-wearing in an early childhood special education classroom</w:t>
      </w:r>
      <w:r>
        <w:rPr>
          <w:rFonts w:ascii="Garamond" w:eastAsia="Garamond" w:hAnsi="Garamond" w:cs="Garamond"/>
          <w:color w:val="000000"/>
        </w:rPr>
        <w:t xml:space="preserve">. </w:t>
      </w:r>
      <w:r>
        <w:rPr>
          <w:rFonts w:ascii="Garamond" w:eastAsia="Garamond" w:hAnsi="Garamond" w:cs="Garamond"/>
          <w:i/>
          <w:iCs/>
          <w:color w:val="000000"/>
        </w:rPr>
        <w:t>Journal of Special Education Apprenticeship, 12</w:t>
      </w:r>
      <w:r>
        <w:rPr>
          <w:rFonts w:ascii="Garamond" w:eastAsia="Garamond" w:hAnsi="Garamond" w:cs="Garamond"/>
          <w:color w:val="000000"/>
        </w:rPr>
        <w:t>(</w:t>
      </w:r>
      <w:r w:rsidR="00604DD3">
        <w:rPr>
          <w:rFonts w:ascii="Garamond" w:eastAsia="Garamond" w:hAnsi="Garamond" w:cs="Garamond"/>
          <w:color w:val="000000"/>
        </w:rPr>
        <w:t xml:space="preserve">3), </w:t>
      </w:r>
      <w:r w:rsidR="00AF3C21">
        <w:rPr>
          <w:rFonts w:ascii="Garamond" w:eastAsia="Garamond" w:hAnsi="Garamond" w:cs="Garamond"/>
          <w:color w:val="000000"/>
        </w:rPr>
        <w:t>39-49</w:t>
      </w:r>
      <w:r w:rsidR="00604DD3">
        <w:rPr>
          <w:rFonts w:ascii="Garamond" w:eastAsia="Garamond" w:hAnsi="Garamond" w:cs="Garamond"/>
          <w:color w:val="000000"/>
        </w:rPr>
        <w:t xml:space="preserve">. </w:t>
      </w:r>
      <w:hyperlink r:id="rId10" w:history="1">
        <w:r w:rsidRPr="00A655ED">
          <w:rPr>
            <w:rStyle w:val="Hyperlink"/>
            <w:rFonts w:ascii="Garamond" w:eastAsia="Garamond" w:hAnsi="Garamond" w:cs="Garamond"/>
          </w:rPr>
          <w:t>https://doi.org/10.58729/2167-3454.1180</w:t>
        </w:r>
      </w:hyperlink>
    </w:p>
    <w:p w14:paraId="1F46E212" w14:textId="7C6FBB39" w:rsidR="001F0539" w:rsidRPr="001F0539" w:rsidRDefault="001F0539" w:rsidP="001F0539">
      <w:pPr>
        <w:pBdr>
          <w:top w:val="nil"/>
          <w:left w:val="nil"/>
          <w:bottom w:val="nil"/>
          <w:right w:val="nil"/>
          <w:between w:val="nil"/>
        </w:pBdr>
        <w:spacing w:after="80"/>
        <w:ind w:left="720" w:hanging="720"/>
        <w:rPr>
          <w:rFonts w:ascii="Garamond" w:eastAsia="Garamond" w:hAnsi="Garamond" w:cs="Garamond"/>
          <w:color w:val="000000"/>
        </w:rPr>
      </w:pPr>
      <w:r>
        <w:rPr>
          <w:rFonts w:ascii="Garamond" w:eastAsia="Garamond" w:hAnsi="Garamond" w:cs="Garamond"/>
          <w:color w:val="000000"/>
        </w:rPr>
        <w:tab/>
        <w:t xml:space="preserve">Journal Impact Factor: </w:t>
      </w:r>
      <w:r w:rsidR="00604DD3">
        <w:rPr>
          <w:rFonts w:ascii="Garamond" w:eastAsia="Garamond" w:hAnsi="Garamond" w:cs="Garamond"/>
          <w:color w:val="000000"/>
        </w:rPr>
        <w:t>NA</w:t>
      </w:r>
      <w:r>
        <w:rPr>
          <w:rFonts w:ascii="Garamond" w:eastAsia="Garamond" w:hAnsi="Garamond" w:cs="Garamond"/>
          <w:color w:val="000000"/>
        </w:rPr>
        <w:t xml:space="preserve">; Citations: </w:t>
      </w:r>
      <w:r w:rsidR="00FC52CF">
        <w:rPr>
          <w:rFonts w:ascii="Garamond" w:eastAsia="Garamond" w:hAnsi="Garamond" w:cs="Garamond"/>
          <w:color w:val="000000"/>
        </w:rPr>
        <w:t>0</w:t>
      </w:r>
    </w:p>
    <w:p w14:paraId="52E3346F" w14:textId="3F57AE0C" w:rsidR="001F0539" w:rsidRDefault="001F0539" w:rsidP="00803DD5">
      <w:pPr>
        <w:pBdr>
          <w:top w:val="nil"/>
          <w:left w:val="nil"/>
          <w:bottom w:val="nil"/>
          <w:right w:val="nil"/>
          <w:between w:val="nil"/>
        </w:pBdr>
        <w:ind w:left="720" w:hanging="720"/>
        <w:rPr>
          <w:rFonts w:ascii="Garamond" w:eastAsia="Garamond" w:hAnsi="Garamond" w:cs="Garamond"/>
          <w:color w:val="000000"/>
        </w:rPr>
      </w:pPr>
    </w:p>
    <w:p w14:paraId="5D995A1B" w14:textId="5B72819C" w:rsidR="00803DD5" w:rsidRDefault="00803DD5" w:rsidP="00803DD5">
      <w:pPr>
        <w:pBdr>
          <w:top w:val="nil"/>
          <w:left w:val="nil"/>
          <w:bottom w:val="nil"/>
          <w:right w:val="nil"/>
          <w:between w:val="nil"/>
        </w:pBdr>
        <w:ind w:left="720" w:hanging="720"/>
        <w:rPr>
          <w:rFonts w:ascii="Garamond" w:eastAsia="Garamond" w:hAnsi="Garamond" w:cs="Garamond"/>
          <w:iCs/>
          <w:color w:val="000000"/>
        </w:rPr>
      </w:pPr>
      <w:r w:rsidRPr="005660F0">
        <w:rPr>
          <w:rFonts w:ascii="Garamond" w:eastAsia="Garamond" w:hAnsi="Garamond" w:cs="Garamond"/>
          <w:color w:val="000000"/>
        </w:rPr>
        <w:t>1</w:t>
      </w:r>
      <w:r>
        <w:rPr>
          <w:rFonts w:ascii="Garamond" w:eastAsia="Garamond" w:hAnsi="Garamond" w:cs="Garamond"/>
          <w:color w:val="000000"/>
        </w:rPr>
        <w:t>2</w:t>
      </w:r>
      <w:r w:rsidRPr="005660F0">
        <w:rPr>
          <w:rFonts w:ascii="Garamond" w:eastAsia="Garamond" w:hAnsi="Garamond" w:cs="Garamond"/>
          <w:color w:val="000000"/>
        </w:rPr>
        <w:t xml:space="preserve">.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w:t>
      </w:r>
      <w:proofErr w:type="spellStart"/>
      <w:r w:rsidRPr="005660F0">
        <w:rPr>
          <w:rFonts w:ascii="Garamond" w:eastAsia="Garamond" w:hAnsi="Garamond" w:cs="Garamond"/>
          <w:color w:val="000000"/>
        </w:rPr>
        <w:t>O’Guinn</w:t>
      </w:r>
      <w:proofErr w:type="spellEnd"/>
      <w:r w:rsidRPr="005660F0">
        <w:rPr>
          <w:rFonts w:ascii="Garamond" w:eastAsia="Garamond" w:hAnsi="Garamond" w:cs="Garamond"/>
          <w:color w:val="000000"/>
        </w:rPr>
        <w:t xml:space="preserve">, </w:t>
      </w:r>
      <w:r>
        <w:rPr>
          <w:rFonts w:ascii="Garamond" w:eastAsia="Garamond" w:hAnsi="Garamond" w:cs="Garamond"/>
          <w:color w:val="000000"/>
        </w:rPr>
        <w:t xml:space="preserve">K. </w:t>
      </w:r>
      <w:r w:rsidRPr="005660F0">
        <w:rPr>
          <w:rFonts w:ascii="Garamond" w:eastAsia="Garamond" w:hAnsi="Garamond" w:cs="Garamond"/>
          <w:color w:val="000000"/>
        </w:rPr>
        <w:t xml:space="preserve">N., Carrillo Vega*, R., Akers, J. S., Davis, T. N., &amp; Avery, S. </w:t>
      </w:r>
      <w:r>
        <w:rPr>
          <w:rFonts w:ascii="Garamond" w:eastAsia="Garamond" w:hAnsi="Garamond" w:cs="Garamond"/>
          <w:color w:val="000000"/>
        </w:rPr>
        <w:t xml:space="preserve">K. </w:t>
      </w:r>
      <w:r w:rsidRPr="005660F0">
        <w:rPr>
          <w:rFonts w:ascii="Garamond" w:eastAsia="Garamond" w:hAnsi="Garamond" w:cs="Garamond"/>
          <w:color w:val="000000"/>
        </w:rPr>
        <w:t>(</w:t>
      </w:r>
      <w:r>
        <w:rPr>
          <w:rFonts w:ascii="Garamond" w:eastAsia="Garamond" w:hAnsi="Garamond" w:cs="Garamond"/>
          <w:color w:val="000000"/>
        </w:rPr>
        <w:t>2023</w:t>
      </w:r>
      <w:r w:rsidRPr="005660F0">
        <w:rPr>
          <w:rFonts w:ascii="Garamond" w:eastAsia="Garamond" w:hAnsi="Garamond" w:cs="Garamond"/>
          <w:color w:val="000000"/>
        </w:rPr>
        <w:t xml:space="preserve">). </w:t>
      </w:r>
      <w:r w:rsidRPr="005660F0">
        <w:rPr>
          <w:rFonts w:ascii="Garamond" w:eastAsia="Garamond" w:hAnsi="Garamond" w:cs="Garamond"/>
          <w:iCs/>
        </w:rPr>
        <w:t>S</w:t>
      </w:r>
      <w:r w:rsidRPr="005660F0">
        <w:rPr>
          <w:rFonts w:ascii="Garamond" w:eastAsia="Garamond" w:hAnsi="Garamond" w:cs="Garamond"/>
          <w:iCs/>
          <w:color w:val="000000"/>
        </w:rPr>
        <w:t xml:space="preserve">ystematic review of video activity schedules </w:t>
      </w:r>
      <w:r w:rsidRPr="005660F0">
        <w:rPr>
          <w:rFonts w:ascii="Garamond" w:eastAsia="Garamond" w:hAnsi="Garamond" w:cs="Garamond"/>
          <w:iCs/>
        </w:rPr>
        <w:t xml:space="preserve">to teach </w:t>
      </w:r>
      <w:r w:rsidRPr="005660F0">
        <w:rPr>
          <w:rFonts w:ascii="Garamond" w:eastAsia="Garamond" w:hAnsi="Garamond" w:cs="Garamond"/>
          <w:iCs/>
          <w:color w:val="000000"/>
        </w:rPr>
        <w:t xml:space="preserve">autistic people. </w:t>
      </w:r>
      <w:r w:rsidRPr="005660F0">
        <w:rPr>
          <w:rFonts w:ascii="Garamond" w:eastAsia="Garamond" w:hAnsi="Garamond" w:cs="Garamond"/>
          <w:i/>
          <w:color w:val="000000"/>
        </w:rPr>
        <w:t>Journal of Behavioral Education</w:t>
      </w:r>
      <w:r w:rsidRPr="005660F0">
        <w:rPr>
          <w:rFonts w:ascii="Garamond" w:eastAsia="Garamond" w:hAnsi="Garamond" w:cs="Garamond"/>
          <w:iCs/>
          <w:color w:val="000000"/>
        </w:rPr>
        <w:t>.</w:t>
      </w:r>
      <w:r>
        <w:rPr>
          <w:rFonts w:ascii="Garamond" w:eastAsia="Garamond" w:hAnsi="Garamond" w:cs="Garamond"/>
          <w:iCs/>
          <w:color w:val="000000"/>
        </w:rPr>
        <w:t xml:space="preserve"> Advanced online publication. </w:t>
      </w:r>
      <w:hyperlink r:id="rId11" w:history="1">
        <w:r w:rsidRPr="00BD22BE">
          <w:rPr>
            <w:rStyle w:val="Hyperlink"/>
            <w:rFonts w:ascii="Garamond" w:eastAsia="Garamond" w:hAnsi="Garamond" w:cs="Garamond"/>
            <w:iCs/>
          </w:rPr>
          <w:t>https://doi.org/10.1007/s10864-023-09535-3</w:t>
        </w:r>
      </w:hyperlink>
    </w:p>
    <w:p w14:paraId="4E31A0B1" w14:textId="478FEBB2" w:rsidR="00803DD5" w:rsidRDefault="00803DD5" w:rsidP="001F0539">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iCs/>
          <w:color w:val="000000"/>
        </w:rPr>
        <w:tab/>
        <w:t xml:space="preserve">Journal Impact Factor: </w:t>
      </w:r>
      <w:r w:rsidRPr="005660F0">
        <w:rPr>
          <w:rFonts w:ascii="Garamond" w:eastAsia="Garamond" w:hAnsi="Garamond" w:cs="Garamond"/>
          <w:color w:val="000000"/>
        </w:rPr>
        <w:t>3.6 (74</w:t>
      </w:r>
      <w:r w:rsidRPr="005660F0">
        <w:rPr>
          <w:rFonts w:ascii="Garamond" w:eastAsia="Garamond" w:hAnsi="Garamond" w:cs="Garamond"/>
          <w:color w:val="000000"/>
          <w:vertAlign w:val="superscript"/>
        </w:rPr>
        <w:t>th</w:t>
      </w:r>
      <w:r w:rsidRPr="005660F0">
        <w:rPr>
          <w:rFonts w:ascii="Garamond" w:eastAsia="Garamond" w:hAnsi="Garamond" w:cs="Garamond"/>
          <w:color w:val="000000"/>
        </w:rPr>
        <w:t xml:space="preserve"> percentile)</w:t>
      </w:r>
      <w:r>
        <w:rPr>
          <w:rFonts w:ascii="Garamond" w:eastAsia="Garamond" w:hAnsi="Garamond" w:cs="Garamond"/>
          <w:color w:val="000000"/>
        </w:rPr>
        <w:t xml:space="preserve">; Citations: </w:t>
      </w:r>
      <w:r w:rsidR="001B1B32">
        <w:rPr>
          <w:rFonts w:ascii="Garamond" w:eastAsia="Garamond" w:hAnsi="Garamond" w:cs="Garamond"/>
          <w:color w:val="000000"/>
        </w:rPr>
        <w:t>2</w:t>
      </w:r>
    </w:p>
    <w:p w14:paraId="7D46EC5E" w14:textId="77777777" w:rsidR="00604DD3" w:rsidRPr="001F0539" w:rsidRDefault="00604DD3" w:rsidP="001F0539">
      <w:pPr>
        <w:pBdr>
          <w:top w:val="nil"/>
          <w:left w:val="nil"/>
          <w:bottom w:val="nil"/>
          <w:right w:val="nil"/>
          <w:between w:val="nil"/>
        </w:pBdr>
        <w:ind w:left="720" w:hanging="720"/>
        <w:rPr>
          <w:rFonts w:ascii="Times New Roman" w:eastAsia="Times New Roman" w:hAnsi="Times New Roman" w:cs="Times New Roman"/>
          <w:iCs/>
          <w:color w:val="2D2D2D"/>
        </w:rPr>
      </w:pPr>
    </w:p>
    <w:p w14:paraId="6476FB26" w14:textId="5F229EC4" w:rsidR="004D018C" w:rsidRPr="005660F0" w:rsidRDefault="004D018C" w:rsidP="004D018C">
      <w:pPr>
        <w:ind w:left="720" w:hanging="720"/>
        <w:rPr>
          <w:rFonts w:ascii="Garamond" w:eastAsia="Garamond" w:hAnsi="Garamond" w:cs="Garamond"/>
        </w:rPr>
      </w:pPr>
      <w:r w:rsidRPr="005660F0">
        <w:rPr>
          <w:rFonts w:ascii="Garamond" w:eastAsia="Garamond" w:hAnsi="Garamond" w:cs="Garamond"/>
        </w:rPr>
        <w:t xml:space="preserve">11. </w:t>
      </w:r>
      <w:proofErr w:type="spellStart"/>
      <w:r w:rsidRPr="005660F0">
        <w:rPr>
          <w:rFonts w:ascii="Garamond" w:eastAsia="Garamond" w:hAnsi="Garamond" w:cs="Garamond"/>
        </w:rPr>
        <w:t>Carnett</w:t>
      </w:r>
      <w:proofErr w:type="spellEnd"/>
      <w:r w:rsidRPr="005660F0">
        <w:rPr>
          <w:rFonts w:ascii="Garamond" w:eastAsia="Garamond" w:hAnsi="Garamond" w:cs="Garamond"/>
        </w:rPr>
        <w:t xml:space="preserve">, A., Neely, L., Gardiner, S., </w:t>
      </w:r>
      <w:r w:rsidRPr="005660F0">
        <w:rPr>
          <w:rFonts w:ascii="Garamond" w:eastAsia="Garamond" w:hAnsi="Garamond" w:cs="Garamond"/>
          <w:b/>
        </w:rPr>
        <w:t>Kirkpatrick, M.</w:t>
      </w:r>
      <w:r w:rsidRPr="005660F0">
        <w:rPr>
          <w:rFonts w:ascii="Garamond" w:eastAsia="Garamond" w:hAnsi="Garamond" w:cs="Garamond"/>
        </w:rPr>
        <w:t xml:space="preserve">, Quarles, J., &amp; Christopher, K. (2023). Systematic review of virtual reality in behavioral interventions for individuals with autism. </w:t>
      </w:r>
      <w:r w:rsidRPr="005660F0">
        <w:rPr>
          <w:rFonts w:ascii="Garamond" w:eastAsia="Garamond" w:hAnsi="Garamond" w:cs="Garamond"/>
          <w:i/>
        </w:rPr>
        <w:t>Advances in Neurodevelopmental Disorders, 7</w:t>
      </w:r>
      <w:r w:rsidRPr="005660F0">
        <w:rPr>
          <w:rFonts w:ascii="Garamond" w:eastAsia="Garamond" w:hAnsi="Garamond" w:cs="Garamond"/>
          <w:iCs/>
        </w:rPr>
        <w:t>, 426-442</w:t>
      </w:r>
      <w:r w:rsidRPr="005660F0">
        <w:rPr>
          <w:rFonts w:ascii="Garamond" w:eastAsia="Garamond" w:hAnsi="Garamond" w:cs="Garamond"/>
        </w:rPr>
        <w:t xml:space="preserve">. </w:t>
      </w:r>
      <w:hyperlink r:id="rId12">
        <w:r w:rsidRPr="005660F0">
          <w:rPr>
            <w:rFonts w:ascii="Garamond" w:eastAsia="Garamond" w:hAnsi="Garamond" w:cs="Garamond"/>
            <w:color w:val="0563C1"/>
            <w:u w:val="single"/>
          </w:rPr>
          <w:t>https://doi.org/10.1007/s41252-022-00287-1</w:t>
        </w:r>
      </w:hyperlink>
    </w:p>
    <w:p w14:paraId="620A6967" w14:textId="427ABF9A" w:rsidR="004D018C" w:rsidRPr="005660F0" w:rsidRDefault="004D018C" w:rsidP="004D018C">
      <w:pPr>
        <w:ind w:firstLine="720"/>
        <w:rPr>
          <w:rFonts w:ascii="Garamond" w:eastAsia="Garamond" w:hAnsi="Garamond" w:cs="Garamond"/>
        </w:rPr>
      </w:pPr>
      <w:r w:rsidRPr="005660F0">
        <w:rPr>
          <w:rFonts w:ascii="Garamond" w:eastAsia="Garamond" w:hAnsi="Garamond" w:cs="Garamond"/>
        </w:rPr>
        <w:t>Journal Impact Factor: 2.0 (67</w:t>
      </w:r>
      <w:r w:rsidRPr="005660F0">
        <w:rPr>
          <w:rFonts w:ascii="Garamond" w:eastAsia="Garamond" w:hAnsi="Garamond" w:cs="Garamond"/>
          <w:vertAlign w:val="superscript"/>
        </w:rPr>
        <w:t>th</w:t>
      </w:r>
      <w:r w:rsidRPr="005660F0">
        <w:rPr>
          <w:rFonts w:ascii="Garamond" w:eastAsia="Garamond" w:hAnsi="Garamond" w:cs="Garamond"/>
        </w:rPr>
        <w:t xml:space="preserve"> percentile); Citations: </w:t>
      </w:r>
      <w:r w:rsidR="00FC52CF">
        <w:rPr>
          <w:rFonts w:ascii="Garamond" w:eastAsia="Garamond" w:hAnsi="Garamond" w:cs="Garamond"/>
        </w:rPr>
        <w:t>1</w:t>
      </w:r>
      <w:r w:rsidR="001B1B32">
        <w:rPr>
          <w:rFonts w:ascii="Garamond" w:eastAsia="Garamond" w:hAnsi="Garamond" w:cs="Garamond"/>
        </w:rPr>
        <w:t>2</w:t>
      </w:r>
    </w:p>
    <w:p w14:paraId="2C416972" w14:textId="77777777" w:rsidR="004D018C" w:rsidRPr="005660F0" w:rsidRDefault="004D018C">
      <w:pPr>
        <w:ind w:left="720" w:hanging="720"/>
        <w:rPr>
          <w:rFonts w:ascii="Garamond" w:eastAsia="Garamond" w:hAnsi="Garamond" w:cs="Garamond"/>
        </w:rPr>
      </w:pPr>
    </w:p>
    <w:p w14:paraId="79BAE10A" w14:textId="22D82A27" w:rsidR="00B602FA" w:rsidRPr="005660F0" w:rsidRDefault="00000000">
      <w:pPr>
        <w:ind w:left="720" w:hanging="720"/>
        <w:rPr>
          <w:rFonts w:ascii="Garamond" w:eastAsia="Garamond" w:hAnsi="Garamond" w:cs="Garamond"/>
        </w:rPr>
      </w:pPr>
      <w:r w:rsidRPr="005660F0">
        <w:rPr>
          <w:rFonts w:ascii="Garamond" w:eastAsia="Garamond" w:hAnsi="Garamond" w:cs="Garamond"/>
        </w:rPr>
        <w:t>1</w:t>
      </w:r>
      <w:r w:rsidR="004D018C" w:rsidRPr="005660F0">
        <w:rPr>
          <w:rFonts w:ascii="Garamond" w:eastAsia="Garamond" w:hAnsi="Garamond" w:cs="Garamond"/>
        </w:rPr>
        <w:t>0</w:t>
      </w:r>
      <w:r w:rsidRPr="005660F0">
        <w:rPr>
          <w:rFonts w:ascii="Garamond" w:eastAsia="Garamond" w:hAnsi="Garamond" w:cs="Garamond"/>
        </w:rPr>
        <w:t xml:space="preserve">. </w:t>
      </w:r>
      <w:r w:rsidR="0022629C" w:rsidRPr="005660F0">
        <w:rPr>
          <w:rFonts w:ascii="Garamond" w:eastAsia="Garamond" w:hAnsi="Garamond" w:cs="Garamond"/>
          <w:color w:val="242424"/>
        </w:rPr>
        <w:t>Gerow, S., </w:t>
      </w:r>
      <w:r w:rsidR="0022629C" w:rsidRPr="005660F0">
        <w:rPr>
          <w:rFonts w:ascii="Garamond" w:eastAsia="Garamond" w:hAnsi="Garamond" w:cs="Garamond"/>
          <w:b/>
          <w:bCs/>
          <w:color w:val="242424"/>
        </w:rPr>
        <w:t>Kirkpatrick, M.</w:t>
      </w:r>
      <w:r w:rsidR="0022629C" w:rsidRPr="005660F0">
        <w:rPr>
          <w:rFonts w:ascii="Garamond" w:eastAsia="Garamond" w:hAnsi="Garamond" w:cs="Garamond"/>
          <w:color w:val="242424"/>
        </w:rPr>
        <w:t xml:space="preserve">, McGinnis, K., </w:t>
      </w:r>
      <w:proofErr w:type="spellStart"/>
      <w:r w:rsidR="0022629C" w:rsidRPr="005660F0">
        <w:rPr>
          <w:rFonts w:ascii="Garamond" w:eastAsia="Garamond" w:hAnsi="Garamond" w:cs="Garamond"/>
          <w:color w:val="242424"/>
        </w:rPr>
        <w:t>Sulak</w:t>
      </w:r>
      <w:proofErr w:type="spellEnd"/>
      <w:r w:rsidR="0022629C" w:rsidRPr="005660F0">
        <w:rPr>
          <w:rFonts w:ascii="Garamond" w:eastAsia="Garamond" w:hAnsi="Garamond" w:cs="Garamond"/>
          <w:color w:val="242424"/>
        </w:rPr>
        <w:t>, T., Davis, T. N., &amp; Fritz, S. (2023). Evaluation of a telehealth program for caregivers of children with ASD. </w:t>
      </w:r>
      <w:r w:rsidR="0022629C" w:rsidRPr="005660F0">
        <w:rPr>
          <w:rFonts w:ascii="Garamond" w:eastAsia="Garamond" w:hAnsi="Garamond" w:cs="Garamond"/>
          <w:i/>
          <w:iCs/>
          <w:color w:val="242424"/>
        </w:rPr>
        <w:t>Behavior Modification, 47</w:t>
      </w:r>
      <w:r w:rsidR="0022629C" w:rsidRPr="005660F0">
        <w:rPr>
          <w:rFonts w:ascii="Garamond" w:eastAsia="Garamond" w:hAnsi="Garamond" w:cs="Garamond"/>
          <w:color w:val="242424"/>
        </w:rPr>
        <w:t>(2), 349-379</w:t>
      </w:r>
      <w:r w:rsidR="0022629C" w:rsidRPr="005660F0">
        <w:rPr>
          <w:rFonts w:ascii="Garamond" w:eastAsia="Garamond" w:hAnsi="Garamond" w:cs="Garamond"/>
          <w:i/>
          <w:iCs/>
          <w:color w:val="242424"/>
        </w:rPr>
        <w:t>. </w:t>
      </w:r>
      <w:hyperlink r:id="rId13" w:tgtFrame="_blank" w:tooltip="Original URL: https://doi.org/10.1177/01454455221130001. Click or tap if you trust this link." w:history="1">
        <w:r w:rsidR="0022629C" w:rsidRPr="005660F0">
          <w:rPr>
            <w:rStyle w:val="Hyperlink"/>
            <w:rFonts w:ascii="Garamond" w:eastAsia="Garamond" w:hAnsi="Garamond" w:cs="Garamond"/>
          </w:rPr>
          <w:t>https://doi.org/10.1177/01454455221130001</w:t>
        </w:r>
      </w:hyperlink>
    </w:p>
    <w:p w14:paraId="115830DA" w14:textId="1EC900B2" w:rsidR="00B602FA" w:rsidRPr="005660F0" w:rsidRDefault="00000000">
      <w:pPr>
        <w:ind w:left="720"/>
        <w:rPr>
          <w:rFonts w:ascii="Garamond" w:eastAsia="Garamond" w:hAnsi="Garamond" w:cs="Garamond"/>
        </w:rPr>
      </w:pPr>
      <w:r w:rsidRPr="005660F0">
        <w:rPr>
          <w:rFonts w:ascii="Garamond" w:eastAsia="Garamond" w:hAnsi="Garamond" w:cs="Garamond"/>
        </w:rPr>
        <w:t xml:space="preserve">Journal Impact Factor: </w:t>
      </w:r>
      <w:r w:rsidR="004277EE" w:rsidRPr="005660F0">
        <w:rPr>
          <w:rFonts w:ascii="Garamond" w:eastAsia="Garamond" w:hAnsi="Garamond" w:cs="Garamond"/>
        </w:rPr>
        <w:t>5.0 (87</w:t>
      </w:r>
      <w:r w:rsidR="004277EE" w:rsidRPr="005660F0">
        <w:rPr>
          <w:rFonts w:ascii="Garamond" w:eastAsia="Garamond" w:hAnsi="Garamond" w:cs="Garamond"/>
          <w:vertAlign w:val="superscript"/>
        </w:rPr>
        <w:t>th</w:t>
      </w:r>
      <w:r w:rsidR="004277EE" w:rsidRPr="005660F0">
        <w:rPr>
          <w:rFonts w:ascii="Garamond" w:eastAsia="Garamond" w:hAnsi="Garamond" w:cs="Garamond"/>
        </w:rPr>
        <w:t xml:space="preserve"> percentile)</w:t>
      </w:r>
      <w:r w:rsidRPr="005660F0">
        <w:rPr>
          <w:rFonts w:ascii="Garamond" w:eastAsia="Garamond" w:hAnsi="Garamond" w:cs="Garamond"/>
        </w:rPr>
        <w:t xml:space="preserve">; Citations: </w:t>
      </w:r>
      <w:r w:rsidR="001B1B32">
        <w:rPr>
          <w:rFonts w:ascii="Garamond" w:eastAsia="Garamond" w:hAnsi="Garamond" w:cs="Garamond"/>
        </w:rPr>
        <w:t>8</w:t>
      </w:r>
    </w:p>
    <w:p w14:paraId="3E638850" w14:textId="77777777" w:rsidR="00B602FA" w:rsidRPr="005660F0" w:rsidRDefault="00B602FA" w:rsidP="004D018C">
      <w:pPr>
        <w:rPr>
          <w:rFonts w:ascii="Garamond" w:eastAsia="Garamond" w:hAnsi="Garamond" w:cs="Garamond"/>
        </w:rPr>
      </w:pPr>
    </w:p>
    <w:p w14:paraId="0B71493F" w14:textId="101785BB" w:rsidR="00B602FA" w:rsidRPr="005660F0" w:rsidRDefault="00000000">
      <w:pPr>
        <w:ind w:left="720" w:hanging="720"/>
      </w:pPr>
      <w:r w:rsidRPr="005660F0">
        <w:rPr>
          <w:rFonts w:ascii="Garamond" w:eastAsia="Garamond" w:hAnsi="Garamond" w:cs="Garamond"/>
        </w:rPr>
        <w:t xml:space="preserve">9. </w:t>
      </w:r>
      <w:proofErr w:type="spellStart"/>
      <w:r w:rsidRPr="005660F0">
        <w:rPr>
          <w:rFonts w:ascii="Garamond" w:eastAsia="Garamond" w:hAnsi="Garamond" w:cs="Garamond"/>
        </w:rPr>
        <w:t>Rehfeld</w:t>
      </w:r>
      <w:proofErr w:type="spellEnd"/>
      <w:r w:rsidRPr="005660F0">
        <w:rPr>
          <w:rFonts w:ascii="Garamond" w:eastAsia="Garamond" w:hAnsi="Garamond" w:cs="Garamond"/>
        </w:rPr>
        <w:t xml:space="preserve">, D. M., </w:t>
      </w:r>
      <w:r w:rsidRPr="005660F0">
        <w:rPr>
          <w:rFonts w:ascii="Garamond" w:eastAsia="Garamond" w:hAnsi="Garamond" w:cs="Garamond"/>
          <w:b/>
        </w:rPr>
        <w:t>Kirkpatrick, M.</w:t>
      </w:r>
      <w:r w:rsidRPr="005660F0">
        <w:rPr>
          <w:rFonts w:ascii="Garamond" w:eastAsia="Garamond" w:hAnsi="Garamond" w:cs="Garamond"/>
        </w:rPr>
        <w:t xml:space="preserve">, </w:t>
      </w:r>
      <w:proofErr w:type="spellStart"/>
      <w:r w:rsidRPr="005660F0">
        <w:rPr>
          <w:rFonts w:ascii="Garamond" w:eastAsia="Garamond" w:hAnsi="Garamond" w:cs="Garamond"/>
        </w:rPr>
        <w:t>O’Guinn</w:t>
      </w:r>
      <w:proofErr w:type="spellEnd"/>
      <w:r w:rsidRPr="005660F0">
        <w:rPr>
          <w:rFonts w:ascii="Garamond" w:eastAsia="Garamond" w:hAnsi="Garamond" w:cs="Garamond"/>
        </w:rPr>
        <w:t xml:space="preserve">, N., </w:t>
      </w:r>
      <w:proofErr w:type="spellStart"/>
      <w:r w:rsidRPr="005660F0">
        <w:rPr>
          <w:rFonts w:ascii="Garamond" w:eastAsia="Garamond" w:hAnsi="Garamond" w:cs="Garamond"/>
        </w:rPr>
        <w:t>Renbarger</w:t>
      </w:r>
      <w:proofErr w:type="spellEnd"/>
      <w:r w:rsidRPr="005660F0">
        <w:rPr>
          <w:rFonts w:ascii="Garamond" w:eastAsia="Garamond" w:hAnsi="Garamond" w:cs="Garamond"/>
        </w:rPr>
        <w:t xml:space="preserve">, R. (2022). A meta-analysis of phonemic awareness instruction provided to children suspected of having a reading disability. </w:t>
      </w:r>
      <w:r w:rsidRPr="005660F0">
        <w:rPr>
          <w:rFonts w:ascii="Garamond" w:eastAsia="Garamond" w:hAnsi="Garamond" w:cs="Garamond"/>
          <w:i/>
        </w:rPr>
        <w:t>Language, Speech, and Hearing Services in Schools</w:t>
      </w:r>
      <w:r w:rsidR="004D018C" w:rsidRPr="005660F0">
        <w:rPr>
          <w:rFonts w:ascii="Garamond" w:eastAsia="Garamond" w:hAnsi="Garamond" w:cs="Garamond"/>
        </w:rPr>
        <w:t xml:space="preserve">, </w:t>
      </w:r>
      <w:r w:rsidR="004D018C" w:rsidRPr="005660F0">
        <w:rPr>
          <w:rFonts w:ascii="Garamond" w:eastAsia="Garamond" w:hAnsi="Garamond" w:cs="Garamond"/>
          <w:i/>
          <w:iCs/>
        </w:rPr>
        <w:t>53</w:t>
      </w:r>
      <w:r w:rsidR="004D018C" w:rsidRPr="005660F0">
        <w:rPr>
          <w:rFonts w:ascii="Garamond" w:eastAsia="Garamond" w:hAnsi="Garamond" w:cs="Garamond"/>
        </w:rPr>
        <w:t>(4), 1177-1201.</w:t>
      </w:r>
      <w:r w:rsidRPr="005660F0">
        <w:rPr>
          <w:rFonts w:ascii="Garamond" w:eastAsia="Garamond" w:hAnsi="Garamond" w:cs="Garamond"/>
        </w:rPr>
        <w:t xml:space="preserve"> </w:t>
      </w:r>
      <w:hyperlink r:id="rId14">
        <w:r w:rsidRPr="005660F0">
          <w:rPr>
            <w:rFonts w:ascii="Garamond" w:eastAsia="Garamond" w:hAnsi="Garamond" w:cs="Garamond"/>
            <w:color w:val="0563C1"/>
            <w:u w:val="single"/>
          </w:rPr>
          <w:t>https://doi.org/10.1044/2022_LSHSS-21-00160</w:t>
        </w:r>
      </w:hyperlink>
    </w:p>
    <w:p w14:paraId="1413A3BF" w14:textId="34DC21CC" w:rsidR="00B602FA" w:rsidRPr="005660F0" w:rsidRDefault="00000000">
      <w:p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ab/>
        <w:t xml:space="preserve">Journal Impact Factor: </w:t>
      </w:r>
      <w:r w:rsidR="004D018C" w:rsidRPr="005660F0">
        <w:rPr>
          <w:rFonts w:ascii="Garamond" w:eastAsia="Garamond" w:hAnsi="Garamond" w:cs="Garamond"/>
          <w:color w:val="000000"/>
        </w:rPr>
        <w:t>3.7 (91</w:t>
      </w:r>
      <w:r w:rsidR="004D018C" w:rsidRPr="005660F0">
        <w:rPr>
          <w:rFonts w:ascii="Garamond" w:eastAsia="Garamond" w:hAnsi="Garamond" w:cs="Garamond"/>
          <w:color w:val="000000"/>
          <w:vertAlign w:val="superscript"/>
        </w:rPr>
        <w:t>st</w:t>
      </w:r>
      <w:r w:rsidR="004D018C" w:rsidRPr="005660F0">
        <w:rPr>
          <w:rFonts w:ascii="Garamond" w:eastAsia="Garamond" w:hAnsi="Garamond" w:cs="Garamond"/>
          <w:color w:val="000000"/>
        </w:rPr>
        <w:t xml:space="preserve"> percentile)</w:t>
      </w:r>
      <w:r w:rsidRPr="005660F0">
        <w:rPr>
          <w:rFonts w:ascii="Garamond" w:eastAsia="Garamond" w:hAnsi="Garamond" w:cs="Garamond"/>
          <w:color w:val="000000"/>
        </w:rPr>
        <w:t xml:space="preserve">; Citations: </w:t>
      </w:r>
      <w:r w:rsidR="001B1B32">
        <w:rPr>
          <w:rFonts w:ascii="Garamond" w:eastAsia="Garamond" w:hAnsi="Garamond" w:cs="Garamond"/>
          <w:color w:val="000000"/>
        </w:rPr>
        <w:t>27</w:t>
      </w:r>
    </w:p>
    <w:p w14:paraId="507D9028" w14:textId="77777777" w:rsidR="00B602FA" w:rsidRPr="005660F0" w:rsidRDefault="00B602FA">
      <w:pPr>
        <w:pBdr>
          <w:top w:val="nil"/>
          <w:left w:val="nil"/>
          <w:bottom w:val="nil"/>
          <w:right w:val="nil"/>
          <w:between w:val="nil"/>
        </w:pBdr>
        <w:rPr>
          <w:rFonts w:ascii="Garamond" w:eastAsia="Garamond" w:hAnsi="Garamond" w:cs="Garamond"/>
          <w:color w:val="000000"/>
        </w:rPr>
      </w:pPr>
    </w:p>
    <w:p w14:paraId="7C102A17" w14:textId="77777777" w:rsidR="00B602FA" w:rsidRPr="005660F0" w:rsidRDefault="00000000">
      <w:pPr>
        <w:pBdr>
          <w:top w:val="nil"/>
          <w:left w:val="nil"/>
          <w:bottom w:val="nil"/>
          <w:right w:val="nil"/>
          <w:between w:val="nil"/>
        </w:pBdr>
        <w:ind w:left="720" w:hanging="720"/>
        <w:rPr>
          <w:rFonts w:ascii="Garamond" w:eastAsia="Garamond" w:hAnsi="Garamond" w:cs="Garamond"/>
          <w:color w:val="0563C1"/>
          <w:u w:val="single"/>
        </w:rPr>
      </w:pPr>
      <w:r w:rsidRPr="005660F0">
        <w:rPr>
          <w:rFonts w:ascii="Garamond" w:eastAsia="Garamond" w:hAnsi="Garamond" w:cs="Garamond"/>
          <w:color w:val="000000"/>
        </w:rPr>
        <w:t xml:space="preserve">8.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Rivera, G., &amp; Akers, J. S. (2022). Systematic review of behavioral interventions using digital technology to reduce problem behavior in the classroom. </w:t>
      </w:r>
      <w:r w:rsidRPr="005660F0">
        <w:rPr>
          <w:rFonts w:ascii="Garamond" w:eastAsia="Garamond" w:hAnsi="Garamond" w:cs="Garamond"/>
          <w:i/>
          <w:color w:val="000000"/>
        </w:rPr>
        <w:t>Journal of Behavioral Education, 31</w:t>
      </w:r>
      <w:r w:rsidRPr="005660F0">
        <w:rPr>
          <w:rFonts w:ascii="Garamond" w:eastAsia="Garamond" w:hAnsi="Garamond" w:cs="Garamond"/>
          <w:color w:val="000000"/>
        </w:rPr>
        <w:t xml:space="preserve">(1), 69-93. </w:t>
      </w:r>
      <w:hyperlink r:id="rId15">
        <w:r w:rsidRPr="005660F0">
          <w:rPr>
            <w:rFonts w:ascii="Garamond" w:eastAsia="Garamond" w:hAnsi="Garamond" w:cs="Garamond"/>
            <w:color w:val="0563C1"/>
            <w:u w:val="single"/>
          </w:rPr>
          <w:t>https://doi.org/10.1007/s10864-020-09406-1</w:t>
        </w:r>
      </w:hyperlink>
    </w:p>
    <w:p w14:paraId="132BB336" w14:textId="7D749D53" w:rsidR="00B602FA" w:rsidRPr="005660F0" w:rsidRDefault="00000000">
      <w:pPr>
        <w:pBdr>
          <w:top w:val="nil"/>
          <w:left w:val="nil"/>
          <w:bottom w:val="nil"/>
          <w:right w:val="nil"/>
          <w:between w:val="nil"/>
        </w:pBdr>
        <w:ind w:left="720"/>
        <w:rPr>
          <w:rFonts w:ascii="Garamond" w:eastAsia="Garamond" w:hAnsi="Garamond" w:cs="Garamond"/>
          <w:color w:val="000000"/>
        </w:rPr>
      </w:pPr>
      <w:r w:rsidRPr="005660F0">
        <w:rPr>
          <w:rFonts w:ascii="Garamond" w:eastAsia="Garamond" w:hAnsi="Garamond" w:cs="Garamond"/>
          <w:color w:val="000000"/>
        </w:rPr>
        <w:t xml:space="preserve">Journal Impact Factor: </w:t>
      </w:r>
      <w:r w:rsidR="004D018C" w:rsidRPr="005660F0">
        <w:rPr>
          <w:rFonts w:ascii="Garamond" w:eastAsia="Garamond" w:hAnsi="Garamond" w:cs="Garamond"/>
          <w:color w:val="000000"/>
        </w:rPr>
        <w:t>3.6 (74</w:t>
      </w:r>
      <w:r w:rsidR="004D018C" w:rsidRPr="005660F0">
        <w:rPr>
          <w:rFonts w:ascii="Garamond" w:eastAsia="Garamond" w:hAnsi="Garamond" w:cs="Garamond"/>
          <w:color w:val="000000"/>
          <w:vertAlign w:val="superscript"/>
        </w:rPr>
        <w:t>th</w:t>
      </w:r>
      <w:r w:rsidR="004D018C" w:rsidRPr="005660F0">
        <w:rPr>
          <w:rFonts w:ascii="Garamond" w:eastAsia="Garamond" w:hAnsi="Garamond" w:cs="Garamond"/>
          <w:color w:val="000000"/>
        </w:rPr>
        <w:t xml:space="preserve"> percentile)</w:t>
      </w:r>
      <w:r w:rsidRPr="005660F0">
        <w:rPr>
          <w:rFonts w:ascii="Garamond" w:eastAsia="Garamond" w:hAnsi="Garamond" w:cs="Garamond"/>
          <w:color w:val="000000"/>
        </w:rPr>
        <w:t xml:space="preserve">; Citations: </w:t>
      </w:r>
      <w:r w:rsidR="00D842B4" w:rsidRPr="005660F0">
        <w:rPr>
          <w:rFonts w:ascii="Garamond" w:eastAsia="Garamond" w:hAnsi="Garamond" w:cs="Garamond"/>
          <w:color w:val="000000"/>
        </w:rPr>
        <w:t>1</w:t>
      </w:r>
      <w:r w:rsidR="00FC52CF">
        <w:rPr>
          <w:rFonts w:ascii="Garamond" w:eastAsia="Garamond" w:hAnsi="Garamond" w:cs="Garamond"/>
          <w:color w:val="000000"/>
        </w:rPr>
        <w:t>2</w:t>
      </w:r>
    </w:p>
    <w:p w14:paraId="0E86E607"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683351FD" w14:textId="77777777" w:rsidR="00B602FA" w:rsidRPr="005660F0" w:rsidRDefault="00000000">
      <w:pPr>
        <w:pBdr>
          <w:top w:val="nil"/>
          <w:left w:val="nil"/>
          <w:bottom w:val="nil"/>
          <w:right w:val="nil"/>
          <w:between w:val="nil"/>
        </w:pBdr>
        <w:ind w:left="720" w:hanging="720"/>
        <w:rPr>
          <w:rFonts w:ascii="Garamond" w:eastAsia="Garamond" w:hAnsi="Garamond" w:cs="Garamond"/>
          <w:color w:val="0563C1"/>
          <w:u w:val="single"/>
        </w:rPr>
      </w:pPr>
      <w:r w:rsidRPr="005660F0">
        <w:rPr>
          <w:rFonts w:ascii="Garamond" w:eastAsia="Garamond" w:hAnsi="Garamond" w:cs="Garamond"/>
          <w:color w:val="000000"/>
        </w:rPr>
        <w:t xml:space="preserve">7. Ledbetter-Cho, K., Lang, R., Lee, A., Murphy, C., Davenport, K.,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w:t>
      </w:r>
      <w:proofErr w:type="spellStart"/>
      <w:r w:rsidRPr="005660F0">
        <w:rPr>
          <w:rFonts w:ascii="Garamond" w:eastAsia="Garamond" w:hAnsi="Garamond" w:cs="Garamond"/>
          <w:color w:val="000000"/>
        </w:rPr>
        <w:t>Schollian</w:t>
      </w:r>
      <w:proofErr w:type="spellEnd"/>
      <w:r w:rsidRPr="005660F0">
        <w:rPr>
          <w:rFonts w:ascii="Garamond" w:eastAsia="Garamond" w:hAnsi="Garamond" w:cs="Garamond"/>
          <w:color w:val="000000"/>
        </w:rPr>
        <w:t xml:space="preserve">, M., Moore, M., Billingsley, G., &amp; O'Reilly, M. (2021). Teaching children with autism abduction-prevention skills may result in overgeneralization of the target response. </w:t>
      </w:r>
      <w:r w:rsidRPr="005660F0">
        <w:rPr>
          <w:rFonts w:ascii="Garamond" w:eastAsia="Garamond" w:hAnsi="Garamond" w:cs="Garamond"/>
          <w:i/>
          <w:color w:val="000000"/>
        </w:rPr>
        <w:t>Behavior Modification, 45</w:t>
      </w:r>
      <w:r w:rsidRPr="005660F0">
        <w:rPr>
          <w:rFonts w:ascii="Garamond" w:eastAsia="Garamond" w:hAnsi="Garamond" w:cs="Garamond"/>
          <w:color w:val="000000"/>
        </w:rPr>
        <w:t xml:space="preserve">(3), 438-461. </w:t>
      </w:r>
      <w:hyperlink r:id="rId16">
        <w:r w:rsidRPr="005660F0">
          <w:rPr>
            <w:rFonts w:ascii="Garamond" w:eastAsia="Garamond" w:hAnsi="Garamond" w:cs="Garamond"/>
            <w:color w:val="0563C1"/>
            <w:u w:val="single"/>
          </w:rPr>
          <w:t>https://doi.org/10.1177/0145445519865165</w:t>
        </w:r>
      </w:hyperlink>
    </w:p>
    <w:p w14:paraId="13DD40A3" w14:textId="0DF83BE1" w:rsidR="00B602FA" w:rsidRPr="005660F0" w:rsidRDefault="00000000">
      <w:pPr>
        <w:pBdr>
          <w:top w:val="nil"/>
          <w:left w:val="nil"/>
          <w:bottom w:val="nil"/>
          <w:right w:val="nil"/>
          <w:between w:val="nil"/>
        </w:pBdr>
        <w:ind w:left="720"/>
        <w:rPr>
          <w:rFonts w:ascii="Garamond" w:eastAsia="Garamond" w:hAnsi="Garamond" w:cs="Garamond"/>
          <w:color w:val="000000"/>
        </w:rPr>
      </w:pPr>
      <w:r w:rsidRPr="005660F0">
        <w:rPr>
          <w:rFonts w:ascii="Garamond" w:eastAsia="Garamond" w:hAnsi="Garamond" w:cs="Garamond"/>
          <w:color w:val="000000"/>
        </w:rPr>
        <w:t xml:space="preserve">Journal Impact Factor: </w:t>
      </w:r>
      <w:r w:rsidR="004D018C" w:rsidRPr="005660F0">
        <w:rPr>
          <w:rFonts w:ascii="Garamond" w:eastAsia="Garamond" w:hAnsi="Garamond" w:cs="Garamond"/>
        </w:rPr>
        <w:t>5.0 (87</w:t>
      </w:r>
      <w:r w:rsidR="004D018C" w:rsidRPr="005660F0">
        <w:rPr>
          <w:rFonts w:ascii="Garamond" w:eastAsia="Garamond" w:hAnsi="Garamond" w:cs="Garamond"/>
          <w:vertAlign w:val="superscript"/>
        </w:rPr>
        <w:t>th</w:t>
      </w:r>
      <w:r w:rsidR="004D018C" w:rsidRPr="005660F0">
        <w:rPr>
          <w:rFonts w:ascii="Garamond" w:eastAsia="Garamond" w:hAnsi="Garamond" w:cs="Garamond"/>
        </w:rPr>
        <w:t xml:space="preserve"> percentile)</w:t>
      </w:r>
      <w:r w:rsidRPr="005660F0">
        <w:rPr>
          <w:rFonts w:ascii="Garamond" w:eastAsia="Garamond" w:hAnsi="Garamond" w:cs="Garamond"/>
          <w:color w:val="000000"/>
        </w:rPr>
        <w:t xml:space="preserve">; Citations: </w:t>
      </w:r>
      <w:r w:rsidR="00D842B4" w:rsidRPr="005660F0">
        <w:rPr>
          <w:rFonts w:ascii="Garamond" w:eastAsia="Garamond" w:hAnsi="Garamond" w:cs="Garamond"/>
          <w:color w:val="000000"/>
        </w:rPr>
        <w:t>1</w:t>
      </w:r>
      <w:r w:rsidR="001B1B32">
        <w:rPr>
          <w:rFonts w:ascii="Garamond" w:eastAsia="Garamond" w:hAnsi="Garamond" w:cs="Garamond"/>
          <w:color w:val="000000"/>
        </w:rPr>
        <w:t>4</w:t>
      </w:r>
    </w:p>
    <w:p w14:paraId="2A056C02"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2D0D4472" w14:textId="77777777" w:rsidR="00B602FA" w:rsidRPr="005660F0" w:rsidRDefault="00000000">
      <w:pPr>
        <w:pBdr>
          <w:top w:val="nil"/>
          <w:left w:val="nil"/>
          <w:bottom w:val="nil"/>
          <w:right w:val="nil"/>
          <w:between w:val="nil"/>
        </w:pBdr>
        <w:ind w:left="720" w:hanging="720"/>
        <w:rPr>
          <w:rFonts w:ascii="Garamond" w:eastAsia="Garamond" w:hAnsi="Garamond" w:cs="Garamond"/>
          <w:color w:val="0563C1"/>
          <w:u w:val="single"/>
        </w:rPr>
      </w:pPr>
      <w:r w:rsidRPr="005660F0">
        <w:rPr>
          <w:rFonts w:ascii="Garamond" w:eastAsia="Garamond" w:hAnsi="Garamond" w:cs="Garamond"/>
          <w:color w:val="000000"/>
        </w:rPr>
        <w:t xml:space="preserve">6.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w:t>
      </w:r>
      <w:proofErr w:type="spellStart"/>
      <w:r w:rsidRPr="005660F0">
        <w:rPr>
          <w:rFonts w:ascii="Garamond" w:eastAsia="Garamond" w:hAnsi="Garamond" w:cs="Garamond"/>
          <w:color w:val="000000"/>
        </w:rPr>
        <w:t>Rehfeld</w:t>
      </w:r>
      <w:proofErr w:type="spellEnd"/>
      <w:r w:rsidRPr="005660F0">
        <w:rPr>
          <w:rFonts w:ascii="Garamond" w:eastAsia="Garamond" w:hAnsi="Garamond" w:cs="Garamond"/>
          <w:color w:val="000000"/>
        </w:rPr>
        <w:t xml:space="preserve">, D. M., Akers, J. S., </w:t>
      </w:r>
      <w:proofErr w:type="spellStart"/>
      <w:r w:rsidRPr="005660F0">
        <w:rPr>
          <w:rFonts w:ascii="Garamond" w:eastAsia="Garamond" w:hAnsi="Garamond" w:cs="Garamond"/>
          <w:color w:val="000000"/>
        </w:rPr>
        <w:t>Sulak</w:t>
      </w:r>
      <w:proofErr w:type="spellEnd"/>
      <w:r w:rsidRPr="005660F0">
        <w:rPr>
          <w:rFonts w:ascii="Garamond" w:eastAsia="Garamond" w:hAnsi="Garamond" w:cs="Garamond"/>
          <w:color w:val="000000"/>
        </w:rPr>
        <w:t xml:space="preserve">, T. N., &amp; Rivera, G. (2021). Using behavioral skills training with pre-service teachers in the university classroom. </w:t>
      </w:r>
      <w:r w:rsidRPr="005660F0">
        <w:rPr>
          <w:rFonts w:ascii="Garamond" w:eastAsia="Garamond" w:hAnsi="Garamond" w:cs="Garamond"/>
          <w:i/>
          <w:color w:val="000000"/>
        </w:rPr>
        <w:t>Behavioral Interventions, 36</w:t>
      </w:r>
      <w:r w:rsidRPr="005660F0">
        <w:rPr>
          <w:rFonts w:ascii="Garamond" w:eastAsia="Garamond" w:hAnsi="Garamond" w:cs="Garamond"/>
          <w:color w:val="000000"/>
        </w:rPr>
        <w:t xml:space="preserve">(1), 145-158. </w:t>
      </w:r>
      <w:hyperlink r:id="rId17">
        <w:r w:rsidRPr="005660F0">
          <w:rPr>
            <w:rFonts w:ascii="Garamond" w:eastAsia="Garamond" w:hAnsi="Garamond" w:cs="Garamond"/>
            <w:color w:val="0563C1"/>
            <w:u w:val="single"/>
          </w:rPr>
          <w:t>https://doi.org/10.1002/bin.1764</w:t>
        </w:r>
      </w:hyperlink>
    </w:p>
    <w:p w14:paraId="71079A55" w14:textId="1E800AB5"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ab/>
        <w:t>Journal Impact Factor: 1.</w:t>
      </w:r>
      <w:r w:rsidR="004D018C" w:rsidRPr="005660F0">
        <w:rPr>
          <w:rFonts w:ascii="Garamond" w:eastAsia="Garamond" w:hAnsi="Garamond" w:cs="Garamond"/>
          <w:color w:val="000000"/>
        </w:rPr>
        <w:t>4 (58</w:t>
      </w:r>
      <w:r w:rsidR="004D018C" w:rsidRPr="005660F0">
        <w:rPr>
          <w:rFonts w:ascii="Garamond" w:eastAsia="Garamond" w:hAnsi="Garamond" w:cs="Garamond"/>
          <w:color w:val="000000"/>
          <w:vertAlign w:val="superscript"/>
        </w:rPr>
        <w:t>th</w:t>
      </w:r>
      <w:r w:rsidR="004D018C" w:rsidRPr="005660F0">
        <w:rPr>
          <w:rFonts w:ascii="Garamond" w:eastAsia="Garamond" w:hAnsi="Garamond" w:cs="Garamond"/>
          <w:color w:val="000000"/>
        </w:rPr>
        <w:t xml:space="preserve"> percentile)</w:t>
      </w:r>
      <w:r w:rsidRPr="005660F0">
        <w:rPr>
          <w:rFonts w:ascii="Garamond" w:eastAsia="Garamond" w:hAnsi="Garamond" w:cs="Garamond"/>
          <w:color w:val="000000"/>
        </w:rPr>
        <w:t xml:space="preserve">; Citations: </w:t>
      </w:r>
      <w:r w:rsidR="00D842B4" w:rsidRPr="005660F0">
        <w:rPr>
          <w:rFonts w:ascii="Garamond" w:eastAsia="Garamond" w:hAnsi="Garamond" w:cs="Garamond"/>
          <w:color w:val="000000"/>
        </w:rPr>
        <w:t>2</w:t>
      </w:r>
      <w:r w:rsidR="001B1B32">
        <w:rPr>
          <w:rFonts w:ascii="Garamond" w:eastAsia="Garamond" w:hAnsi="Garamond" w:cs="Garamond"/>
          <w:color w:val="000000"/>
        </w:rPr>
        <w:t>8</w:t>
      </w:r>
    </w:p>
    <w:p w14:paraId="4BB8B5AD" w14:textId="77777777" w:rsidR="00B602FA" w:rsidRPr="005660F0" w:rsidRDefault="00B602FA">
      <w:pPr>
        <w:pBdr>
          <w:top w:val="nil"/>
          <w:left w:val="nil"/>
          <w:bottom w:val="nil"/>
          <w:right w:val="nil"/>
          <w:between w:val="nil"/>
        </w:pBdr>
        <w:rPr>
          <w:rFonts w:ascii="Garamond" w:eastAsia="Garamond" w:hAnsi="Garamond" w:cs="Garamond"/>
          <w:color w:val="000000"/>
        </w:rPr>
      </w:pPr>
    </w:p>
    <w:p w14:paraId="081E7F00" w14:textId="77777777" w:rsidR="00B602FA" w:rsidRPr="005660F0" w:rsidRDefault="00000000">
      <w:pPr>
        <w:pBdr>
          <w:top w:val="nil"/>
          <w:left w:val="nil"/>
          <w:bottom w:val="nil"/>
          <w:right w:val="nil"/>
          <w:between w:val="nil"/>
        </w:pBdr>
        <w:ind w:left="720" w:hanging="720"/>
        <w:rPr>
          <w:rFonts w:ascii="Garamond" w:eastAsia="Garamond" w:hAnsi="Garamond" w:cs="Garamond"/>
          <w:color w:val="0563C1"/>
          <w:u w:val="single"/>
        </w:rPr>
      </w:pPr>
      <w:r w:rsidRPr="005660F0">
        <w:rPr>
          <w:rFonts w:ascii="Garamond" w:eastAsia="Garamond" w:hAnsi="Garamond" w:cs="Garamond"/>
          <w:color w:val="000000"/>
        </w:rPr>
        <w:lastRenderedPageBreak/>
        <w:t>5.</w:t>
      </w:r>
      <w:r w:rsidRPr="005660F0">
        <w:rPr>
          <w:rFonts w:ascii="Garamond" w:eastAsia="Garamond" w:hAnsi="Garamond" w:cs="Garamond"/>
          <w:color w:val="000000"/>
          <w:sz w:val="22"/>
          <w:szCs w:val="22"/>
        </w:rPr>
        <w:t xml:space="preserve"> </w:t>
      </w:r>
      <w:r w:rsidRPr="005660F0">
        <w:rPr>
          <w:rFonts w:ascii="Garamond" w:eastAsia="Garamond" w:hAnsi="Garamond" w:cs="Garamond"/>
          <w:color w:val="000000"/>
        </w:rPr>
        <w:t xml:space="preserve">Hodges, A., Davis, T. N., &amp;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(2020). A review of the literature on the functional analysis of inappropriate mealtime behavior. </w:t>
      </w:r>
      <w:r w:rsidRPr="005660F0">
        <w:rPr>
          <w:rFonts w:ascii="Garamond" w:eastAsia="Garamond" w:hAnsi="Garamond" w:cs="Garamond"/>
          <w:i/>
          <w:color w:val="000000"/>
        </w:rPr>
        <w:t>Behavior Modification, 44</w:t>
      </w:r>
      <w:r w:rsidRPr="005660F0">
        <w:rPr>
          <w:rFonts w:ascii="Garamond" w:eastAsia="Garamond" w:hAnsi="Garamond" w:cs="Garamond"/>
          <w:color w:val="000000"/>
        </w:rPr>
        <w:t xml:space="preserve">(1), 137–154. </w:t>
      </w:r>
      <w:hyperlink r:id="rId18">
        <w:r w:rsidRPr="005660F0">
          <w:rPr>
            <w:rFonts w:ascii="Garamond" w:eastAsia="Garamond" w:hAnsi="Garamond" w:cs="Garamond"/>
            <w:color w:val="0563C1"/>
            <w:u w:val="single"/>
          </w:rPr>
          <w:t>https://doi.org/10.1177/0145445518794368</w:t>
        </w:r>
      </w:hyperlink>
    </w:p>
    <w:p w14:paraId="74620ABE" w14:textId="54B4887B" w:rsidR="00B602FA" w:rsidRPr="005660F0" w:rsidRDefault="00000000" w:rsidP="009A3544">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ab/>
        <w:t xml:space="preserve">Journal Impact Factor: </w:t>
      </w:r>
      <w:r w:rsidR="004D018C" w:rsidRPr="005660F0">
        <w:rPr>
          <w:rFonts w:ascii="Garamond" w:eastAsia="Garamond" w:hAnsi="Garamond" w:cs="Garamond"/>
        </w:rPr>
        <w:t>5.0 (87</w:t>
      </w:r>
      <w:r w:rsidR="004D018C" w:rsidRPr="005660F0">
        <w:rPr>
          <w:rFonts w:ascii="Garamond" w:eastAsia="Garamond" w:hAnsi="Garamond" w:cs="Garamond"/>
          <w:vertAlign w:val="superscript"/>
        </w:rPr>
        <w:t>th</w:t>
      </w:r>
      <w:r w:rsidR="004D018C" w:rsidRPr="005660F0">
        <w:rPr>
          <w:rFonts w:ascii="Garamond" w:eastAsia="Garamond" w:hAnsi="Garamond" w:cs="Garamond"/>
        </w:rPr>
        <w:t xml:space="preserve"> percentile)</w:t>
      </w:r>
      <w:r w:rsidRPr="005660F0">
        <w:rPr>
          <w:rFonts w:ascii="Garamond" w:eastAsia="Garamond" w:hAnsi="Garamond" w:cs="Garamond"/>
          <w:color w:val="000000"/>
        </w:rPr>
        <w:t xml:space="preserve">; Citations: </w:t>
      </w:r>
      <w:r w:rsidR="00F910F6">
        <w:rPr>
          <w:rFonts w:ascii="Garamond" w:eastAsia="Garamond" w:hAnsi="Garamond" w:cs="Garamond"/>
          <w:color w:val="000000"/>
        </w:rPr>
        <w:t>1</w:t>
      </w:r>
      <w:r w:rsidR="001B1B32">
        <w:rPr>
          <w:rFonts w:ascii="Garamond" w:eastAsia="Garamond" w:hAnsi="Garamond" w:cs="Garamond"/>
          <w:color w:val="000000"/>
        </w:rPr>
        <w:t>2</w:t>
      </w:r>
    </w:p>
    <w:p w14:paraId="24DBC83E" w14:textId="77777777" w:rsidR="00441F5A" w:rsidRPr="005660F0" w:rsidRDefault="00441F5A" w:rsidP="009A3544">
      <w:pPr>
        <w:pBdr>
          <w:top w:val="nil"/>
          <w:left w:val="nil"/>
          <w:bottom w:val="nil"/>
          <w:right w:val="nil"/>
          <w:between w:val="nil"/>
        </w:pBdr>
        <w:ind w:left="720" w:hanging="720"/>
        <w:rPr>
          <w:rFonts w:ascii="Garamond" w:eastAsia="Garamond" w:hAnsi="Garamond" w:cs="Garamond"/>
          <w:color w:val="000000"/>
        </w:rPr>
      </w:pPr>
    </w:p>
    <w:p w14:paraId="70430A84" w14:textId="77777777" w:rsidR="00B602FA" w:rsidRPr="005660F0" w:rsidRDefault="00000000">
      <w:pPr>
        <w:pBdr>
          <w:top w:val="nil"/>
          <w:left w:val="nil"/>
          <w:bottom w:val="nil"/>
          <w:right w:val="nil"/>
          <w:between w:val="nil"/>
        </w:pBdr>
        <w:ind w:left="720" w:hanging="720"/>
        <w:rPr>
          <w:rFonts w:ascii="Garamond" w:eastAsia="Garamond" w:hAnsi="Garamond" w:cs="Garamond"/>
          <w:color w:val="0563C1"/>
          <w:u w:val="single"/>
        </w:rPr>
      </w:pPr>
      <w:r w:rsidRPr="005660F0">
        <w:rPr>
          <w:rFonts w:ascii="Garamond" w:eastAsia="Garamond" w:hAnsi="Garamond" w:cs="Garamond"/>
          <w:color w:val="000000"/>
        </w:rPr>
        <w:t xml:space="preserve">4. Gerow, S., Rivera, G., Akers, J., &amp;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&amp; Radhakrishnan, S. (2019). Parent-implemented treatment for automatically maintained stereotypy. </w:t>
      </w:r>
      <w:r w:rsidRPr="005660F0">
        <w:rPr>
          <w:rFonts w:ascii="Garamond" w:eastAsia="Garamond" w:hAnsi="Garamond" w:cs="Garamond"/>
          <w:i/>
          <w:color w:val="000000"/>
        </w:rPr>
        <w:t>Behavioral Interventions, 34</w:t>
      </w:r>
      <w:r w:rsidRPr="005660F0">
        <w:rPr>
          <w:rFonts w:ascii="Garamond" w:eastAsia="Garamond" w:hAnsi="Garamond" w:cs="Garamond"/>
          <w:color w:val="000000"/>
        </w:rPr>
        <w:t>(4)</w:t>
      </w:r>
      <w:r w:rsidRPr="005660F0">
        <w:rPr>
          <w:rFonts w:ascii="Garamond" w:eastAsia="Garamond" w:hAnsi="Garamond" w:cs="Garamond"/>
          <w:i/>
          <w:color w:val="000000"/>
        </w:rPr>
        <w:t xml:space="preserve">, </w:t>
      </w:r>
      <w:r w:rsidRPr="005660F0">
        <w:rPr>
          <w:rFonts w:ascii="Garamond" w:eastAsia="Garamond" w:hAnsi="Garamond" w:cs="Garamond"/>
          <w:color w:val="000000"/>
        </w:rPr>
        <w:t xml:space="preserve">466-474. </w:t>
      </w:r>
      <w:hyperlink r:id="rId19">
        <w:r w:rsidRPr="005660F0">
          <w:rPr>
            <w:rFonts w:ascii="Garamond" w:eastAsia="Garamond" w:hAnsi="Garamond" w:cs="Garamond"/>
            <w:color w:val="0563C1"/>
            <w:u w:val="single"/>
          </w:rPr>
          <w:t>https://doi.org/10.1002/bin.1689</w:t>
        </w:r>
      </w:hyperlink>
    </w:p>
    <w:p w14:paraId="56F74E95" w14:textId="2287330F"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563C1"/>
        </w:rPr>
        <w:tab/>
      </w:r>
      <w:r w:rsidRPr="005660F0">
        <w:rPr>
          <w:rFonts w:ascii="Garamond" w:eastAsia="Garamond" w:hAnsi="Garamond" w:cs="Garamond"/>
          <w:color w:val="000000"/>
        </w:rPr>
        <w:t xml:space="preserve">Journal Impact Factor: </w:t>
      </w:r>
      <w:r w:rsidR="004D018C" w:rsidRPr="005660F0">
        <w:rPr>
          <w:rFonts w:ascii="Garamond" w:eastAsia="Garamond" w:hAnsi="Garamond" w:cs="Garamond"/>
          <w:color w:val="000000"/>
        </w:rPr>
        <w:t>1.4 (58</w:t>
      </w:r>
      <w:r w:rsidR="004D018C" w:rsidRPr="005660F0">
        <w:rPr>
          <w:rFonts w:ascii="Garamond" w:eastAsia="Garamond" w:hAnsi="Garamond" w:cs="Garamond"/>
          <w:color w:val="000000"/>
          <w:vertAlign w:val="superscript"/>
        </w:rPr>
        <w:t>th</w:t>
      </w:r>
      <w:r w:rsidR="004D018C" w:rsidRPr="005660F0">
        <w:rPr>
          <w:rFonts w:ascii="Garamond" w:eastAsia="Garamond" w:hAnsi="Garamond" w:cs="Garamond"/>
          <w:color w:val="000000"/>
        </w:rPr>
        <w:t xml:space="preserve"> percentile)</w:t>
      </w:r>
      <w:r w:rsidRPr="005660F0">
        <w:rPr>
          <w:rFonts w:ascii="Garamond" w:eastAsia="Garamond" w:hAnsi="Garamond" w:cs="Garamond"/>
          <w:color w:val="000000"/>
        </w:rPr>
        <w:t>; Citations: 6</w:t>
      </w:r>
    </w:p>
    <w:p w14:paraId="688E81DE" w14:textId="77777777" w:rsidR="00B602FA" w:rsidRPr="005660F0" w:rsidRDefault="00B602FA">
      <w:pPr>
        <w:pBdr>
          <w:top w:val="nil"/>
          <w:left w:val="nil"/>
          <w:bottom w:val="nil"/>
          <w:right w:val="nil"/>
          <w:between w:val="nil"/>
        </w:pBdr>
        <w:rPr>
          <w:rFonts w:ascii="Garamond" w:eastAsia="Garamond" w:hAnsi="Garamond" w:cs="Garamond"/>
          <w:color w:val="000000"/>
        </w:rPr>
      </w:pPr>
    </w:p>
    <w:p w14:paraId="3E191663" w14:textId="77777777" w:rsidR="00B602FA" w:rsidRPr="005660F0" w:rsidRDefault="00000000">
      <w:pPr>
        <w:pBdr>
          <w:top w:val="nil"/>
          <w:left w:val="nil"/>
          <w:bottom w:val="nil"/>
          <w:right w:val="nil"/>
          <w:between w:val="nil"/>
        </w:pBdr>
        <w:ind w:left="720" w:hanging="720"/>
        <w:rPr>
          <w:rFonts w:ascii="Garamond" w:eastAsia="Garamond" w:hAnsi="Garamond" w:cs="Garamond"/>
          <w:color w:val="0563C1"/>
          <w:u w:val="single"/>
        </w:rPr>
      </w:pPr>
      <w:r w:rsidRPr="005660F0">
        <w:rPr>
          <w:rFonts w:ascii="Garamond" w:eastAsia="Garamond" w:hAnsi="Garamond" w:cs="Garamond"/>
          <w:color w:val="000000"/>
        </w:rPr>
        <w:t xml:space="preserve">3. </w:t>
      </w:r>
      <w:r w:rsidRPr="005660F0">
        <w:rPr>
          <w:rFonts w:ascii="Garamond" w:eastAsia="Garamond" w:hAnsi="Garamond" w:cs="Garamond"/>
          <w:b/>
          <w:color w:val="000000"/>
        </w:rPr>
        <w:t xml:space="preserve">Kirkpatrick, M., </w:t>
      </w:r>
      <w:r w:rsidRPr="005660F0">
        <w:rPr>
          <w:rFonts w:ascii="Garamond" w:eastAsia="Garamond" w:hAnsi="Garamond" w:cs="Garamond"/>
          <w:color w:val="000000"/>
        </w:rPr>
        <w:t>Akers, J. S., &amp; Rivera, G. (2019). Use of behavioral skills training with teachers: A systematic review</w:t>
      </w:r>
      <w:r w:rsidRPr="005660F0">
        <w:rPr>
          <w:rFonts w:ascii="Garamond" w:eastAsia="Garamond" w:hAnsi="Garamond" w:cs="Garamond"/>
          <w:i/>
          <w:color w:val="000000"/>
        </w:rPr>
        <w:t>.</w:t>
      </w:r>
      <w:r w:rsidRPr="005660F0">
        <w:rPr>
          <w:rFonts w:ascii="Garamond" w:eastAsia="Garamond" w:hAnsi="Garamond" w:cs="Garamond"/>
          <w:color w:val="000000"/>
        </w:rPr>
        <w:t xml:space="preserve"> </w:t>
      </w:r>
      <w:r w:rsidRPr="005660F0">
        <w:rPr>
          <w:rFonts w:ascii="Garamond" w:eastAsia="Garamond" w:hAnsi="Garamond" w:cs="Garamond"/>
          <w:i/>
          <w:color w:val="000000"/>
        </w:rPr>
        <w:t>Journal of Behavioral Education</w:t>
      </w:r>
      <w:r w:rsidRPr="005660F0">
        <w:rPr>
          <w:rFonts w:ascii="Garamond" w:eastAsia="Garamond" w:hAnsi="Garamond" w:cs="Garamond"/>
          <w:color w:val="000000"/>
        </w:rPr>
        <w:t xml:space="preserve">, </w:t>
      </w:r>
      <w:r w:rsidRPr="005660F0">
        <w:rPr>
          <w:rFonts w:ascii="Garamond" w:eastAsia="Garamond" w:hAnsi="Garamond" w:cs="Garamond"/>
          <w:i/>
          <w:color w:val="000000"/>
        </w:rPr>
        <w:t>28</w:t>
      </w:r>
      <w:r w:rsidRPr="005660F0">
        <w:rPr>
          <w:rFonts w:ascii="Garamond" w:eastAsia="Garamond" w:hAnsi="Garamond" w:cs="Garamond"/>
          <w:color w:val="000000"/>
        </w:rPr>
        <w:t xml:space="preserve">(3), 344-361. </w:t>
      </w:r>
      <w:hyperlink r:id="rId20">
        <w:r w:rsidRPr="005660F0">
          <w:rPr>
            <w:rFonts w:ascii="Garamond" w:eastAsia="Garamond" w:hAnsi="Garamond" w:cs="Garamond"/>
            <w:color w:val="0563C1"/>
            <w:u w:val="single"/>
          </w:rPr>
          <w:t>https://doi.org/10.1007/s10864-019-09322-z</w:t>
        </w:r>
      </w:hyperlink>
    </w:p>
    <w:p w14:paraId="637CADA7" w14:textId="09F0C44E"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ab/>
        <w:t xml:space="preserve">Journal Impact Factor: </w:t>
      </w:r>
      <w:r w:rsidR="004D018C" w:rsidRPr="005660F0">
        <w:rPr>
          <w:rFonts w:ascii="Garamond" w:eastAsia="Garamond" w:hAnsi="Garamond" w:cs="Garamond"/>
          <w:color w:val="000000"/>
        </w:rPr>
        <w:t>3.6 (74</w:t>
      </w:r>
      <w:r w:rsidR="004D018C" w:rsidRPr="005660F0">
        <w:rPr>
          <w:rFonts w:ascii="Garamond" w:eastAsia="Garamond" w:hAnsi="Garamond" w:cs="Garamond"/>
          <w:color w:val="000000"/>
          <w:vertAlign w:val="superscript"/>
        </w:rPr>
        <w:t>th</w:t>
      </w:r>
      <w:r w:rsidR="004D018C" w:rsidRPr="005660F0">
        <w:rPr>
          <w:rFonts w:ascii="Garamond" w:eastAsia="Garamond" w:hAnsi="Garamond" w:cs="Garamond"/>
          <w:color w:val="000000"/>
        </w:rPr>
        <w:t xml:space="preserve"> percentile)</w:t>
      </w:r>
      <w:r w:rsidRPr="005660F0">
        <w:rPr>
          <w:rFonts w:ascii="Garamond" w:eastAsia="Garamond" w:hAnsi="Garamond" w:cs="Garamond"/>
          <w:color w:val="000000"/>
        </w:rPr>
        <w:t xml:space="preserve">; Citations: </w:t>
      </w:r>
      <w:r w:rsidR="00D842B4" w:rsidRPr="005660F0">
        <w:rPr>
          <w:rFonts w:ascii="Garamond" w:eastAsia="Garamond" w:hAnsi="Garamond" w:cs="Garamond"/>
          <w:color w:val="000000"/>
        </w:rPr>
        <w:t>1</w:t>
      </w:r>
      <w:r w:rsidR="001B1B32">
        <w:rPr>
          <w:rFonts w:ascii="Garamond" w:eastAsia="Garamond" w:hAnsi="Garamond" w:cs="Garamond"/>
          <w:color w:val="000000"/>
        </w:rPr>
        <w:t>66</w:t>
      </w:r>
    </w:p>
    <w:p w14:paraId="411EC9C4" w14:textId="77777777" w:rsidR="00B602FA" w:rsidRPr="005660F0" w:rsidRDefault="00B602FA">
      <w:pPr>
        <w:pBdr>
          <w:top w:val="nil"/>
          <w:left w:val="nil"/>
          <w:bottom w:val="nil"/>
          <w:right w:val="nil"/>
          <w:between w:val="nil"/>
        </w:pBdr>
        <w:rPr>
          <w:rFonts w:ascii="Garamond" w:eastAsia="Garamond" w:hAnsi="Garamond" w:cs="Garamond"/>
          <w:color w:val="000000"/>
        </w:rPr>
      </w:pPr>
    </w:p>
    <w:p w14:paraId="552F45D5"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2. </w:t>
      </w:r>
      <w:r w:rsidRPr="005660F0">
        <w:rPr>
          <w:rFonts w:ascii="Garamond" w:eastAsia="Garamond" w:hAnsi="Garamond" w:cs="Garamond"/>
          <w:b/>
          <w:color w:val="000000"/>
        </w:rPr>
        <w:t>Kirkpatrick, M.</w:t>
      </w:r>
      <w:r w:rsidRPr="005660F0">
        <w:rPr>
          <w:rFonts w:ascii="Garamond" w:eastAsia="Garamond" w:hAnsi="Garamond" w:cs="Garamond"/>
          <w:color w:val="000000"/>
        </w:rPr>
        <w:t>, Lang, R., Lee, A., &amp; Ledbetter-Cho, K. (2019). A video-enhanced activity schedule reduces food stuffing in child with pervasive developmental disability: A single subject design case study</w:t>
      </w:r>
      <w:r w:rsidRPr="005660F0">
        <w:rPr>
          <w:rFonts w:ascii="Garamond" w:eastAsia="Garamond" w:hAnsi="Garamond" w:cs="Garamond"/>
          <w:i/>
          <w:color w:val="000000"/>
        </w:rPr>
        <w:t>.</w:t>
      </w:r>
      <w:r w:rsidRPr="005660F0">
        <w:rPr>
          <w:rFonts w:ascii="Garamond" w:eastAsia="Garamond" w:hAnsi="Garamond" w:cs="Garamond"/>
          <w:color w:val="000000"/>
        </w:rPr>
        <w:t xml:space="preserve"> </w:t>
      </w:r>
      <w:r w:rsidRPr="005660F0">
        <w:rPr>
          <w:rFonts w:ascii="Garamond" w:eastAsia="Garamond" w:hAnsi="Garamond" w:cs="Garamond"/>
          <w:i/>
          <w:color w:val="000000"/>
        </w:rPr>
        <w:t>Advances in Neurodevelopmental Disorders, 3</w:t>
      </w:r>
      <w:r w:rsidRPr="005660F0">
        <w:rPr>
          <w:rFonts w:ascii="Garamond" w:eastAsia="Garamond" w:hAnsi="Garamond" w:cs="Garamond"/>
          <w:color w:val="000000"/>
        </w:rPr>
        <w:t xml:space="preserve">(3), 281-286. </w:t>
      </w:r>
      <w:hyperlink r:id="rId21">
        <w:r w:rsidRPr="005660F0">
          <w:rPr>
            <w:rFonts w:ascii="Garamond" w:eastAsia="Garamond" w:hAnsi="Garamond" w:cs="Garamond"/>
            <w:color w:val="0563C1"/>
            <w:u w:val="single"/>
          </w:rPr>
          <w:t>https://doi.org/10.1007/s41252-019-00100-6</w:t>
        </w:r>
      </w:hyperlink>
    </w:p>
    <w:p w14:paraId="1196F039" w14:textId="5BC5A040" w:rsidR="00B602FA" w:rsidRPr="005660F0" w:rsidRDefault="00000000">
      <w:p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ab/>
        <w:t xml:space="preserve">Journal Impact Factor: </w:t>
      </w:r>
      <w:r w:rsidR="00BE7395" w:rsidRPr="005660F0">
        <w:rPr>
          <w:rFonts w:ascii="Garamond" w:eastAsia="Garamond" w:hAnsi="Garamond" w:cs="Garamond"/>
          <w:color w:val="000000"/>
        </w:rPr>
        <w:t>2.0 (67</w:t>
      </w:r>
      <w:r w:rsidR="00BE7395" w:rsidRPr="005660F0">
        <w:rPr>
          <w:rFonts w:ascii="Garamond" w:eastAsia="Garamond" w:hAnsi="Garamond" w:cs="Garamond"/>
          <w:color w:val="000000"/>
          <w:vertAlign w:val="superscript"/>
        </w:rPr>
        <w:t>th</w:t>
      </w:r>
      <w:r w:rsidR="00BE7395" w:rsidRPr="005660F0">
        <w:rPr>
          <w:rFonts w:ascii="Garamond" w:eastAsia="Garamond" w:hAnsi="Garamond" w:cs="Garamond"/>
          <w:color w:val="000000"/>
        </w:rPr>
        <w:t xml:space="preserve"> percentile)</w:t>
      </w:r>
      <w:r w:rsidRPr="005660F0">
        <w:rPr>
          <w:rFonts w:ascii="Garamond" w:eastAsia="Garamond" w:hAnsi="Garamond" w:cs="Garamond"/>
          <w:color w:val="000000"/>
        </w:rPr>
        <w:t xml:space="preserve">; Citations: </w:t>
      </w:r>
      <w:r w:rsidR="001B1B32">
        <w:rPr>
          <w:rFonts w:ascii="Garamond" w:eastAsia="Garamond" w:hAnsi="Garamond" w:cs="Garamond"/>
          <w:color w:val="000000"/>
        </w:rPr>
        <w:t>5</w:t>
      </w:r>
    </w:p>
    <w:p w14:paraId="668A6723" w14:textId="77777777" w:rsidR="00B602FA" w:rsidRPr="005660F0" w:rsidRDefault="00B602FA">
      <w:pPr>
        <w:pBdr>
          <w:top w:val="nil"/>
          <w:left w:val="nil"/>
          <w:bottom w:val="nil"/>
          <w:right w:val="nil"/>
          <w:between w:val="nil"/>
        </w:pBdr>
        <w:rPr>
          <w:rFonts w:ascii="Garamond" w:eastAsia="Garamond" w:hAnsi="Garamond" w:cs="Garamond"/>
          <w:color w:val="404040"/>
          <w:sz w:val="22"/>
          <w:szCs w:val="22"/>
        </w:rPr>
      </w:pPr>
    </w:p>
    <w:p w14:paraId="66A39EE7" w14:textId="77777777" w:rsidR="00B602FA" w:rsidRPr="005660F0" w:rsidRDefault="00000000">
      <w:pPr>
        <w:pBdr>
          <w:top w:val="nil"/>
          <w:left w:val="nil"/>
          <w:bottom w:val="nil"/>
          <w:right w:val="nil"/>
          <w:between w:val="nil"/>
        </w:pBdr>
        <w:ind w:left="720" w:hanging="720"/>
        <w:rPr>
          <w:rFonts w:ascii="Garamond" w:eastAsia="Garamond" w:hAnsi="Garamond" w:cs="Garamond"/>
          <w:color w:val="0563C1"/>
          <w:u w:val="single"/>
        </w:rPr>
      </w:pPr>
      <w:r w:rsidRPr="005660F0">
        <w:rPr>
          <w:rFonts w:ascii="Garamond" w:eastAsia="Garamond" w:hAnsi="Garamond" w:cs="Garamond"/>
          <w:color w:val="000000"/>
        </w:rPr>
        <w:t>1.</w:t>
      </w:r>
      <w:r w:rsidRPr="005660F0">
        <w:rPr>
          <w:rFonts w:ascii="Garamond" w:eastAsia="Garamond" w:hAnsi="Garamond" w:cs="Garamond"/>
          <w:color w:val="000000"/>
          <w:sz w:val="22"/>
          <w:szCs w:val="22"/>
        </w:rPr>
        <w:t xml:space="preserve"> </w:t>
      </w:r>
      <w:r w:rsidRPr="005660F0">
        <w:rPr>
          <w:rFonts w:ascii="Garamond" w:eastAsia="Garamond" w:hAnsi="Garamond" w:cs="Garamond"/>
          <w:color w:val="000000"/>
        </w:rPr>
        <w:t xml:space="preserve">Rivera, G., Gerow, S., &amp; </w:t>
      </w:r>
      <w:r w:rsidRPr="005660F0">
        <w:rPr>
          <w:rFonts w:ascii="Garamond" w:eastAsia="Garamond" w:hAnsi="Garamond" w:cs="Garamond"/>
          <w:b/>
          <w:color w:val="000000"/>
        </w:rPr>
        <w:t>Kirkpatrick, M</w:t>
      </w:r>
      <w:r w:rsidRPr="005660F0">
        <w:rPr>
          <w:rFonts w:ascii="Garamond" w:eastAsia="Garamond" w:hAnsi="Garamond" w:cs="Garamond"/>
          <w:color w:val="000000"/>
        </w:rPr>
        <w:t>. (2019). A review of school-based interventions to reduce challenging behavior for adolescents with ASD. </w:t>
      </w:r>
      <w:r w:rsidRPr="005660F0">
        <w:rPr>
          <w:rFonts w:ascii="Garamond" w:eastAsia="Garamond" w:hAnsi="Garamond" w:cs="Garamond"/>
          <w:i/>
          <w:color w:val="000000"/>
        </w:rPr>
        <w:t>Journal of Developmental and Physical Disabilities, 31</w:t>
      </w:r>
      <w:r w:rsidRPr="005660F0">
        <w:rPr>
          <w:rFonts w:ascii="Garamond" w:eastAsia="Garamond" w:hAnsi="Garamond" w:cs="Garamond"/>
          <w:color w:val="000000"/>
        </w:rPr>
        <w:t>(1)</w:t>
      </w:r>
      <w:r w:rsidRPr="005660F0">
        <w:rPr>
          <w:rFonts w:ascii="Garamond" w:eastAsia="Garamond" w:hAnsi="Garamond" w:cs="Garamond"/>
          <w:i/>
          <w:color w:val="000000"/>
        </w:rPr>
        <w:t xml:space="preserve">, </w:t>
      </w:r>
      <w:r w:rsidRPr="005660F0">
        <w:rPr>
          <w:rFonts w:ascii="Garamond" w:eastAsia="Garamond" w:hAnsi="Garamond" w:cs="Garamond"/>
          <w:color w:val="000000"/>
        </w:rPr>
        <w:t xml:space="preserve">1-21. </w:t>
      </w:r>
      <w:hyperlink r:id="rId22">
        <w:r w:rsidRPr="005660F0">
          <w:rPr>
            <w:rFonts w:ascii="Garamond" w:eastAsia="Garamond" w:hAnsi="Garamond" w:cs="Garamond"/>
            <w:color w:val="0563C1"/>
            <w:u w:val="single"/>
          </w:rPr>
          <w:t>https://doi.org/10.1007/s10882-018-9626-9</w:t>
        </w:r>
      </w:hyperlink>
    </w:p>
    <w:p w14:paraId="4BADA775" w14:textId="5CD03545" w:rsidR="00B602FA" w:rsidRPr="00F910F6" w:rsidRDefault="00000000" w:rsidP="00F910F6">
      <w:pPr>
        <w:pBdr>
          <w:top w:val="nil"/>
          <w:left w:val="nil"/>
          <w:bottom w:val="nil"/>
          <w:right w:val="nil"/>
          <w:between w:val="nil"/>
        </w:pBdr>
        <w:spacing w:after="80"/>
        <w:ind w:left="720" w:hanging="720"/>
        <w:rPr>
          <w:rFonts w:ascii="Garamond" w:eastAsia="Garamond" w:hAnsi="Garamond" w:cs="Garamond"/>
          <w:color w:val="000000"/>
        </w:rPr>
      </w:pPr>
      <w:r w:rsidRPr="005660F0">
        <w:rPr>
          <w:rFonts w:ascii="Garamond" w:eastAsia="Garamond" w:hAnsi="Garamond" w:cs="Garamond"/>
          <w:color w:val="000000"/>
        </w:rPr>
        <w:tab/>
        <w:t xml:space="preserve">Journal Impact Factor: </w:t>
      </w:r>
      <w:r w:rsidR="00BE7395" w:rsidRPr="005660F0">
        <w:rPr>
          <w:rFonts w:ascii="Garamond" w:eastAsia="Garamond" w:hAnsi="Garamond" w:cs="Garamond"/>
          <w:color w:val="000000"/>
        </w:rPr>
        <w:t>3.0 (61</w:t>
      </w:r>
      <w:r w:rsidR="00FC52CF" w:rsidRPr="00FC52CF">
        <w:rPr>
          <w:rFonts w:ascii="Garamond" w:eastAsia="Garamond" w:hAnsi="Garamond" w:cs="Garamond"/>
          <w:color w:val="000000"/>
          <w:vertAlign w:val="superscript"/>
        </w:rPr>
        <w:t>st</w:t>
      </w:r>
      <w:r w:rsidR="00FC52CF">
        <w:rPr>
          <w:rFonts w:ascii="Garamond" w:eastAsia="Garamond" w:hAnsi="Garamond" w:cs="Garamond"/>
          <w:color w:val="000000"/>
        </w:rPr>
        <w:t xml:space="preserve"> </w:t>
      </w:r>
      <w:r w:rsidR="00BE7395" w:rsidRPr="005660F0">
        <w:rPr>
          <w:rFonts w:ascii="Garamond" w:eastAsia="Garamond" w:hAnsi="Garamond" w:cs="Garamond"/>
          <w:color w:val="000000"/>
        </w:rPr>
        <w:t>percentile)</w:t>
      </w:r>
      <w:r w:rsidRPr="005660F0">
        <w:rPr>
          <w:rFonts w:ascii="Garamond" w:eastAsia="Garamond" w:hAnsi="Garamond" w:cs="Garamond"/>
          <w:color w:val="000000"/>
        </w:rPr>
        <w:t>; Citations: 1</w:t>
      </w:r>
      <w:r w:rsidR="00FC52CF">
        <w:rPr>
          <w:rFonts w:ascii="Garamond" w:eastAsia="Garamond" w:hAnsi="Garamond" w:cs="Garamond"/>
          <w:color w:val="000000"/>
        </w:rPr>
        <w:t>8</w:t>
      </w:r>
    </w:p>
    <w:p w14:paraId="7624A7D2" w14:textId="77777777" w:rsidR="00803DD5" w:rsidRDefault="00803DD5" w:rsidP="00803DD5">
      <w:pPr>
        <w:pBdr>
          <w:top w:val="nil"/>
          <w:left w:val="nil"/>
          <w:bottom w:val="nil"/>
          <w:right w:val="nil"/>
          <w:between w:val="nil"/>
        </w:pBdr>
        <w:rPr>
          <w:rFonts w:ascii="Garamond" w:eastAsia="Garamond" w:hAnsi="Garamond" w:cs="Garamond"/>
          <w:color w:val="000000"/>
          <w:u w:val="single"/>
        </w:rPr>
      </w:pPr>
    </w:p>
    <w:p w14:paraId="5FFE1762" w14:textId="1B14559A" w:rsidR="00B602FA" w:rsidRPr="005660F0" w:rsidRDefault="00000000">
      <w:pPr>
        <w:pBdr>
          <w:top w:val="nil"/>
          <w:left w:val="nil"/>
          <w:bottom w:val="nil"/>
          <w:right w:val="nil"/>
          <w:between w:val="nil"/>
        </w:pBdr>
        <w:spacing w:after="120"/>
        <w:rPr>
          <w:rFonts w:ascii="Garamond" w:eastAsia="Garamond" w:hAnsi="Garamond" w:cs="Garamond"/>
          <w:color w:val="000000"/>
        </w:rPr>
      </w:pPr>
      <w:r w:rsidRPr="005660F0">
        <w:rPr>
          <w:rFonts w:ascii="Garamond" w:eastAsia="Garamond" w:hAnsi="Garamond" w:cs="Garamond"/>
          <w:color w:val="000000"/>
          <w:u w:val="single"/>
        </w:rPr>
        <w:t>Book Chapters</w:t>
      </w:r>
    </w:p>
    <w:p w14:paraId="31D3E950" w14:textId="77777777" w:rsidR="00B602FA" w:rsidRPr="005660F0" w:rsidRDefault="00000000" w:rsidP="00D84AD9">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1. Padilla, K., Akers, J. S., &amp;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(2020). Coordinating ABA services. In M. B. McClain, J. D. Shahidullah, &amp; K. R. </w:t>
      </w:r>
      <w:proofErr w:type="spellStart"/>
      <w:r w:rsidRPr="005660F0">
        <w:rPr>
          <w:rFonts w:ascii="Garamond" w:eastAsia="Garamond" w:hAnsi="Garamond" w:cs="Garamond"/>
          <w:color w:val="000000"/>
        </w:rPr>
        <w:t>Mezher</w:t>
      </w:r>
      <w:proofErr w:type="spellEnd"/>
      <w:r w:rsidRPr="005660F0">
        <w:rPr>
          <w:rFonts w:ascii="Garamond" w:eastAsia="Garamond" w:hAnsi="Garamond" w:cs="Garamond"/>
          <w:color w:val="000000"/>
        </w:rPr>
        <w:t xml:space="preserve"> (Eds.) </w:t>
      </w:r>
      <w:r w:rsidRPr="005660F0">
        <w:rPr>
          <w:rFonts w:ascii="Garamond" w:eastAsia="Garamond" w:hAnsi="Garamond" w:cs="Garamond"/>
          <w:i/>
          <w:color w:val="000000"/>
        </w:rPr>
        <w:t>Interprofessional care coordination for pediatric autism spectrum disorder: Translating research into practice</w:t>
      </w:r>
      <w:r w:rsidRPr="005660F0">
        <w:rPr>
          <w:rFonts w:ascii="Garamond" w:eastAsia="Garamond" w:hAnsi="Garamond" w:cs="Garamond"/>
          <w:color w:val="000000"/>
        </w:rPr>
        <w:t xml:space="preserve"> (pp. 225-240). Springer International Publishing.</w:t>
      </w:r>
    </w:p>
    <w:p w14:paraId="61566458" w14:textId="590875ED" w:rsidR="00D84AD9" w:rsidRPr="005660F0" w:rsidRDefault="00D84AD9" w:rsidP="00BE7395">
      <w:pPr>
        <w:pBdr>
          <w:top w:val="nil"/>
          <w:left w:val="nil"/>
          <w:bottom w:val="nil"/>
          <w:right w:val="nil"/>
          <w:between w:val="nil"/>
        </w:pBdr>
        <w:spacing w:after="80"/>
        <w:ind w:left="720" w:hanging="720"/>
        <w:rPr>
          <w:rFonts w:ascii="Garamond" w:eastAsia="Garamond" w:hAnsi="Garamond" w:cs="Garamond"/>
          <w:i/>
          <w:color w:val="000000"/>
        </w:rPr>
      </w:pPr>
      <w:r w:rsidRPr="005660F0">
        <w:rPr>
          <w:rFonts w:ascii="Garamond" w:eastAsia="Garamond" w:hAnsi="Garamond" w:cs="Garamond"/>
          <w:color w:val="000000"/>
        </w:rPr>
        <w:tab/>
        <w:t>Citations: 1</w:t>
      </w:r>
    </w:p>
    <w:p w14:paraId="7FA5594D" w14:textId="77777777" w:rsidR="00441F5A" w:rsidRDefault="00441F5A" w:rsidP="00604259">
      <w:pPr>
        <w:pBdr>
          <w:top w:val="nil"/>
          <w:left w:val="nil"/>
          <w:bottom w:val="nil"/>
          <w:right w:val="nil"/>
          <w:between w:val="nil"/>
        </w:pBdr>
        <w:rPr>
          <w:rFonts w:ascii="Garamond" w:eastAsia="Garamond" w:hAnsi="Garamond" w:cs="Garamond"/>
          <w:color w:val="000000"/>
        </w:rPr>
      </w:pPr>
    </w:p>
    <w:p w14:paraId="7059354B" w14:textId="1C4B623C" w:rsidR="00705194" w:rsidRPr="002426C1" w:rsidRDefault="00271AA4" w:rsidP="002426C1">
      <w:pPr>
        <w:spacing w:after="120"/>
        <w:rPr>
          <w:rFonts w:ascii="Garamond" w:eastAsia="Garamond" w:hAnsi="Garamond" w:cs="Garamond"/>
          <w:u w:val="single"/>
        </w:rPr>
      </w:pPr>
      <w:r>
        <w:rPr>
          <w:rFonts w:ascii="Garamond" w:eastAsia="Garamond" w:hAnsi="Garamond" w:cs="Garamond"/>
          <w:u w:val="single"/>
        </w:rPr>
        <w:t>Manuscripts Submitted for Publication</w:t>
      </w:r>
    </w:p>
    <w:p w14:paraId="34DE07B4" w14:textId="080D52BB" w:rsidR="004A3C9D" w:rsidRDefault="004A3C9D" w:rsidP="004A3C9D">
      <w:pPr>
        <w:ind w:left="720" w:hanging="720"/>
        <w:rPr>
          <w:rFonts w:ascii="Garamond" w:hAnsi="Garamond" w:cs="Times New Roman"/>
          <w:iCs/>
        </w:rPr>
      </w:pPr>
      <w:r>
        <w:rPr>
          <w:rFonts w:ascii="Garamond" w:hAnsi="Garamond" w:cs="Times New Roman"/>
          <w:iCs/>
        </w:rPr>
        <w:t xml:space="preserve">1. Cantu-Davis*, K., Neely, L., </w:t>
      </w:r>
      <w:proofErr w:type="spellStart"/>
      <w:r>
        <w:rPr>
          <w:rFonts w:ascii="Garamond" w:hAnsi="Garamond" w:cs="Times New Roman"/>
          <w:iCs/>
        </w:rPr>
        <w:t>Ximenez</w:t>
      </w:r>
      <w:proofErr w:type="spellEnd"/>
      <w:r>
        <w:rPr>
          <w:rFonts w:ascii="Garamond" w:hAnsi="Garamond" w:cs="Times New Roman"/>
          <w:iCs/>
        </w:rPr>
        <w:t xml:space="preserve">, T., </w:t>
      </w:r>
      <w:r>
        <w:rPr>
          <w:rFonts w:ascii="Garamond" w:hAnsi="Garamond" w:cs="Times New Roman"/>
          <w:b/>
          <w:bCs/>
          <w:iCs/>
        </w:rPr>
        <w:t>Kirkpatrick, M.</w:t>
      </w:r>
      <w:r>
        <w:rPr>
          <w:rFonts w:ascii="Garamond" w:hAnsi="Garamond" w:cs="Times New Roman"/>
          <w:iCs/>
        </w:rPr>
        <w:t xml:space="preserve">, &amp; </w:t>
      </w:r>
      <w:proofErr w:type="spellStart"/>
      <w:r w:rsidRPr="00221FAC">
        <w:rPr>
          <w:rFonts w:ascii="Garamond" w:hAnsi="Garamond" w:cs="Times New Roman"/>
          <w:iCs/>
        </w:rPr>
        <w:t>Alaeddini</w:t>
      </w:r>
      <w:proofErr w:type="spellEnd"/>
      <w:r>
        <w:rPr>
          <w:rFonts w:ascii="Garamond" w:hAnsi="Garamond" w:cs="Times New Roman"/>
          <w:iCs/>
        </w:rPr>
        <w:t xml:space="preserve">, A. (2024). </w:t>
      </w:r>
      <w:r w:rsidRPr="00705194">
        <w:rPr>
          <w:rFonts w:ascii="Garamond" w:hAnsi="Garamond" w:cs="Times New Roman"/>
          <w:i/>
        </w:rPr>
        <w:t>Augmented reality to train behavior response teams to de-escalate behavior: A replication and extension.</w:t>
      </w:r>
      <w:r>
        <w:rPr>
          <w:rFonts w:ascii="Garamond" w:hAnsi="Garamond" w:cs="Times New Roman"/>
          <w:i/>
        </w:rPr>
        <w:t xml:space="preserve"> </w:t>
      </w:r>
      <w:r>
        <w:rPr>
          <w:rFonts w:ascii="Garamond" w:hAnsi="Garamond" w:cs="Times New Roman"/>
          <w:iCs/>
        </w:rPr>
        <w:t>[Manuscript submitted for publication]. Department of Educational Psychology, The University of Texas at San Antonio. Department of Mechanical Engineering, The University of Texas at San Antonio.</w:t>
      </w:r>
    </w:p>
    <w:p w14:paraId="15BEE3AC" w14:textId="77777777" w:rsidR="003B2779" w:rsidRDefault="003B2779" w:rsidP="003B2779">
      <w:pPr>
        <w:ind w:left="720" w:hanging="720"/>
        <w:rPr>
          <w:iCs/>
        </w:rPr>
      </w:pPr>
    </w:p>
    <w:p w14:paraId="1DC5BB84" w14:textId="77777777" w:rsidR="008547D6" w:rsidRDefault="003B2779" w:rsidP="008547D6">
      <w:pPr>
        <w:spacing w:after="120"/>
        <w:rPr>
          <w:rFonts w:ascii="Garamond" w:eastAsia="Garamond" w:hAnsi="Garamond" w:cs="Garamond"/>
          <w:u w:val="single"/>
        </w:rPr>
      </w:pPr>
      <w:r>
        <w:rPr>
          <w:rFonts w:ascii="Garamond" w:eastAsia="Garamond" w:hAnsi="Garamond" w:cs="Garamond"/>
          <w:u w:val="single"/>
        </w:rPr>
        <w:t>Manuscripts In Preparation</w:t>
      </w:r>
    </w:p>
    <w:p w14:paraId="591E4802" w14:textId="6E67990F" w:rsidR="00221FAC" w:rsidRPr="008547D6" w:rsidRDefault="00E2424E" w:rsidP="008547D6">
      <w:pPr>
        <w:spacing w:after="120"/>
        <w:ind w:left="720" w:hanging="720"/>
        <w:rPr>
          <w:rFonts w:ascii="Garamond" w:eastAsia="Garamond" w:hAnsi="Garamond" w:cs="Garamond"/>
          <w:u w:val="single"/>
        </w:rPr>
      </w:pPr>
      <w:r>
        <w:rPr>
          <w:rFonts w:ascii="Garamond" w:hAnsi="Garamond" w:cs="Times New Roman"/>
          <w:iCs/>
        </w:rPr>
        <w:t>1</w:t>
      </w:r>
      <w:r w:rsidR="00AF3C21">
        <w:rPr>
          <w:rFonts w:ascii="Garamond" w:hAnsi="Garamond" w:cs="Times New Roman"/>
          <w:iCs/>
        </w:rPr>
        <w:t xml:space="preserve">. </w:t>
      </w:r>
      <w:r w:rsidR="00AF3C21" w:rsidRPr="00AF3C21">
        <w:rPr>
          <w:rFonts w:ascii="Garamond" w:hAnsi="Garamond" w:cs="Times New Roman"/>
          <w:iCs/>
        </w:rPr>
        <w:t>Tapia</w:t>
      </w:r>
      <w:r w:rsidR="00AF3C21">
        <w:rPr>
          <w:rFonts w:ascii="Garamond" w:hAnsi="Garamond" w:cs="Times New Roman"/>
          <w:iCs/>
        </w:rPr>
        <w:t>*</w:t>
      </w:r>
      <w:r w:rsidR="00AF3C21" w:rsidRPr="00AF3C21">
        <w:rPr>
          <w:rFonts w:ascii="Garamond" w:hAnsi="Garamond" w:cs="Times New Roman"/>
          <w:iCs/>
        </w:rPr>
        <w:t xml:space="preserve">, H., </w:t>
      </w:r>
      <w:r w:rsidR="00AF3C21" w:rsidRPr="00AF3C21">
        <w:rPr>
          <w:rFonts w:ascii="Garamond" w:hAnsi="Garamond" w:cs="Times New Roman"/>
          <w:b/>
          <w:bCs/>
          <w:iCs/>
        </w:rPr>
        <w:t>Kirkpatrick, M.</w:t>
      </w:r>
      <w:r w:rsidR="00AF3C21" w:rsidRPr="00AF3C21">
        <w:rPr>
          <w:rFonts w:ascii="Garamond" w:hAnsi="Garamond" w:cs="Times New Roman"/>
          <w:iCs/>
        </w:rPr>
        <w:t>, &amp; Davis, H. (2024). </w:t>
      </w:r>
      <w:r w:rsidR="00AF3C21" w:rsidRPr="00AF3C21">
        <w:rPr>
          <w:rFonts w:ascii="Garamond" w:hAnsi="Garamond" w:cs="Times New Roman"/>
          <w:i/>
          <w:iCs/>
        </w:rPr>
        <w:t>Teaching initial self-advocacy skills to autistic youth </w:t>
      </w:r>
      <w:r w:rsidR="00AF3C21" w:rsidRPr="00AF3C21">
        <w:rPr>
          <w:rFonts w:ascii="Garamond" w:hAnsi="Garamond" w:cs="Times New Roman"/>
          <w:iCs/>
        </w:rPr>
        <w:t>[Manuscript in preparation]. Department of Educational Psychology, The University of Texas at San Antonio.</w:t>
      </w:r>
    </w:p>
    <w:p w14:paraId="09EE1F84" w14:textId="77777777" w:rsidR="00376B6D" w:rsidRPr="005660F0" w:rsidRDefault="00376B6D" w:rsidP="00604259">
      <w:pPr>
        <w:pBdr>
          <w:top w:val="nil"/>
          <w:left w:val="nil"/>
          <w:bottom w:val="nil"/>
          <w:right w:val="nil"/>
          <w:between w:val="nil"/>
        </w:pBdr>
        <w:rPr>
          <w:rFonts w:ascii="Garamond" w:eastAsia="Garamond" w:hAnsi="Garamond" w:cs="Garamond"/>
          <w:color w:val="000000"/>
        </w:rPr>
      </w:pPr>
    </w:p>
    <w:tbl>
      <w:tblPr>
        <w:tblStyle w:val="a8"/>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B602FA" w:rsidRPr="00F910F6" w14:paraId="1B740E72" w14:textId="77777777" w:rsidTr="00F910F6">
        <w:tc>
          <w:tcPr>
            <w:tcW w:w="9350" w:type="dxa"/>
            <w:tcBorders>
              <w:top w:val="single" w:sz="4" w:space="0" w:color="auto"/>
              <w:bottom w:val="single" w:sz="4" w:space="0" w:color="auto"/>
            </w:tcBorders>
            <w:shd w:val="clear" w:color="auto" w:fill="auto"/>
          </w:tcPr>
          <w:p w14:paraId="4A222862" w14:textId="77777777" w:rsidR="00B602FA" w:rsidRPr="00F910F6" w:rsidRDefault="00000000">
            <w:pPr>
              <w:pBdr>
                <w:top w:val="nil"/>
                <w:left w:val="nil"/>
                <w:bottom w:val="nil"/>
                <w:right w:val="nil"/>
                <w:between w:val="nil"/>
              </w:pBdr>
              <w:rPr>
                <w:rFonts w:ascii="Garamond" w:eastAsia="Garamond" w:hAnsi="Garamond" w:cs="Garamond"/>
                <w:b/>
                <w:bCs/>
                <w:color w:val="000000"/>
                <w:sz w:val="28"/>
                <w:szCs w:val="28"/>
              </w:rPr>
            </w:pPr>
            <w:r w:rsidRPr="00F910F6">
              <w:rPr>
                <w:rFonts w:ascii="Garamond" w:eastAsia="Garamond" w:hAnsi="Garamond" w:cs="Garamond"/>
                <w:b/>
                <w:bCs/>
                <w:color w:val="000000"/>
                <w:sz w:val="28"/>
                <w:szCs w:val="28"/>
              </w:rPr>
              <w:lastRenderedPageBreak/>
              <w:t>Scholarly Presentations</w:t>
            </w:r>
          </w:p>
        </w:tc>
      </w:tr>
    </w:tbl>
    <w:p w14:paraId="4E5AF2E5" w14:textId="77777777" w:rsidR="00B602FA" w:rsidRPr="005660F0" w:rsidRDefault="00000000">
      <w:pPr>
        <w:pBdr>
          <w:top w:val="nil"/>
          <w:left w:val="nil"/>
          <w:bottom w:val="nil"/>
          <w:right w:val="nil"/>
          <w:between w:val="nil"/>
        </w:pBdr>
        <w:spacing w:before="160" w:after="120"/>
        <w:rPr>
          <w:rFonts w:ascii="Garamond" w:eastAsia="Garamond" w:hAnsi="Garamond" w:cs="Garamond"/>
          <w:color w:val="000000"/>
        </w:rPr>
      </w:pPr>
      <w:r w:rsidRPr="005660F0">
        <w:rPr>
          <w:rFonts w:ascii="Garamond" w:eastAsia="Garamond" w:hAnsi="Garamond" w:cs="Garamond"/>
          <w:color w:val="000000"/>
        </w:rPr>
        <w:t>*Indicates student co-author</w:t>
      </w:r>
    </w:p>
    <w:p w14:paraId="12251FF9" w14:textId="77777777" w:rsidR="00B602FA" w:rsidRPr="005660F0" w:rsidRDefault="00000000">
      <w:pPr>
        <w:pBdr>
          <w:top w:val="nil"/>
          <w:left w:val="nil"/>
          <w:bottom w:val="nil"/>
          <w:right w:val="nil"/>
          <w:between w:val="nil"/>
        </w:pBdr>
        <w:spacing w:after="120"/>
        <w:rPr>
          <w:rFonts w:ascii="Garamond" w:eastAsia="Garamond" w:hAnsi="Garamond" w:cs="Garamond"/>
          <w:color w:val="000000"/>
          <w:u w:val="single"/>
        </w:rPr>
      </w:pPr>
      <w:r w:rsidRPr="005660F0">
        <w:rPr>
          <w:rFonts w:ascii="Garamond" w:eastAsia="Garamond" w:hAnsi="Garamond" w:cs="Garamond"/>
          <w:color w:val="000000"/>
          <w:u w:val="single"/>
        </w:rPr>
        <w:t>International Conference Presentations- Refereed</w:t>
      </w:r>
    </w:p>
    <w:p w14:paraId="15377EB4" w14:textId="48BA077A" w:rsidR="008033D1" w:rsidRPr="00604DD3" w:rsidRDefault="008033D1" w:rsidP="008033D1">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color w:val="000000"/>
        </w:rPr>
        <w:t xml:space="preserve">6. Carrillo Vega, R., &amp; </w:t>
      </w:r>
      <w:r>
        <w:rPr>
          <w:rFonts w:ascii="Garamond" w:eastAsia="Garamond" w:hAnsi="Garamond" w:cs="Garamond"/>
          <w:b/>
          <w:bCs/>
          <w:color w:val="000000"/>
        </w:rPr>
        <w:t xml:space="preserve">Kirkpatrick, M. </w:t>
      </w:r>
      <w:r>
        <w:rPr>
          <w:rFonts w:ascii="Garamond" w:eastAsia="Garamond" w:hAnsi="Garamond" w:cs="Garamond"/>
          <w:color w:val="000000"/>
        </w:rPr>
        <w:t>(2024, January 17-19). U</w:t>
      </w:r>
      <w:r w:rsidRPr="008033D1">
        <w:rPr>
          <w:rFonts w:ascii="Garamond" w:eastAsia="Garamond" w:hAnsi="Garamond" w:cs="Garamond"/>
          <w:i/>
          <w:iCs/>
          <w:color w:val="000000"/>
        </w:rPr>
        <w:t>sing a video activity schedule with an embedded social script to teach cooperative games to autistic children</w:t>
      </w:r>
      <w:r>
        <w:rPr>
          <w:rFonts w:ascii="Garamond" w:eastAsia="Garamond" w:hAnsi="Garamond" w:cs="Garamond"/>
          <w:color w:val="000000"/>
        </w:rPr>
        <w:t xml:space="preserve"> [Poster presentation]. </w:t>
      </w:r>
      <w:r w:rsidRPr="008033D1">
        <w:rPr>
          <w:rFonts w:ascii="Garamond" w:eastAsia="Garamond" w:hAnsi="Garamond" w:cs="Garamond"/>
          <w:color w:val="000000"/>
        </w:rPr>
        <w:t>International Conference on Autism, Intellectual Disability &amp; Developmental Disabilities</w:t>
      </w:r>
      <w:r>
        <w:rPr>
          <w:rFonts w:ascii="Garamond" w:eastAsia="Garamond" w:hAnsi="Garamond" w:cs="Garamond"/>
          <w:color w:val="000000"/>
        </w:rPr>
        <w:t>, Honolulu, HI, United States.</w:t>
      </w:r>
    </w:p>
    <w:p w14:paraId="177BD805" w14:textId="0D0483BB" w:rsidR="008033D1" w:rsidRDefault="008033D1">
      <w:pPr>
        <w:pBdr>
          <w:top w:val="nil"/>
          <w:left w:val="nil"/>
          <w:bottom w:val="nil"/>
          <w:right w:val="nil"/>
          <w:between w:val="nil"/>
        </w:pBdr>
        <w:ind w:left="720" w:hanging="720"/>
        <w:rPr>
          <w:rFonts w:ascii="Garamond" w:eastAsia="Garamond" w:hAnsi="Garamond" w:cs="Garamond"/>
          <w:color w:val="000000"/>
        </w:rPr>
      </w:pPr>
    </w:p>
    <w:p w14:paraId="482F84BA" w14:textId="262FEBF5" w:rsidR="00604DD3" w:rsidRPr="00604DD3" w:rsidRDefault="00604DD3">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color w:val="000000"/>
        </w:rPr>
        <w:t xml:space="preserve">5. </w:t>
      </w:r>
      <w:r>
        <w:rPr>
          <w:rFonts w:ascii="Garamond" w:eastAsia="Garamond" w:hAnsi="Garamond" w:cs="Garamond"/>
          <w:b/>
          <w:bCs/>
          <w:color w:val="000000"/>
        </w:rPr>
        <w:t>Kirkpatrick, M.</w:t>
      </w:r>
      <w:r>
        <w:rPr>
          <w:rFonts w:ascii="Garamond" w:eastAsia="Garamond" w:hAnsi="Garamond" w:cs="Garamond"/>
          <w:color w:val="000000"/>
        </w:rPr>
        <w:t xml:space="preserve">, Neely, L., &amp; MacNaul, H. (2024, January 17-19). </w:t>
      </w:r>
      <w:r w:rsidRPr="00604DD3">
        <w:rPr>
          <w:rFonts w:ascii="Garamond" w:eastAsia="Garamond" w:hAnsi="Garamond" w:cs="Garamond"/>
          <w:i/>
          <w:iCs/>
          <w:color w:val="000000"/>
        </w:rPr>
        <w:t>Project ABA teacher: A model for building capacity of school-based BCBAs to support autistic students</w:t>
      </w:r>
      <w:r w:rsidR="008033D1">
        <w:rPr>
          <w:rFonts w:ascii="Garamond" w:eastAsia="Garamond" w:hAnsi="Garamond" w:cs="Garamond"/>
          <w:color w:val="000000"/>
        </w:rPr>
        <w:t xml:space="preserve"> [Lecture presentation]. </w:t>
      </w:r>
      <w:r w:rsidR="008033D1" w:rsidRPr="008033D1">
        <w:rPr>
          <w:rFonts w:ascii="Garamond" w:eastAsia="Garamond" w:hAnsi="Garamond" w:cs="Garamond"/>
          <w:color w:val="000000"/>
        </w:rPr>
        <w:t>International Conference on Autism, Intellectual Disability &amp; Developmental Disabilities</w:t>
      </w:r>
      <w:r w:rsidR="008033D1">
        <w:rPr>
          <w:rFonts w:ascii="Garamond" w:eastAsia="Garamond" w:hAnsi="Garamond" w:cs="Garamond"/>
          <w:color w:val="000000"/>
        </w:rPr>
        <w:t>, Honolulu, HI, United States.</w:t>
      </w:r>
    </w:p>
    <w:p w14:paraId="431D5B70" w14:textId="77777777" w:rsidR="00604DD3" w:rsidRDefault="00604DD3">
      <w:pPr>
        <w:pBdr>
          <w:top w:val="nil"/>
          <w:left w:val="nil"/>
          <w:bottom w:val="nil"/>
          <w:right w:val="nil"/>
          <w:between w:val="nil"/>
        </w:pBdr>
        <w:ind w:left="720" w:hanging="720"/>
        <w:rPr>
          <w:rFonts w:ascii="Garamond" w:eastAsia="Garamond" w:hAnsi="Garamond" w:cs="Garamond"/>
          <w:color w:val="000000"/>
        </w:rPr>
      </w:pPr>
    </w:p>
    <w:p w14:paraId="354852B3" w14:textId="797CEA25"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4. </w:t>
      </w:r>
      <w:proofErr w:type="spellStart"/>
      <w:r w:rsidRPr="005660F0">
        <w:rPr>
          <w:rFonts w:ascii="Garamond" w:eastAsia="Garamond" w:hAnsi="Garamond" w:cs="Garamond"/>
          <w:color w:val="000000"/>
        </w:rPr>
        <w:t>Rehfeld</w:t>
      </w:r>
      <w:proofErr w:type="spellEnd"/>
      <w:r w:rsidRPr="005660F0">
        <w:rPr>
          <w:rFonts w:ascii="Garamond" w:eastAsia="Garamond" w:hAnsi="Garamond" w:cs="Garamond"/>
          <w:color w:val="000000"/>
        </w:rPr>
        <w:t xml:space="preserve">, D. M.,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&amp; </w:t>
      </w:r>
      <w:proofErr w:type="spellStart"/>
      <w:r w:rsidRPr="005660F0">
        <w:rPr>
          <w:rFonts w:ascii="Garamond" w:eastAsia="Garamond" w:hAnsi="Garamond" w:cs="Garamond"/>
          <w:color w:val="000000"/>
        </w:rPr>
        <w:t>Sulak</w:t>
      </w:r>
      <w:proofErr w:type="spellEnd"/>
      <w:r w:rsidRPr="005660F0">
        <w:rPr>
          <w:rFonts w:ascii="Garamond" w:eastAsia="Garamond" w:hAnsi="Garamond" w:cs="Garamond"/>
          <w:color w:val="000000"/>
        </w:rPr>
        <w:t xml:space="preserve">, T. N. (2019, October 3-4). </w:t>
      </w:r>
      <w:r w:rsidRPr="005660F0">
        <w:rPr>
          <w:rFonts w:ascii="Garamond" w:eastAsia="Garamond" w:hAnsi="Garamond" w:cs="Garamond"/>
          <w:i/>
          <w:color w:val="000000"/>
        </w:rPr>
        <w:t>Teaching pre-service teachers to understand and use assessment data</w:t>
      </w:r>
      <w:r w:rsidRPr="005660F0">
        <w:rPr>
          <w:rFonts w:ascii="Garamond" w:eastAsia="Garamond" w:hAnsi="Garamond" w:cs="Garamond"/>
          <w:color w:val="000000"/>
        </w:rPr>
        <w:t xml:space="preserve"> [Poster presentation]. International Council for Learning Disabilities, San Antonio, TX, United States.</w:t>
      </w:r>
    </w:p>
    <w:p w14:paraId="32995C31" w14:textId="77777777" w:rsidR="00B602FA" w:rsidRPr="005660F0" w:rsidRDefault="00B602FA">
      <w:pPr>
        <w:pBdr>
          <w:top w:val="nil"/>
          <w:left w:val="nil"/>
          <w:bottom w:val="nil"/>
          <w:right w:val="nil"/>
          <w:between w:val="nil"/>
        </w:pBdr>
        <w:rPr>
          <w:rFonts w:ascii="Garamond" w:eastAsia="Garamond" w:hAnsi="Garamond" w:cs="Garamond"/>
          <w:color w:val="000000"/>
        </w:rPr>
      </w:pPr>
    </w:p>
    <w:p w14:paraId="4072A25C"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3.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w:t>
      </w:r>
      <w:proofErr w:type="spellStart"/>
      <w:r w:rsidRPr="005660F0">
        <w:rPr>
          <w:rFonts w:ascii="Garamond" w:eastAsia="Garamond" w:hAnsi="Garamond" w:cs="Garamond"/>
          <w:color w:val="000000"/>
        </w:rPr>
        <w:t>Rehfeld</w:t>
      </w:r>
      <w:proofErr w:type="spellEnd"/>
      <w:r w:rsidRPr="005660F0">
        <w:rPr>
          <w:rFonts w:ascii="Garamond" w:eastAsia="Garamond" w:hAnsi="Garamond" w:cs="Garamond"/>
          <w:color w:val="000000"/>
        </w:rPr>
        <w:t xml:space="preserve">, D. M., Akers, J. S., Rivera, G., &amp; </w:t>
      </w:r>
      <w:proofErr w:type="spellStart"/>
      <w:r w:rsidRPr="005660F0">
        <w:rPr>
          <w:rFonts w:ascii="Garamond" w:eastAsia="Garamond" w:hAnsi="Garamond" w:cs="Garamond"/>
          <w:color w:val="000000"/>
        </w:rPr>
        <w:t>Sulak</w:t>
      </w:r>
      <w:proofErr w:type="spellEnd"/>
      <w:r w:rsidRPr="005660F0">
        <w:rPr>
          <w:rFonts w:ascii="Garamond" w:eastAsia="Garamond" w:hAnsi="Garamond" w:cs="Garamond"/>
          <w:color w:val="000000"/>
        </w:rPr>
        <w:t xml:space="preserve">, T. N. (2019, October 3-4). </w:t>
      </w:r>
      <w:r w:rsidRPr="005660F0">
        <w:rPr>
          <w:rFonts w:ascii="Garamond" w:eastAsia="Garamond" w:hAnsi="Garamond" w:cs="Garamond"/>
          <w:i/>
          <w:color w:val="000000"/>
        </w:rPr>
        <w:t>Evaluating the effects of behavioral skills training with pre-service teachers</w:t>
      </w:r>
      <w:r w:rsidRPr="005660F0">
        <w:rPr>
          <w:rFonts w:ascii="Garamond" w:eastAsia="Garamond" w:hAnsi="Garamond" w:cs="Garamond"/>
          <w:color w:val="000000"/>
        </w:rPr>
        <w:t xml:space="preserve"> [Poster presentation]. International Council for Learning Disabilities, San Antonio, TX, United States.</w:t>
      </w:r>
    </w:p>
    <w:p w14:paraId="08CB861B"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02E475C1"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2. Gerow, S., Rivera, G., Akers, J. S., &amp;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(2019, September 29-30). </w:t>
      </w:r>
      <w:r w:rsidRPr="005660F0">
        <w:rPr>
          <w:rFonts w:ascii="Garamond" w:eastAsia="Garamond" w:hAnsi="Garamond" w:cs="Garamond"/>
          <w:i/>
          <w:color w:val="000000"/>
        </w:rPr>
        <w:t xml:space="preserve">Parent-implemented stereotypy intervention for a child with autism </w:t>
      </w:r>
      <w:r w:rsidRPr="005660F0">
        <w:rPr>
          <w:rFonts w:ascii="Garamond" w:eastAsia="Garamond" w:hAnsi="Garamond" w:cs="Garamond"/>
          <w:color w:val="000000"/>
        </w:rPr>
        <w:t>[Poster presentation] International Conference of the Association for Behavior Analysis International, Stockholm, Sweden.</w:t>
      </w:r>
    </w:p>
    <w:p w14:paraId="11862C95" w14:textId="77777777" w:rsidR="00B602FA" w:rsidRPr="005660F0" w:rsidRDefault="00B602FA">
      <w:pPr>
        <w:pBdr>
          <w:top w:val="nil"/>
          <w:left w:val="nil"/>
          <w:bottom w:val="nil"/>
          <w:right w:val="nil"/>
          <w:between w:val="nil"/>
        </w:pBdr>
        <w:ind w:left="720" w:hanging="720"/>
        <w:rPr>
          <w:rFonts w:ascii="Garamond" w:eastAsia="Garamond" w:hAnsi="Garamond" w:cs="Garamond"/>
          <w:b/>
          <w:color w:val="000000"/>
        </w:rPr>
      </w:pPr>
    </w:p>
    <w:p w14:paraId="6368FDD6" w14:textId="77777777" w:rsidR="00B602FA" w:rsidRPr="005660F0" w:rsidRDefault="00000000" w:rsidP="00BE7395">
      <w:pPr>
        <w:pBdr>
          <w:top w:val="nil"/>
          <w:left w:val="nil"/>
          <w:bottom w:val="nil"/>
          <w:right w:val="nil"/>
          <w:between w:val="nil"/>
        </w:pBdr>
        <w:spacing w:after="80"/>
        <w:ind w:left="720" w:hanging="720"/>
        <w:rPr>
          <w:rFonts w:ascii="Garamond" w:eastAsia="Garamond" w:hAnsi="Garamond" w:cs="Garamond"/>
          <w:color w:val="000000"/>
        </w:rPr>
      </w:pPr>
      <w:r w:rsidRPr="005660F0">
        <w:rPr>
          <w:rFonts w:ascii="Garamond" w:eastAsia="Garamond" w:hAnsi="Garamond" w:cs="Garamond"/>
          <w:color w:val="000000"/>
        </w:rPr>
        <w:t>1.</w:t>
      </w:r>
      <w:r w:rsidRPr="005660F0">
        <w:rPr>
          <w:rFonts w:ascii="Garamond" w:eastAsia="Garamond" w:hAnsi="Garamond" w:cs="Garamond"/>
          <w:b/>
          <w:color w:val="000000"/>
        </w:rPr>
        <w:t xml:space="preserve"> Kirkpatrick, M</w:t>
      </w:r>
      <w:r w:rsidRPr="005660F0">
        <w:rPr>
          <w:rFonts w:ascii="Garamond" w:eastAsia="Garamond" w:hAnsi="Garamond" w:cs="Garamond"/>
          <w:color w:val="000000"/>
        </w:rPr>
        <w:t xml:space="preserve">., Lang, R., Lee, A., &amp; Ledbetter-Cho, K. (2017, October 4-6). </w:t>
      </w:r>
      <w:r w:rsidRPr="005660F0">
        <w:rPr>
          <w:rFonts w:ascii="Garamond" w:eastAsia="Garamond" w:hAnsi="Garamond" w:cs="Garamond"/>
          <w:i/>
          <w:color w:val="000000"/>
        </w:rPr>
        <w:t>Reducing rapid eating in a child with a developmental disability using video-enhanced activity schedules</w:t>
      </w:r>
      <w:r w:rsidRPr="005660F0">
        <w:rPr>
          <w:rFonts w:ascii="Garamond" w:eastAsia="Garamond" w:hAnsi="Garamond" w:cs="Garamond"/>
          <w:color w:val="000000"/>
        </w:rPr>
        <w:t xml:space="preserve"> [Poster presentation]. International Conference on Assistive Technology for Persons with Intellectual and Developmental Disabilities, Rome, Italy.</w:t>
      </w:r>
    </w:p>
    <w:p w14:paraId="4DDEE3F1" w14:textId="77777777" w:rsidR="00B602FA" w:rsidRPr="005660F0" w:rsidRDefault="00B602FA">
      <w:pPr>
        <w:pBdr>
          <w:top w:val="nil"/>
          <w:left w:val="nil"/>
          <w:bottom w:val="nil"/>
          <w:right w:val="nil"/>
          <w:between w:val="nil"/>
        </w:pBdr>
        <w:rPr>
          <w:rFonts w:ascii="Garamond" w:eastAsia="Garamond" w:hAnsi="Garamond" w:cs="Garamond"/>
          <w:color w:val="000000"/>
          <w:u w:val="single"/>
        </w:rPr>
      </w:pPr>
    </w:p>
    <w:p w14:paraId="6EB2F9AF" w14:textId="54C3E6B5" w:rsidR="00221FAC" w:rsidRPr="00AF3C21" w:rsidRDefault="00000000" w:rsidP="00AF3C21">
      <w:pPr>
        <w:pBdr>
          <w:top w:val="nil"/>
          <w:left w:val="nil"/>
          <w:bottom w:val="nil"/>
          <w:right w:val="nil"/>
          <w:between w:val="nil"/>
        </w:pBdr>
        <w:spacing w:after="120"/>
        <w:rPr>
          <w:rFonts w:ascii="Garamond" w:eastAsia="Garamond" w:hAnsi="Garamond" w:cs="Garamond"/>
          <w:color w:val="000000"/>
          <w:u w:val="single"/>
        </w:rPr>
      </w:pPr>
      <w:r w:rsidRPr="005660F0">
        <w:rPr>
          <w:rFonts w:ascii="Garamond" w:eastAsia="Garamond" w:hAnsi="Garamond" w:cs="Garamond"/>
          <w:color w:val="000000"/>
          <w:u w:val="single"/>
        </w:rPr>
        <w:t>National Conference Presentations- Refereed</w:t>
      </w:r>
    </w:p>
    <w:p w14:paraId="1E4492F4" w14:textId="72AAF398" w:rsidR="00D4557A" w:rsidRDefault="00D4557A" w:rsidP="00D4557A">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color w:val="000000"/>
        </w:rPr>
        <w:t>21. Pullen</w:t>
      </w:r>
      <w:r w:rsidRPr="005660F0">
        <w:rPr>
          <w:rFonts w:ascii="Garamond" w:eastAsia="Garamond" w:hAnsi="Garamond" w:cs="Garamond"/>
          <w:color w:val="000000"/>
        </w:rPr>
        <w:t xml:space="preserve">*, </w:t>
      </w:r>
      <w:r>
        <w:rPr>
          <w:rFonts w:ascii="Garamond" w:eastAsia="Garamond" w:hAnsi="Garamond" w:cs="Garamond"/>
          <w:color w:val="000000"/>
        </w:rPr>
        <w:t>M</w:t>
      </w:r>
      <w:r w:rsidRPr="005660F0">
        <w:rPr>
          <w:rFonts w:ascii="Garamond" w:eastAsia="Garamond" w:hAnsi="Garamond" w:cs="Garamond"/>
          <w:color w:val="000000"/>
        </w:rPr>
        <w:t>.</w:t>
      </w:r>
      <w:r>
        <w:rPr>
          <w:rFonts w:ascii="Garamond" w:eastAsia="Garamond" w:hAnsi="Garamond" w:cs="Garamond"/>
          <w:color w:val="000000"/>
        </w:rPr>
        <w:t xml:space="preserve"> L., Neely, L. &amp;</w:t>
      </w:r>
      <w:r w:rsidRPr="005660F0">
        <w:rPr>
          <w:rFonts w:ascii="Garamond" w:eastAsia="Garamond" w:hAnsi="Garamond" w:cs="Garamond"/>
          <w:color w:val="000000"/>
        </w:rPr>
        <w:t xml:space="preserve"> </w:t>
      </w:r>
      <w:r w:rsidRPr="005660F0">
        <w:rPr>
          <w:rFonts w:ascii="Garamond" w:eastAsia="Garamond" w:hAnsi="Garamond" w:cs="Garamond"/>
          <w:b/>
          <w:color w:val="000000"/>
        </w:rPr>
        <w:t>Kirkpatrick, M</w:t>
      </w:r>
      <w:r>
        <w:rPr>
          <w:rFonts w:ascii="Garamond" w:eastAsia="Garamond" w:hAnsi="Garamond" w:cs="Garamond"/>
          <w:b/>
          <w:color w:val="000000"/>
        </w:rPr>
        <w:t>.</w:t>
      </w:r>
      <w:r w:rsidRPr="005660F0">
        <w:rPr>
          <w:rFonts w:ascii="Garamond" w:eastAsia="Garamond" w:hAnsi="Garamond" w:cs="Garamond"/>
          <w:color w:val="000000"/>
        </w:rPr>
        <w:t xml:space="preserve"> (202</w:t>
      </w:r>
      <w:r>
        <w:rPr>
          <w:rFonts w:ascii="Garamond" w:eastAsia="Garamond" w:hAnsi="Garamond" w:cs="Garamond"/>
          <w:color w:val="000000"/>
        </w:rPr>
        <w:t>4</w:t>
      </w:r>
      <w:r w:rsidRPr="005660F0">
        <w:rPr>
          <w:rFonts w:ascii="Garamond" w:eastAsia="Garamond" w:hAnsi="Garamond" w:cs="Garamond"/>
          <w:color w:val="000000"/>
        </w:rPr>
        <w:t>, May 2</w:t>
      </w:r>
      <w:r>
        <w:rPr>
          <w:rFonts w:ascii="Garamond" w:eastAsia="Garamond" w:hAnsi="Garamond" w:cs="Garamond"/>
          <w:color w:val="000000"/>
        </w:rPr>
        <w:t>3</w:t>
      </w:r>
      <w:r w:rsidRPr="005660F0">
        <w:rPr>
          <w:rFonts w:ascii="Garamond" w:eastAsia="Garamond" w:hAnsi="Garamond" w:cs="Garamond"/>
          <w:color w:val="000000"/>
        </w:rPr>
        <w:t>-2</w:t>
      </w:r>
      <w:r>
        <w:rPr>
          <w:rFonts w:ascii="Garamond" w:eastAsia="Garamond" w:hAnsi="Garamond" w:cs="Garamond"/>
          <w:color w:val="000000"/>
        </w:rPr>
        <w:t>7</w:t>
      </w:r>
      <w:r w:rsidRPr="005660F0">
        <w:rPr>
          <w:rFonts w:ascii="Garamond" w:eastAsia="Garamond" w:hAnsi="Garamond" w:cs="Garamond"/>
          <w:color w:val="000000"/>
        </w:rPr>
        <w:t xml:space="preserve">). </w:t>
      </w:r>
      <w:r w:rsidRPr="00D4557A">
        <w:rPr>
          <w:rFonts w:ascii="Garamond" w:eastAsia="Garamond" w:hAnsi="Garamond" w:cs="Garamond"/>
          <w:i/>
          <w:color w:val="000000"/>
        </w:rPr>
        <w:t xml:space="preserve">Teaching </w:t>
      </w:r>
      <w:r>
        <w:rPr>
          <w:rFonts w:ascii="Garamond" w:eastAsia="Garamond" w:hAnsi="Garamond" w:cs="Garamond"/>
          <w:i/>
          <w:color w:val="000000"/>
        </w:rPr>
        <w:t>w</w:t>
      </w:r>
      <w:r w:rsidRPr="00D4557A">
        <w:rPr>
          <w:rFonts w:ascii="Garamond" w:eastAsia="Garamond" w:hAnsi="Garamond" w:cs="Garamond"/>
          <w:i/>
          <w:color w:val="000000"/>
        </w:rPr>
        <w:t xml:space="preserve">ater </w:t>
      </w:r>
      <w:r>
        <w:rPr>
          <w:rFonts w:ascii="Garamond" w:eastAsia="Garamond" w:hAnsi="Garamond" w:cs="Garamond"/>
          <w:i/>
          <w:color w:val="000000"/>
        </w:rPr>
        <w:t>s</w:t>
      </w:r>
      <w:r w:rsidRPr="00D4557A">
        <w:rPr>
          <w:rFonts w:ascii="Garamond" w:eastAsia="Garamond" w:hAnsi="Garamond" w:cs="Garamond"/>
          <w:i/>
          <w:color w:val="000000"/>
        </w:rPr>
        <w:t xml:space="preserve">afety </w:t>
      </w:r>
      <w:r>
        <w:rPr>
          <w:rFonts w:ascii="Garamond" w:eastAsia="Garamond" w:hAnsi="Garamond" w:cs="Garamond"/>
          <w:i/>
          <w:color w:val="000000"/>
        </w:rPr>
        <w:t>skills to children with autism using applied behavior analysis</w:t>
      </w:r>
      <w:r w:rsidRPr="00D4557A">
        <w:rPr>
          <w:rFonts w:ascii="Garamond" w:eastAsia="Garamond" w:hAnsi="Garamond" w:cs="Garamond"/>
          <w:i/>
          <w:color w:val="000000"/>
        </w:rPr>
        <w:t xml:space="preserve"> </w:t>
      </w:r>
      <w:r w:rsidRPr="005660F0">
        <w:rPr>
          <w:rFonts w:ascii="Garamond" w:eastAsia="Garamond" w:hAnsi="Garamond" w:cs="Garamond"/>
          <w:color w:val="000000"/>
        </w:rPr>
        <w:t xml:space="preserve">[Poster presentation]. Association for Behavior Analysis International, </w:t>
      </w:r>
      <w:r>
        <w:rPr>
          <w:rFonts w:ascii="Garamond" w:eastAsia="Garamond" w:hAnsi="Garamond" w:cs="Garamond"/>
          <w:color w:val="000000"/>
        </w:rPr>
        <w:t>Philadelphia</w:t>
      </w:r>
      <w:r w:rsidRPr="005660F0">
        <w:rPr>
          <w:rFonts w:ascii="Garamond" w:eastAsia="Garamond" w:hAnsi="Garamond" w:cs="Garamond"/>
          <w:color w:val="000000"/>
        </w:rPr>
        <w:t>,</w:t>
      </w:r>
      <w:r>
        <w:rPr>
          <w:rFonts w:ascii="Garamond" w:eastAsia="Garamond" w:hAnsi="Garamond" w:cs="Garamond"/>
          <w:color w:val="000000"/>
        </w:rPr>
        <w:t xml:space="preserve"> PA,</w:t>
      </w:r>
      <w:r w:rsidRPr="005660F0">
        <w:rPr>
          <w:rFonts w:ascii="Garamond" w:eastAsia="Garamond" w:hAnsi="Garamond" w:cs="Garamond"/>
          <w:color w:val="000000"/>
        </w:rPr>
        <w:t xml:space="preserve"> United States.</w:t>
      </w:r>
    </w:p>
    <w:p w14:paraId="1E9E3BD7" w14:textId="77777777" w:rsidR="00D4557A" w:rsidRDefault="00D4557A" w:rsidP="00D4557A">
      <w:pPr>
        <w:pBdr>
          <w:top w:val="nil"/>
          <w:left w:val="nil"/>
          <w:bottom w:val="nil"/>
          <w:right w:val="nil"/>
          <w:between w:val="nil"/>
        </w:pBdr>
        <w:ind w:left="720" w:hanging="720"/>
        <w:rPr>
          <w:rFonts w:ascii="Garamond" w:eastAsia="Garamond" w:hAnsi="Garamond" w:cs="Garamond"/>
          <w:color w:val="000000"/>
        </w:rPr>
      </w:pPr>
    </w:p>
    <w:p w14:paraId="68AF449C" w14:textId="47C65456" w:rsidR="00D4557A" w:rsidRDefault="00D4557A" w:rsidP="00D4557A">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color w:val="000000"/>
        </w:rPr>
        <w:t>20</w:t>
      </w:r>
      <w:r w:rsidRPr="005660F0">
        <w:rPr>
          <w:rFonts w:ascii="Garamond" w:eastAsia="Garamond" w:hAnsi="Garamond" w:cs="Garamond"/>
          <w:color w:val="000000"/>
        </w:rPr>
        <w:t>. Carrillo Vega*, R.</w:t>
      </w:r>
      <w:r>
        <w:rPr>
          <w:rFonts w:ascii="Garamond" w:eastAsia="Garamond" w:hAnsi="Garamond" w:cs="Garamond"/>
          <w:color w:val="000000"/>
        </w:rPr>
        <w:t>, &amp;</w:t>
      </w:r>
      <w:r w:rsidRPr="005660F0">
        <w:rPr>
          <w:rFonts w:ascii="Garamond" w:eastAsia="Garamond" w:hAnsi="Garamond" w:cs="Garamond"/>
          <w:color w:val="000000"/>
        </w:rPr>
        <w:t xml:space="preserve"> </w:t>
      </w:r>
      <w:r w:rsidRPr="005660F0">
        <w:rPr>
          <w:rFonts w:ascii="Garamond" w:eastAsia="Garamond" w:hAnsi="Garamond" w:cs="Garamond"/>
          <w:b/>
          <w:color w:val="000000"/>
        </w:rPr>
        <w:t>Kirkpatrick, M</w:t>
      </w:r>
      <w:r>
        <w:rPr>
          <w:rFonts w:ascii="Garamond" w:eastAsia="Garamond" w:hAnsi="Garamond" w:cs="Garamond"/>
          <w:b/>
          <w:color w:val="000000"/>
        </w:rPr>
        <w:t>.</w:t>
      </w:r>
      <w:r w:rsidRPr="005660F0">
        <w:rPr>
          <w:rFonts w:ascii="Garamond" w:eastAsia="Garamond" w:hAnsi="Garamond" w:cs="Garamond"/>
          <w:color w:val="000000"/>
        </w:rPr>
        <w:t xml:space="preserve"> (202</w:t>
      </w:r>
      <w:r>
        <w:rPr>
          <w:rFonts w:ascii="Garamond" w:eastAsia="Garamond" w:hAnsi="Garamond" w:cs="Garamond"/>
          <w:color w:val="000000"/>
        </w:rPr>
        <w:t>4</w:t>
      </w:r>
      <w:r w:rsidRPr="005660F0">
        <w:rPr>
          <w:rFonts w:ascii="Garamond" w:eastAsia="Garamond" w:hAnsi="Garamond" w:cs="Garamond"/>
          <w:color w:val="000000"/>
        </w:rPr>
        <w:t>, May 2</w:t>
      </w:r>
      <w:r>
        <w:rPr>
          <w:rFonts w:ascii="Garamond" w:eastAsia="Garamond" w:hAnsi="Garamond" w:cs="Garamond"/>
          <w:color w:val="000000"/>
        </w:rPr>
        <w:t>3</w:t>
      </w:r>
      <w:r w:rsidRPr="005660F0">
        <w:rPr>
          <w:rFonts w:ascii="Garamond" w:eastAsia="Garamond" w:hAnsi="Garamond" w:cs="Garamond"/>
          <w:color w:val="000000"/>
        </w:rPr>
        <w:t>-2</w:t>
      </w:r>
      <w:r>
        <w:rPr>
          <w:rFonts w:ascii="Garamond" w:eastAsia="Garamond" w:hAnsi="Garamond" w:cs="Garamond"/>
          <w:color w:val="000000"/>
        </w:rPr>
        <w:t>7</w:t>
      </w:r>
      <w:r w:rsidRPr="005660F0">
        <w:rPr>
          <w:rFonts w:ascii="Garamond" w:eastAsia="Garamond" w:hAnsi="Garamond" w:cs="Garamond"/>
          <w:color w:val="000000"/>
        </w:rPr>
        <w:t xml:space="preserve">). </w:t>
      </w:r>
      <w:r>
        <w:rPr>
          <w:rFonts w:ascii="Garamond" w:eastAsia="Garamond" w:hAnsi="Garamond" w:cs="Garamond"/>
          <w:i/>
          <w:color w:val="000000"/>
        </w:rPr>
        <w:t>U</w:t>
      </w:r>
      <w:r w:rsidRPr="00D4557A">
        <w:rPr>
          <w:rFonts w:ascii="Garamond" w:eastAsia="Garamond" w:hAnsi="Garamond" w:cs="Garamond"/>
          <w:i/>
          <w:color w:val="000000"/>
        </w:rPr>
        <w:t xml:space="preserve">sing a video activity schedule to teach cooperative games to autistic children </w:t>
      </w:r>
      <w:r w:rsidRPr="005660F0">
        <w:rPr>
          <w:rFonts w:ascii="Garamond" w:eastAsia="Garamond" w:hAnsi="Garamond" w:cs="Garamond"/>
          <w:color w:val="000000"/>
        </w:rPr>
        <w:t xml:space="preserve">[Poster presentation]. Association for Behavior Analysis International, </w:t>
      </w:r>
      <w:r>
        <w:rPr>
          <w:rFonts w:ascii="Garamond" w:eastAsia="Garamond" w:hAnsi="Garamond" w:cs="Garamond"/>
          <w:color w:val="000000"/>
        </w:rPr>
        <w:t>Philadelphia</w:t>
      </w:r>
      <w:r w:rsidRPr="005660F0">
        <w:rPr>
          <w:rFonts w:ascii="Garamond" w:eastAsia="Garamond" w:hAnsi="Garamond" w:cs="Garamond"/>
          <w:color w:val="000000"/>
        </w:rPr>
        <w:t>,</w:t>
      </w:r>
      <w:r>
        <w:rPr>
          <w:rFonts w:ascii="Garamond" w:eastAsia="Garamond" w:hAnsi="Garamond" w:cs="Garamond"/>
          <w:color w:val="000000"/>
        </w:rPr>
        <w:t xml:space="preserve"> PA,</w:t>
      </w:r>
      <w:r w:rsidRPr="005660F0">
        <w:rPr>
          <w:rFonts w:ascii="Garamond" w:eastAsia="Garamond" w:hAnsi="Garamond" w:cs="Garamond"/>
          <w:color w:val="000000"/>
        </w:rPr>
        <w:t xml:space="preserve"> United States.</w:t>
      </w:r>
    </w:p>
    <w:p w14:paraId="304D68DC" w14:textId="77777777" w:rsidR="00D4557A" w:rsidRDefault="00D4557A" w:rsidP="00604259">
      <w:pPr>
        <w:pBdr>
          <w:top w:val="nil"/>
          <w:left w:val="nil"/>
          <w:bottom w:val="nil"/>
          <w:right w:val="nil"/>
          <w:between w:val="nil"/>
        </w:pBdr>
        <w:ind w:left="720" w:hanging="720"/>
        <w:rPr>
          <w:rFonts w:ascii="Garamond" w:eastAsia="Garamond" w:hAnsi="Garamond" w:cs="Garamond"/>
          <w:color w:val="000000"/>
        </w:rPr>
      </w:pPr>
    </w:p>
    <w:p w14:paraId="22092E58" w14:textId="7609953D" w:rsidR="00604259" w:rsidRPr="005660F0" w:rsidRDefault="00604259" w:rsidP="00604259">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19. Duarte*, I.,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w:t>
      </w:r>
      <w:r w:rsidR="007450C1">
        <w:rPr>
          <w:rFonts w:ascii="Garamond" w:eastAsia="Garamond" w:hAnsi="Garamond" w:cs="Garamond"/>
          <w:color w:val="000000"/>
        </w:rPr>
        <w:t>Tankersley</w:t>
      </w:r>
      <w:r w:rsidR="007450C1" w:rsidRPr="005660F0">
        <w:rPr>
          <w:rFonts w:ascii="Garamond" w:eastAsia="Garamond" w:hAnsi="Garamond" w:cs="Garamond"/>
          <w:color w:val="000000"/>
        </w:rPr>
        <w:t xml:space="preserve">*, M., Ferrer*, G., </w:t>
      </w:r>
      <w:r w:rsidRPr="005660F0">
        <w:rPr>
          <w:rFonts w:ascii="Garamond" w:eastAsia="Garamond" w:hAnsi="Garamond" w:cs="Garamond"/>
          <w:color w:val="000000"/>
        </w:rPr>
        <w:t xml:space="preserve">Carrillo Vega*, R., Mathew*, A., &amp; Gonzales*, L., (2023, May 26-29). </w:t>
      </w:r>
      <w:r w:rsidRPr="005660F0">
        <w:rPr>
          <w:rFonts w:ascii="Garamond" w:eastAsia="Garamond" w:hAnsi="Garamond" w:cs="Garamond"/>
          <w:i/>
          <w:color w:val="000000"/>
        </w:rPr>
        <w:t xml:space="preserve">Using a video activity schedule with an embedded social script to teach cooperative games to autistic children </w:t>
      </w:r>
      <w:r w:rsidRPr="005660F0">
        <w:rPr>
          <w:rFonts w:ascii="Garamond" w:eastAsia="Garamond" w:hAnsi="Garamond" w:cs="Garamond"/>
          <w:color w:val="000000"/>
        </w:rPr>
        <w:t>[Poster presentation]. Association for Behavior Analysis International, Denver, CO, United States.</w:t>
      </w:r>
    </w:p>
    <w:p w14:paraId="20287C25" w14:textId="77777777" w:rsidR="00604259" w:rsidRPr="005660F0" w:rsidRDefault="00604259" w:rsidP="009A3544">
      <w:pPr>
        <w:pBdr>
          <w:top w:val="nil"/>
          <w:left w:val="nil"/>
          <w:bottom w:val="nil"/>
          <w:right w:val="nil"/>
          <w:between w:val="nil"/>
        </w:pBdr>
        <w:ind w:left="720" w:hanging="720"/>
        <w:rPr>
          <w:rFonts w:ascii="Garamond" w:eastAsia="Garamond" w:hAnsi="Garamond" w:cs="Garamond"/>
          <w:color w:val="000000"/>
        </w:rPr>
      </w:pPr>
    </w:p>
    <w:p w14:paraId="4F494273" w14:textId="5543ABF3" w:rsidR="00B602FA" w:rsidRPr="005660F0" w:rsidRDefault="00000000" w:rsidP="009A3544">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lastRenderedPageBreak/>
        <w:t xml:space="preserve">18.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Neely, L., &amp; MacNaul, H. L. (2022, May 27-30). A proposed method for supporting special education teachers in becoming board certified behavior analysts. In K. Alvarez (Chair), </w:t>
      </w:r>
      <w:r w:rsidRPr="005660F0">
        <w:rPr>
          <w:rFonts w:ascii="Garamond" w:eastAsia="Garamond" w:hAnsi="Garamond" w:cs="Garamond"/>
          <w:i/>
          <w:color w:val="000000"/>
        </w:rPr>
        <w:t xml:space="preserve">Training teachers to use evidence-based practices for autism or evidence-based practices for autism in schools </w:t>
      </w:r>
      <w:r w:rsidRPr="005660F0">
        <w:rPr>
          <w:rFonts w:ascii="Garamond" w:eastAsia="Garamond" w:hAnsi="Garamond" w:cs="Garamond"/>
          <w:color w:val="000000"/>
        </w:rPr>
        <w:t>[Symposium]. Association for Behavior Analysis International, Boston, MA, United States.</w:t>
      </w:r>
    </w:p>
    <w:p w14:paraId="4887043A"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7EBA05B9"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17. Chatman*, S. N.,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&amp; Mathew*, A. (2022, May 27-30). </w:t>
      </w:r>
      <w:r w:rsidRPr="005660F0">
        <w:rPr>
          <w:rFonts w:ascii="Garamond" w:eastAsia="Garamond" w:hAnsi="Garamond" w:cs="Garamond"/>
          <w:i/>
          <w:color w:val="000000"/>
        </w:rPr>
        <w:t xml:space="preserve">Group contingencies in early childhood settings: A systematic &amp; quality review </w:t>
      </w:r>
      <w:r w:rsidRPr="005660F0">
        <w:rPr>
          <w:rFonts w:ascii="Garamond" w:eastAsia="Garamond" w:hAnsi="Garamond" w:cs="Garamond"/>
          <w:color w:val="000000"/>
        </w:rPr>
        <w:t>[Poster presentation]. Association for Behavior Analysis International, Boston, MA, United States.</w:t>
      </w:r>
    </w:p>
    <w:p w14:paraId="417A968C"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5123A079" w14:textId="1B4A5D86" w:rsidR="00B602FA" w:rsidRPr="005660F0" w:rsidRDefault="00000000" w:rsidP="00BE7395">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16. Gerow, S., Lory, C., McGinnis, K., </w:t>
      </w:r>
      <w:proofErr w:type="spellStart"/>
      <w:r w:rsidRPr="005660F0">
        <w:rPr>
          <w:rFonts w:ascii="Garamond" w:eastAsia="Garamond" w:hAnsi="Garamond" w:cs="Garamond"/>
          <w:color w:val="000000"/>
        </w:rPr>
        <w:t>Swensson</w:t>
      </w:r>
      <w:proofErr w:type="spellEnd"/>
      <w:r w:rsidRPr="005660F0">
        <w:rPr>
          <w:rFonts w:ascii="Garamond" w:eastAsia="Garamond" w:hAnsi="Garamond" w:cs="Garamond"/>
          <w:color w:val="000000"/>
        </w:rPr>
        <w:t xml:space="preserve">, R., </w:t>
      </w:r>
      <w:proofErr w:type="spellStart"/>
      <w:r w:rsidRPr="005660F0">
        <w:rPr>
          <w:rFonts w:ascii="Garamond" w:eastAsia="Garamond" w:hAnsi="Garamond" w:cs="Garamond"/>
          <w:color w:val="000000"/>
        </w:rPr>
        <w:t>Sulak</w:t>
      </w:r>
      <w:proofErr w:type="spellEnd"/>
      <w:r w:rsidRPr="005660F0">
        <w:rPr>
          <w:rFonts w:ascii="Garamond" w:eastAsia="Garamond" w:hAnsi="Garamond" w:cs="Garamond"/>
          <w:color w:val="000000"/>
        </w:rPr>
        <w:t xml:space="preserve">, T., Akers, J., Fritz, S., &amp;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(2022, May 27-30). </w:t>
      </w:r>
      <w:r w:rsidRPr="005660F0">
        <w:rPr>
          <w:rFonts w:ascii="Garamond" w:eastAsia="Garamond" w:hAnsi="Garamond" w:cs="Garamond"/>
          <w:i/>
          <w:color w:val="000000"/>
        </w:rPr>
        <w:t>Improving daily living skills via telehealth caregiver coaching</w:t>
      </w:r>
      <w:r w:rsidRPr="005660F0">
        <w:rPr>
          <w:rFonts w:ascii="Garamond" w:eastAsia="Garamond" w:hAnsi="Garamond" w:cs="Garamond"/>
          <w:color w:val="000000"/>
        </w:rPr>
        <w:t xml:space="preserve"> [Poster presentation]. Association for Behavior Analysis International, Boston, MA, United States.</w:t>
      </w:r>
    </w:p>
    <w:p w14:paraId="1D7DED5E" w14:textId="77777777" w:rsidR="00D84AD9" w:rsidRPr="005660F0" w:rsidRDefault="00D84AD9">
      <w:pPr>
        <w:pBdr>
          <w:top w:val="nil"/>
          <w:left w:val="nil"/>
          <w:bottom w:val="nil"/>
          <w:right w:val="nil"/>
          <w:between w:val="nil"/>
        </w:pBdr>
        <w:ind w:left="720" w:hanging="720"/>
        <w:rPr>
          <w:rFonts w:ascii="Garamond" w:eastAsia="Garamond" w:hAnsi="Garamond" w:cs="Garamond"/>
          <w:color w:val="000000"/>
        </w:rPr>
      </w:pPr>
    </w:p>
    <w:p w14:paraId="5ED02263" w14:textId="34A0F258"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15. McGinnis, K., Gerow, S.,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&amp; Fritz, S. (2022, May 27-30). </w:t>
      </w:r>
      <w:r w:rsidRPr="005660F0">
        <w:rPr>
          <w:rFonts w:ascii="Garamond" w:eastAsia="Garamond" w:hAnsi="Garamond" w:cs="Garamond"/>
          <w:i/>
          <w:color w:val="000000"/>
        </w:rPr>
        <w:t>Supporting caregivers of children with ASD: Preliminary effects and feasibility of a telehealth ABA program</w:t>
      </w:r>
      <w:r w:rsidRPr="005660F0">
        <w:rPr>
          <w:rFonts w:ascii="Garamond" w:eastAsia="Garamond" w:hAnsi="Garamond" w:cs="Garamond"/>
          <w:color w:val="000000"/>
        </w:rPr>
        <w:t xml:space="preserve"> [Poster presentation]. Association for Behavior Analysis International, Boston, MA, United States.</w:t>
      </w:r>
    </w:p>
    <w:p w14:paraId="71C42766" w14:textId="77777777" w:rsidR="00B602FA" w:rsidRPr="005660F0" w:rsidRDefault="00B602FA">
      <w:pPr>
        <w:pBdr>
          <w:top w:val="nil"/>
          <w:left w:val="nil"/>
          <w:bottom w:val="nil"/>
          <w:right w:val="nil"/>
          <w:between w:val="nil"/>
        </w:pBdr>
        <w:rPr>
          <w:rFonts w:ascii="Garamond" w:eastAsia="Garamond" w:hAnsi="Garamond" w:cs="Garamond"/>
          <w:color w:val="000000"/>
        </w:rPr>
      </w:pPr>
    </w:p>
    <w:p w14:paraId="0D28626D"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14. </w:t>
      </w:r>
      <w:proofErr w:type="spellStart"/>
      <w:r w:rsidRPr="005660F0">
        <w:rPr>
          <w:rFonts w:ascii="Garamond" w:eastAsia="Garamond" w:hAnsi="Garamond" w:cs="Garamond"/>
          <w:color w:val="000000"/>
        </w:rPr>
        <w:t>Swensson</w:t>
      </w:r>
      <w:proofErr w:type="spellEnd"/>
      <w:r w:rsidRPr="005660F0">
        <w:rPr>
          <w:rFonts w:ascii="Garamond" w:eastAsia="Garamond" w:hAnsi="Garamond" w:cs="Garamond"/>
          <w:color w:val="000000"/>
        </w:rPr>
        <w:t xml:space="preserve">, R.,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Akers, J. S., Davis, T. N., </w:t>
      </w:r>
      <w:proofErr w:type="spellStart"/>
      <w:r w:rsidRPr="005660F0">
        <w:rPr>
          <w:rFonts w:ascii="Garamond" w:eastAsia="Garamond" w:hAnsi="Garamond" w:cs="Garamond"/>
          <w:color w:val="000000"/>
        </w:rPr>
        <w:t>O’Guinn</w:t>
      </w:r>
      <w:proofErr w:type="spellEnd"/>
      <w:r w:rsidRPr="005660F0">
        <w:rPr>
          <w:rFonts w:ascii="Garamond" w:eastAsia="Garamond" w:hAnsi="Garamond" w:cs="Garamond"/>
          <w:color w:val="000000"/>
        </w:rPr>
        <w:t xml:space="preserve">, N., &amp; Avery, S. (2021, May 28-31). </w:t>
      </w:r>
      <w:r w:rsidRPr="005660F0">
        <w:rPr>
          <w:rFonts w:ascii="Garamond" w:eastAsia="Garamond" w:hAnsi="Garamond" w:cs="Garamond"/>
          <w:i/>
          <w:color w:val="000000"/>
        </w:rPr>
        <w:t>Systematic review of video activity schedules to teach individuals with ASD</w:t>
      </w:r>
      <w:r w:rsidRPr="005660F0">
        <w:rPr>
          <w:rFonts w:ascii="Garamond" w:eastAsia="Garamond" w:hAnsi="Garamond" w:cs="Garamond"/>
          <w:color w:val="000000"/>
        </w:rPr>
        <w:t xml:space="preserve"> [Poster presentation]. Association for Behavior Analysis International, Virtual Conference.</w:t>
      </w:r>
    </w:p>
    <w:p w14:paraId="6154B880"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0A36FC97"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13.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Gerow, S., &amp; Davis, T. N. (2021, May 28-31). Telehealth caregiver training program for children with ASD. In S. Gerow (Chair), </w:t>
      </w:r>
      <w:r w:rsidRPr="005660F0">
        <w:rPr>
          <w:rFonts w:ascii="Garamond" w:eastAsia="Garamond" w:hAnsi="Garamond" w:cs="Garamond"/>
          <w:i/>
          <w:color w:val="000000"/>
        </w:rPr>
        <w:t>Innovations in ABA programming delivered via telehealth</w:t>
      </w:r>
      <w:r w:rsidRPr="005660F0">
        <w:rPr>
          <w:rFonts w:ascii="Garamond" w:eastAsia="Garamond" w:hAnsi="Garamond" w:cs="Garamond"/>
          <w:color w:val="000000"/>
        </w:rPr>
        <w:t xml:space="preserve"> [Symposium]. Association for Behavior Analysis International, Virtual Conference.</w:t>
      </w:r>
    </w:p>
    <w:p w14:paraId="7A84EA85"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5825DCF6"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12. </w:t>
      </w:r>
      <w:proofErr w:type="spellStart"/>
      <w:r w:rsidRPr="005660F0">
        <w:rPr>
          <w:rFonts w:ascii="Garamond" w:eastAsia="Garamond" w:hAnsi="Garamond" w:cs="Garamond"/>
          <w:color w:val="000000"/>
        </w:rPr>
        <w:t>Sulak</w:t>
      </w:r>
      <w:proofErr w:type="spellEnd"/>
      <w:r w:rsidRPr="005660F0">
        <w:rPr>
          <w:rFonts w:ascii="Garamond" w:eastAsia="Garamond" w:hAnsi="Garamond" w:cs="Garamond"/>
          <w:color w:val="000000"/>
        </w:rPr>
        <w:t xml:space="preserve">, T. N., </w:t>
      </w:r>
      <w:proofErr w:type="spellStart"/>
      <w:r w:rsidRPr="005660F0">
        <w:rPr>
          <w:rFonts w:ascii="Garamond" w:eastAsia="Garamond" w:hAnsi="Garamond" w:cs="Garamond"/>
          <w:color w:val="000000"/>
        </w:rPr>
        <w:t>Bagby</w:t>
      </w:r>
      <w:proofErr w:type="spellEnd"/>
      <w:r w:rsidRPr="005660F0">
        <w:rPr>
          <w:rFonts w:ascii="Garamond" w:eastAsia="Garamond" w:hAnsi="Garamond" w:cs="Garamond"/>
          <w:color w:val="000000"/>
        </w:rPr>
        <w:t xml:space="preserve">, J. H.,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Frost, F., Fritz, S., </w:t>
      </w:r>
      <w:proofErr w:type="spellStart"/>
      <w:r w:rsidRPr="005660F0">
        <w:rPr>
          <w:rFonts w:ascii="Garamond" w:eastAsia="Garamond" w:hAnsi="Garamond" w:cs="Garamond"/>
          <w:color w:val="000000"/>
        </w:rPr>
        <w:t>Harralson</w:t>
      </w:r>
      <w:proofErr w:type="spellEnd"/>
      <w:r w:rsidRPr="005660F0">
        <w:rPr>
          <w:rFonts w:ascii="Garamond" w:eastAsia="Garamond" w:hAnsi="Garamond" w:cs="Garamond"/>
          <w:color w:val="000000"/>
        </w:rPr>
        <w:t xml:space="preserve">, A., Parker, B., </w:t>
      </w:r>
      <w:proofErr w:type="spellStart"/>
      <w:r w:rsidRPr="005660F0">
        <w:rPr>
          <w:rFonts w:ascii="Garamond" w:eastAsia="Garamond" w:hAnsi="Garamond" w:cs="Garamond"/>
          <w:color w:val="000000"/>
        </w:rPr>
        <w:t>Yturrralde</w:t>
      </w:r>
      <w:proofErr w:type="spellEnd"/>
      <w:r w:rsidRPr="005660F0">
        <w:rPr>
          <w:rFonts w:ascii="Garamond" w:eastAsia="Garamond" w:hAnsi="Garamond" w:cs="Garamond"/>
          <w:color w:val="000000"/>
        </w:rPr>
        <w:t>, A., Collins, C. (2021, March 4-7). </w:t>
      </w:r>
      <w:r w:rsidRPr="005660F0">
        <w:rPr>
          <w:rFonts w:ascii="Garamond" w:eastAsia="Garamond" w:hAnsi="Garamond" w:cs="Garamond"/>
          <w:i/>
          <w:color w:val="000000"/>
        </w:rPr>
        <w:t>Assessing the relationship between executive function and social skills in young children</w:t>
      </w:r>
      <w:r w:rsidRPr="005660F0">
        <w:rPr>
          <w:rFonts w:ascii="Garamond" w:eastAsia="Garamond" w:hAnsi="Garamond" w:cs="Garamond"/>
          <w:color w:val="000000"/>
        </w:rPr>
        <w:t> [Poster presentation]. American Montessori Society, Virtual Conference.</w:t>
      </w:r>
    </w:p>
    <w:p w14:paraId="3F9AB1E4" w14:textId="77777777" w:rsidR="00B602FA" w:rsidRPr="005660F0" w:rsidRDefault="00B602FA">
      <w:pPr>
        <w:pBdr>
          <w:top w:val="nil"/>
          <w:left w:val="nil"/>
          <w:bottom w:val="nil"/>
          <w:right w:val="nil"/>
          <w:between w:val="nil"/>
        </w:pBdr>
        <w:rPr>
          <w:rFonts w:ascii="Garamond" w:eastAsia="Garamond" w:hAnsi="Garamond" w:cs="Garamond"/>
          <w:color w:val="000000"/>
        </w:rPr>
      </w:pPr>
    </w:p>
    <w:p w14:paraId="2CA76094"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11.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Gerow, S., &amp; Davis, T. N. (2020, May 23-25). Telehealth caregiver training program for children with ASD. In S. Gerow (Chair), </w:t>
      </w:r>
      <w:r w:rsidRPr="005660F0">
        <w:rPr>
          <w:rFonts w:ascii="Garamond" w:eastAsia="Garamond" w:hAnsi="Garamond" w:cs="Garamond"/>
          <w:i/>
          <w:color w:val="000000"/>
        </w:rPr>
        <w:t xml:space="preserve">Innovations in ABA programming delivered via telehealth </w:t>
      </w:r>
      <w:r w:rsidRPr="005660F0">
        <w:rPr>
          <w:rFonts w:ascii="Garamond" w:eastAsia="Garamond" w:hAnsi="Garamond" w:cs="Garamond"/>
          <w:color w:val="000000"/>
        </w:rPr>
        <w:t>[Symposium presentation cancelled]. Association for Behavior Analysis International, Washington, D.C., United States.</w:t>
      </w:r>
    </w:p>
    <w:p w14:paraId="2C30E50F"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6AD03B60"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10. </w:t>
      </w:r>
      <w:proofErr w:type="spellStart"/>
      <w:r w:rsidRPr="005660F0">
        <w:rPr>
          <w:rFonts w:ascii="Garamond" w:eastAsia="Garamond" w:hAnsi="Garamond" w:cs="Garamond"/>
          <w:color w:val="000000"/>
        </w:rPr>
        <w:t>Sulak</w:t>
      </w:r>
      <w:proofErr w:type="spellEnd"/>
      <w:r w:rsidRPr="005660F0">
        <w:rPr>
          <w:rFonts w:ascii="Garamond" w:eastAsia="Garamond" w:hAnsi="Garamond" w:cs="Garamond"/>
          <w:color w:val="000000"/>
        </w:rPr>
        <w:t xml:space="preserve">, T. N., </w:t>
      </w:r>
      <w:proofErr w:type="spellStart"/>
      <w:r w:rsidRPr="005660F0">
        <w:rPr>
          <w:rFonts w:ascii="Garamond" w:eastAsia="Garamond" w:hAnsi="Garamond" w:cs="Garamond"/>
          <w:color w:val="000000"/>
        </w:rPr>
        <w:t>Bagby</w:t>
      </w:r>
      <w:proofErr w:type="spellEnd"/>
      <w:r w:rsidRPr="005660F0">
        <w:rPr>
          <w:rFonts w:ascii="Garamond" w:eastAsia="Garamond" w:hAnsi="Garamond" w:cs="Garamond"/>
          <w:color w:val="000000"/>
        </w:rPr>
        <w:t xml:space="preserve">, J. H.,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Frost, F., Fritz, S., </w:t>
      </w:r>
      <w:proofErr w:type="spellStart"/>
      <w:r w:rsidRPr="005660F0">
        <w:rPr>
          <w:rFonts w:ascii="Garamond" w:eastAsia="Garamond" w:hAnsi="Garamond" w:cs="Garamond"/>
          <w:color w:val="000000"/>
        </w:rPr>
        <w:t>Harralson</w:t>
      </w:r>
      <w:proofErr w:type="spellEnd"/>
      <w:r w:rsidRPr="005660F0">
        <w:rPr>
          <w:rFonts w:ascii="Garamond" w:eastAsia="Garamond" w:hAnsi="Garamond" w:cs="Garamond"/>
          <w:color w:val="000000"/>
        </w:rPr>
        <w:t xml:space="preserve">, A., Parker, B., </w:t>
      </w:r>
      <w:proofErr w:type="spellStart"/>
      <w:r w:rsidRPr="005660F0">
        <w:rPr>
          <w:rFonts w:ascii="Garamond" w:eastAsia="Garamond" w:hAnsi="Garamond" w:cs="Garamond"/>
          <w:color w:val="000000"/>
        </w:rPr>
        <w:t>Yturrralde</w:t>
      </w:r>
      <w:proofErr w:type="spellEnd"/>
      <w:r w:rsidRPr="005660F0">
        <w:rPr>
          <w:rFonts w:ascii="Garamond" w:eastAsia="Garamond" w:hAnsi="Garamond" w:cs="Garamond"/>
          <w:color w:val="000000"/>
        </w:rPr>
        <w:t>, A., Collins, C. (2020, March 5-8). </w:t>
      </w:r>
      <w:r w:rsidRPr="005660F0">
        <w:rPr>
          <w:rFonts w:ascii="Garamond" w:eastAsia="Garamond" w:hAnsi="Garamond" w:cs="Garamond"/>
          <w:i/>
          <w:color w:val="000000"/>
        </w:rPr>
        <w:t>Assessing the relationship between executive function and social skills in young children</w:t>
      </w:r>
      <w:r w:rsidRPr="005660F0">
        <w:rPr>
          <w:rFonts w:ascii="Garamond" w:eastAsia="Garamond" w:hAnsi="Garamond" w:cs="Garamond"/>
          <w:color w:val="000000"/>
        </w:rPr>
        <w:t> [Poster presentation cancelled]. American Montessori Society, Dallas, TX, United States.</w:t>
      </w:r>
    </w:p>
    <w:p w14:paraId="5182C44A"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sz w:val="22"/>
          <w:szCs w:val="22"/>
        </w:rPr>
      </w:pPr>
    </w:p>
    <w:p w14:paraId="20B132D0"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9. </w:t>
      </w:r>
      <w:proofErr w:type="spellStart"/>
      <w:r w:rsidRPr="005660F0">
        <w:rPr>
          <w:rFonts w:ascii="Garamond" w:eastAsia="Garamond" w:hAnsi="Garamond" w:cs="Garamond"/>
          <w:color w:val="000000"/>
        </w:rPr>
        <w:t>Rehfeld</w:t>
      </w:r>
      <w:proofErr w:type="spellEnd"/>
      <w:r w:rsidRPr="005660F0">
        <w:rPr>
          <w:rFonts w:ascii="Garamond" w:eastAsia="Garamond" w:hAnsi="Garamond" w:cs="Garamond"/>
          <w:color w:val="000000"/>
        </w:rPr>
        <w:t xml:space="preserve">, D. M., </w:t>
      </w:r>
      <w:r w:rsidRPr="005660F0">
        <w:rPr>
          <w:rFonts w:ascii="Garamond" w:eastAsia="Garamond" w:hAnsi="Garamond" w:cs="Garamond"/>
          <w:b/>
          <w:color w:val="000000"/>
        </w:rPr>
        <w:t xml:space="preserve">Kirkpatrick, M., </w:t>
      </w:r>
      <w:r w:rsidRPr="005660F0">
        <w:rPr>
          <w:rFonts w:ascii="Garamond" w:eastAsia="Garamond" w:hAnsi="Garamond" w:cs="Garamond"/>
          <w:color w:val="000000"/>
        </w:rPr>
        <w:t xml:space="preserve">&amp; </w:t>
      </w:r>
      <w:proofErr w:type="spellStart"/>
      <w:r w:rsidRPr="005660F0">
        <w:rPr>
          <w:rFonts w:ascii="Garamond" w:eastAsia="Garamond" w:hAnsi="Garamond" w:cs="Garamond"/>
          <w:color w:val="000000"/>
        </w:rPr>
        <w:t>Sulak</w:t>
      </w:r>
      <w:proofErr w:type="spellEnd"/>
      <w:r w:rsidRPr="005660F0">
        <w:rPr>
          <w:rFonts w:ascii="Garamond" w:eastAsia="Garamond" w:hAnsi="Garamond" w:cs="Garamond"/>
          <w:color w:val="000000"/>
        </w:rPr>
        <w:t xml:space="preserve">, T. N. (2020, February 5-8). </w:t>
      </w:r>
      <w:r w:rsidRPr="005660F0">
        <w:rPr>
          <w:rFonts w:ascii="Garamond" w:eastAsia="Garamond" w:hAnsi="Garamond" w:cs="Garamond"/>
          <w:i/>
          <w:color w:val="000000"/>
        </w:rPr>
        <w:t>Teaching</w:t>
      </w:r>
      <w:r w:rsidRPr="005660F0">
        <w:rPr>
          <w:rFonts w:ascii="Garamond" w:eastAsia="Garamond" w:hAnsi="Garamond" w:cs="Garamond"/>
          <w:color w:val="000000"/>
        </w:rPr>
        <w:t xml:space="preserve"> </w:t>
      </w:r>
      <w:r w:rsidRPr="005660F0">
        <w:rPr>
          <w:rFonts w:ascii="Garamond" w:eastAsia="Garamond" w:hAnsi="Garamond" w:cs="Garamond"/>
          <w:i/>
          <w:color w:val="000000"/>
        </w:rPr>
        <w:t>pre-service undergraduates using behavior skills training</w:t>
      </w:r>
      <w:r w:rsidRPr="005660F0">
        <w:rPr>
          <w:rFonts w:ascii="Garamond" w:eastAsia="Garamond" w:hAnsi="Garamond" w:cs="Garamond"/>
          <w:color w:val="000000"/>
        </w:rPr>
        <w:t xml:space="preserve">: </w:t>
      </w:r>
      <w:r w:rsidRPr="005660F0">
        <w:rPr>
          <w:rFonts w:ascii="Garamond" w:eastAsia="Garamond" w:hAnsi="Garamond" w:cs="Garamond"/>
          <w:i/>
          <w:color w:val="000000"/>
        </w:rPr>
        <w:t>A novel approach</w:t>
      </w:r>
      <w:r w:rsidRPr="005660F0">
        <w:rPr>
          <w:rFonts w:ascii="Garamond" w:eastAsia="Garamond" w:hAnsi="Garamond" w:cs="Garamond"/>
          <w:color w:val="000000"/>
        </w:rPr>
        <w:t xml:space="preserve"> [Poster presentation]. Council for Exceptional Children, Portland, OR, United States.</w:t>
      </w:r>
    </w:p>
    <w:p w14:paraId="48F70691" w14:textId="77777777" w:rsidR="00B602FA" w:rsidRPr="005660F0" w:rsidRDefault="00B602FA">
      <w:pPr>
        <w:pBdr>
          <w:top w:val="nil"/>
          <w:left w:val="nil"/>
          <w:bottom w:val="nil"/>
          <w:right w:val="nil"/>
          <w:between w:val="nil"/>
        </w:pBdr>
        <w:rPr>
          <w:rFonts w:ascii="Garamond" w:eastAsia="Garamond" w:hAnsi="Garamond" w:cs="Garamond"/>
          <w:color w:val="000000"/>
        </w:rPr>
      </w:pPr>
    </w:p>
    <w:p w14:paraId="47C3BA92"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8. Rivera, G., Gerow, S., Akers, J. S., &amp;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(2019, May 25-27). Evaluating the effect of competing stimuli on automatically maintained motor stereotypy. In J. Akers (Chair), </w:t>
      </w:r>
      <w:r w:rsidRPr="005660F0">
        <w:rPr>
          <w:rFonts w:ascii="Garamond" w:eastAsia="Garamond" w:hAnsi="Garamond" w:cs="Garamond"/>
          <w:i/>
          <w:color w:val="000000"/>
        </w:rPr>
        <w:lastRenderedPageBreak/>
        <w:t xml:space="preserve">Innovations in the assessment of challenging behavior for individuals with developmental disabilities </w:t>
      </w:r>
      <w:r w:rsidRPr="005660F0">
        <w:rPr>
          <w:rFonts w:ascii="Garamond" w:eastAsia="Garamond" w:hAnsi="Garamond" w:cs="Garamond"/>
          <w:color w:val="000000"/>
        </w:rPr>
        <w:t>[Symposium]. Association for Behavior Analysis International, Chicago, IL, United States.</w:t>
      </w:r>
    </w:p>
    <w:p w14:paraId="3AD96156"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4077E21B"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7. </w:t>
      </w:r>
      <w:proofErr w:type="spellStart"/>
      <w:r w:rsidRPr="005660F0">
        <w:rPr>
          <w:rFonts w:ascii="Garamond" w:eastAsia="Garamond" w:hAnsi="Garamond" w:cs="Garamond"/>
          <w:color w:val="000000"/>
        </w:rPr>
        <w:t>O’Guinn</w:t>
      </w:r>
      <w:proofErr w:type="spellEnd"/>
      <w:r w:rsidRPr="005660F0">
        <w:rPr>
          <w:rFonts w:ascii="Garamond" w:eastAsia="Garamond" w:hAnsi="Garamond" w:cs="Garamond"/>
          <w:color w:val="000000"/>
        </w:rPr>
        <w:t xml:space="preserve">, K.,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Gerow, S., &amp; Rivera, G. (2019, May 25-27). </w:t>
      </w:r>
      <w:r w:rsidRPr="005660F0">
        <w:rPr>
          <w:rFonts w:ascii="Garamond" w:eastAsia="Garamond" w:hAnsi="Garamond" w:cs="Garamond"/>
          <w:i/>
          <w:color w:val="000000"/>
        </w:rPr>
        <w:t>A review of school-based interventions to reduce challenging behavior for adolescents with autism spectrum disorder</w:t>
      </w:r>
      <w:r w:rsidRPr="005660F0">
        <w:rPr>
          <w:rFonts w:ascii="Garamond" w:eastAsia="Garamond" w:hAnsi="Garamond" w:cs="Garamond"/>
          <w:color w:val="000000"/>
        </w:rPr>
        <w:t xml:space="preserve"> [Poster presentation]. Association for Behavior Analysis International, Chicago, IL, United States.</w:t>
      </w:r>
    </w:p>
    <w:p w14:paraId="5229F2AF"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4FD04520" w14:textId="0B4197F2" w:rsidR="00B602FA" w:rsidRPr="005660F0" w:rsidRDefault="00000000" w:rsidP="00A45AC1">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6. Rivera, G., Gerow, S., &amp;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(2019, May 25-27). </w:t>
      </w:r>
      <w:r w:rsidRPr="005660F0">
        <w:rPr>
          <w:rFonts w:ascii="Garamond" w:eastAsia="Garamond" w:hAnsi="Garamond" w:cs="Garamond"/>
          <w:i/>
          <w:color w:val="000000"/>
        </w:rPr>
        <w:t>A review of graduated exposure to treat challenging behavior maintained by escape from aversive stimuli</w:t>
      </w:r>
      <w:r w:rsidRPr="005660F0">
        <w:rPr>
          <w:rFonts w:ascii="Garamond" w:eastAsia="Garamond" w:hAnsi="Garamond" w:cs="Garamond"/>
          <w:color w:val="000000"/>
        </w:rPr>
        <w:t xml:space="preserve"> [Poster presentation]. Association for Behavior Analysis International, Chicago, IL, United States.</w:t>
      </w:r>
    </w:p>
    <w:p w14:paraId="6FBFD3FF" w14:textId="77777777" w:rsidR="00F66F91" w:rsidRDefault="00F66F91">
      <w:pPr>
        <w:pBdr>
          <w:top w:val="nil"/>
          <w:left w:val="nil"/>
          <w:bottom w:val="nil"/>
          <w:right w:val="nil"/>
          <w:between w:val="nil"/>
        </w:pBdr>
        <w:ind w:left="720" w:hanging="720"/>
        <w:rPr>
          <w:rFonts w:ascii="Garamond" w:eastAsia="Garamond" w:hAnsi="Garamond" w:cs="Garamond"/>
          <w:color w:val="000000"/>
        </w:rPr>
      </w:pPr>
    </w:p>
    <w:p w14:paraId="03F8B6C5" w14:textId="303EAEAC"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5.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w:t>
      </w:r>
      <w:proofErr w:type="spellStart"/>
      <w:r w:rsidRPr="005660F0">
        <w:rPr>
          <w:rFonts w:ascii="Garamond" w:eastAsia="Garamond" w:hAnsi="Garamond" w:cs="Garamond"/>
          <w:color w:val="000000"/>
        </w:rPr>
        <w:t>Rehfeld</w:t>
      </w:r>
      <w:proofErr w:type="spellEnd"/>
      <w:r w:rsidRPr="005660F0">
        <w:rPr>
          <w:rFonts w:ascii="Garamond" w:eastAsia="Garamond" w:hAnsi="Garamond" w:cs="Garamond"/>
          <w:color w:val="000000"/>
        </w:rPr>
        <w:t xml:space="preserve">, D. M., Akers, J. S., Rivera, G., &amp; </w:t>
      </w:r>
      <w:proofErr w:type="spellStart"/>
      <w:r w:rsidRPr="005660F0">
        <w:rPr>
          <w:rFonts w:ascii="Garamond" w:eastAsia="Garamond" w:hAnsi="Garamond" w:cs="Garamond"/>
          <w:color w:val="000000"/>
        </w:rPr>
        <w:t>Sulak</w:t>
      </w:r>
      <w:proofErr w:type="spellEnd"/>
      <w:r w:rsidRPr="005660F0">
        <w:rPr>
          <w:rFonts w:ascii="Garamond" w:eastAsia="Garamond" w:hAnsi="Garamond" w:cs="Garamond"/>
          <w:color w:val="000000"/>
        </w:rPr>
        <w:t xml:space="preserve">, T. N. (2019, May 25-27). Evaluating the effects of behavioral skills training with pre-service teachers. In G. </w:t>
      </w:r>
      <w:proofErr w:type="spellStart"/>
      <w:r w:rsidRPr="005660F0">
        <w:rPr>
          <w:rFonts w:ascii="Garamond" w:eastAsia="Garamond" w:hAnsi="Garamond" w:cs="Garamond"/>
          <w:color w:val="000000"/>
        </w:rPr>
        <w:t>VanDenElzen</w:t>
      </w:r>
      <w:proofErr w:type="spellEnd"/>
      <w:r w:rsidRPr="005660F0">
        <w:rPr>
          <w:rFonts w:ascii="Garamond" w:eastAsia="Garamond" w:hAnsi="Garamond" w:cs="Garamond"/>
          <w:color w:val="000000"/>
        </w:rPr>
        <w:t xml:space="preserve"> (Chair), </w:t>
      </w:r>
      <w:r w:rsidRPr="005660F0">
        <w:rPr>
          <w:rFonts w:ascii="Garamond" w:eastAsia="Garamond" w:hAnsi="Garamond" w:cs="Garamond"/>
          <w:i/>
          <w:color w:val="000000"/>
        </w:rPr>
        <w:t xml:space="preserve">Evaluations and applications of token economies </w:t>
      </w:r>
      <w:r w:rsidRPr="005660F0">
        <w:rPr>
          <w:rFonts w:ascii="Garamond" w:eastAsia="Garamond" w:hAnsi="Garamond" w:cs="Garamond"/>
          <w:color w:val="000000"/>
        </w:rPr>
        <w:t>[Symposium]. Association for Behavior Analysis International, Chicago, IL, United States.</w:t>
      </w:r>
    </w:p>
    <w:p w14:paraId="77884462"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sz w:val="22"/>
          <w:szCs w:val="22"/>
        </w:rPr>
      </w:pPr>
    </w:p>
    <w:p w14:paraId="41B452DF"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4. </w:t>
      </w:r>
      <w:proofErr w:type="spellStart"/>
      <w:r w:rsidRPr="005660F0">
        <w:rPr>
          <w:rFonts w:ascii="Garamond" w:eastAsia="Garamond" w:hAnsi="Garamond" w:cs="Garamond"/>
          <w:color w:val="000000"/>
        </w:rPr>
        <w:t>Sulak</w:t>
      </w:r>
      <w:proofErr w:type="spellEnd"/>
      <w:r w:rsidRPr="005660F0">
        <w:rPr>
          <w:rFonts w:ascii="Garamond" w:eastAsia="Garamond" w:hAnsi="Garamond" w:cs="Garamond"/>
          <w:color w:val="000000"/>
        </w:rPr>
        <w:t xml:space="preserve">, T. N., </w:t>
      </w:r>
      <w:proofErr w:type="spellStart"/>
      <w:r w:rsidRPr="005660F0">
        <w:rPr>
          <w:rFonts w:ascii="Garamond" w:eastAsia="Garamond" w:hAnsi="Garamond" w:cs="Garamond"/>
          <w:color w:val="000000"/>
        </w:rPr>
        <w:t>Rehfeld</w:t>
      </w:r>
      <w:proofErr w:type="spellEnd"/>
      <w:r w:rsidRPr="005660F0">
        <w:rPr>
          <w:rFonts w:ascii="Garamond" w:eastAsia="Garamond" w:hAnsi="Garamond" w:cs="Garamond"/>
          <w:color w:val="000000"/>
        </w:rPr>
        <w:t xml:space="preserve">, D. M.,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&amp; Collins, C. (2019, April 5-9). </w:t>
      </w:r>
      <w:r w:rsidRPr="005660F0">
        <w:rPr>
          <w:rFonts w:ascii="Garamond" w:eastAsia="Garamond" w:hAnsi="Garamond" w:cs="Garamond"/>
          <w:i/>
          <w:color w:val="000000"/>
        </w:rPr>
        <w:t>Teacher training and comprehensive school safety plans</w:t>
      </w:r>
      <w:r w:rsidRPr="005660F0">
        <w:rPr>
          <w:rFonts w:ascii="Garamond" w:eastAsia="Garamond" w:hAnsi="Garamond" w:cs="Garamond"/>
          <w:color w:val="000000"/>
        </w:rPr>
        <w:t xml:space="preserve"> [Paper presentation]. American Educational Research Association, Toronto, ON, Canada.</w:t>
      </w:r>
    </w:p>
    <w:p w14:paraId="3DDC04D0"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3CB16433"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3. </w:t>
      </w:r>
      <w:proofErr w:type="spellStart"/>
      <w:r w:rsidRPr="005660F0">
        <w:rPr>
          <w:rFonts w:ascii="Garamond" w:eastAsia="Garamond" w:hAnsi="Garamond" w:cs="Garamond"/>
          <w:color w:val="000000"/>
        </w:rPr>
        <w:t>Sulak</w:t>
      </w:r>
      <w:proofErr w:type="spellEnd"/>
      <w:r w:rsidRPr="005660F0">
        <w:rPr>
          <w:rFonts w:ascii="Garamond" w:eastAsia="Garamond" w:hAnsi="Garamond" w:cs="Garamond"/>
          <w:color w:val="000000"/>
        </w:rPr>
        <w:t xml:space="preserve">, T. N., </w:t>
      </w:r>
      <w:proofErr w:type="spellStart"/>
      <w:r w:rsidRPr="005660F0">
        <w:rPr>
          <w:rFonts w:ascii="Garamond" w:eastAsia="Garamond" w:hAnsi="Garamond" w:cs="Garamond"/>
          <w:color w:val="000000"/>
        </w:rPr>
        <w:t>Bagby</w:t>
      </w:r>
      <w:proofErr w:type="spellEnd"/>
      <w:r w:rsidRPr="005660F0">
        <w:rPr>
          <w:rFonts w:ascii="Garamond" w:eastAsia="Garamond" w:hAnsi="Garamond" w:cs="Garamond"/>
          <w:color w:val="000000"/>
        </w:rPr>
        <w:t xml:space="preserve">, J. H.,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w:t>
      </w:r>
      <w:proofErr w:type="spellStart"/>
      <w:r w:rsidRPr="005660F0">
        <w:rPr>
          <w:rFonts w:ascii="Garamond" w:eastAsia="Garamond" w:hAnsi="Garamond" w:cs="Garamond"/>
          <w:color w:val="000000"/>
        </w:rPr>
        <w:t>Rehfeld</w:t>
      </w:r>
      <w:proofErr w:type="spellEnd"/>
      <w:r w:rsidRPr="005660F0">
        <w:rPr>
          <w:rFonts w:ascii="Garamond" w:eastAsia="Garamond" w:hAnsi="Garamond" w:cs="Garamond"/>
          <w:color w:val="000000"/>
        </w:rPr>
        <w:t xml:space="preserve">, D.M., &amp; </w:t>
      </w:r>
      <w:proofErr w:type="spellStart"/>
      <w:r w:rsidRPr="005660F0">
        <w:rPr>
          <w:rFonts w:ascii="Garamond" w:eastAsia="Garamond" w:hAnsi="Garamond" w:cs="Garamond"/>
          <w:color w:val="000000"/>
        </w:rPr>
        <w:t>Renbarger</w:t>
      </w:r>
      <w:proofErr w:type="spellEnd"/>
      <w:r w:rsidRPr="005660F0">
        <w:rPr>
          <w:rFonts w:ascii="Garamond" w:eastAsia="Garamond" w:hAnsi="Garamond" w:cs="Garamond"/>
          <w:color w:val="000000"/>
        </w:rPr>
        <w:t xml:space="preserve">, R. L. (2019, March 21-24). </w:t>
      </w:r>
      <w:r w:rsidRPr="005660F0">
        <w:rPr>
          <w:rFonts w:ascii="Garamond" w:eastAsia="Garamond" w:hAnsi="Garamond" w:cs="Garamond"/>
          <w:i/>
          <w:color w:val="000000"/>
        </w:rPr>
        <w:t>Montessori teachers’ beliefs about assessment</w:t>
      </w:r>
      <w:r w:rsidRPr="005660F0">
        <w:rPr>
          <w:rFonts w:ascii="Garamond" w:eastAsia="Garamond" w:hAnsi="Garamond" w:cs="Garamond"/>
          <w:color w:val="000000"/>
        </w:rPr>
        <w:t xml:space="preserve"> [Poster presentation]. The Montessori Event, Washington, D.C., United States.</w:t>
      </w:r>
    </w:p>
    <w:p w14:paraId="7C5DBAB0"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32CFDAB0"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2. Ledbetter-Cho, K., Lang, R., Lee, A., Murphy, C., Davenport, K.,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Moore, M., &amp; Billingsley, G. (2018, May 26-28). </w:t>
      </w:r>
      <w:r w:rsidRPr="005660F0">
        <w:rPr>
          <w:rFonts w:ascii="Garamond" w:eastAsia="Garamond" w:hAnsi="Garamond" w:cs="Garamond"/>
          <w:i/>
          <w:color w:val="000000"/>
        </w:rPr>
        <w:t>Teaching children with autism discriminated responding to the lures of strangers and police officers</w:t>
      </w:r>
      <w:r w:rsidRPr="005660F0">
        <w:rPr>
          <w:rFonts w:ascii="Garamond" w:eastAsia="Garamond" w:hAnsi="Garamond" w:cs="Garamond"/>
          <w:color w:val="000000"/>
        </w:rPr>
        <w:t xml:space="preserve"> [Poster presentation]. Association for Behavior Analysis International, San Diego, CA, United States.</w:t>
      </w:r>
    </w:p>
    <w:p w14:paraId="6B056960"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6153DAC4" w14:textId="30DA93C1" w:rsidR="00B602FA" w:rsidRPr="00F910F6" w:rsidRDefault="00000000" w:rsidP="00F910F6">
      <w:pPr>
        <w:pBdr>
          <w:top w:val="nil"/>
          <w:left w:val="nil"/>
          <w:bottom w:val="nil"/>
          <w:right w:val="nil"/>
          <w:between w:val="nil"/>
        </w:pBdr>
        <w:spacing w:after="80"/>
        <w:ind w:left="720" w:hanging="720"/>
        <w:rPr>
          <w:rFonts w:ascii="Garamond" w:eastAsia="Garamond" w:hAnsi="Garamond" w:cs="Garamond"/>
          <w:color w:val="000000"/>
        </w:rPr>
      </w:pPr>
      <w:r w:rsidRPr="005660F0">
        <w:rPr>
          <w:rFonts w:ascii="Garamond" w:eastAsia="Garamond" w:hAnsi="Garamond" w:cs="Garamond"/>
          <w:color w:val="000000"/>
        </w:rPr>
        <w:t>1.</w:t>
      </w:r>
      <w:r w:rsidRPr="005660F0">
        <w:rPr>
          <w:rFonts w:ascii="Garamond" w:eastAsia="Garamond" w:hAnsi="Garamond" w:cs="Garamond"/>
          <w:b/>
          <w:color w:val="000000"/>
        </w:rPr>
        <w:t xml:space="preserve"> Kirkpatrick, M</w:t>
      </w:r>
      <w:r w:rsidRPr="005660F0">
        <w:rPr>
          <w:rFonts w:ascii="Garamond" w:eastAsia="Garamond" w:hAnsi="Garamond" w:cs="Garamond"/>
          <w:color w:val="000000"/>
        </w:rPr>
        <w:t xml:space="preserve">., Lang, R., Lee, A., Ledbetter-Cho, K. (2018, May 26-28). </w:t>
      </w:r>
      <w:r w:rsidRPr="005660F0">
        <w:rPr>
          <w:rFonts w:ascii="Garamond" w:eastAsia="Garamond" w:hAnsi="Garamond" w:cs="Garamond"/>
          <w:i/>
          <w:color w:val="000000"/>
        </w:rPr>
        <w:t>Reducing rapid eating in a child with a developmental disability using video-enhanced activity schedules</w:t>
      </w:r>
      <w:r w:rsidRPr="005660F0">
        <w:rPr>
          <w:rFonts w:ascii="Garamond" w:eastAsia="Garamond" w:hAnsi="Garamond" w:cs="Garamond"/>
          <w:color w:val="000000"/>
        </w:rPr>
        <w:t xml:space="preserve"> [Poster presentation]. Association for Behavior Analysis International, San Diego, CA, United States.</w:t>
      </w:r>
    </w:p>
    <w:p w14:paraId="54523F27" w14:textId="77777777" w:rsidR="00F910F6" w:rsidRDefault="00F910F6" w:rsidP="008033D1">
      <w:pPr>
        <w:pBdr>
          <w:top w:val="nil"/>
          <w:left w:val="nil"/>
          <w:bottom w:val="nil"/>
          <w:right w:val="nil"/>
          <w:between w:val="nil"/>
        </w:pBdr>
        <w:ind w:left="720" w:hanging="720"/>
        <w:rPr>
          <w:rFonts w:ascii="Garamond" w:eastAsia="Garamond" w:hAnsi="Garamond" w:cs="Garamond"/>
          <w:color w:val="000000"/>
          <w:u w:val="single"/>
        </w:rPr>
      </w:pPr>
    </w:p>
    <w:p w14:paraId="68FC87BD" w14:textId="27B48B57" w:rsidR="00B602FA" w:rsidRPr="005660F0" w:rsidRDefault="00000000">
      <w:pPr>
        <w:pBdr>
          <w:top w:val="nil"/>
          <w:left w:val="nil"/>
          <w:bottom w:val="nil"/>
          <w:right w:val="nil"/>
          <w:between w:val="nil"/>
        </w:pBdr>
        <w:spacing w:after="120"/>
        <w:ind w:left="720" w:hanging="720"/>
        <w:rPr>
          <w:rFonts w:ascii="Garamond" w:eastAsia="Garamond" w:hAnsi="Garamond" w:cs="Garamond"/>
          <w:color w:val="000000"/>
          <w:u w:val="single"/>
        </w:rPr>
      </w:pPr>
      <w:r w:rsidRPr="005660F0">
        <w:rPr>
          <w:rFonts w:ascii="Garamond" w:eastAsia="Garamond" w:hAnsi="Garamond" w:cs="Garamond"/>
          <w:color w:val="000000"/>
          <w:u w:val="single"/>
        </w:rPr>
        <w:t>State and Regional Presentations- Refereed</w:t>
      </w:r>
    </w:p>
    <w:p w14:paraId="5558BCC9" w14:textId="25C155D0" w:rsidR="00B04D0B" w:rsidRDefault="002426C1" w:rsidP="002426C1">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color w:val="000000"/>
        </w:rPr>
        <w:t>21</w:t>
      </w:r>
      <w:r w:rsidR="00B04D0B">
        <w:rPr>
          <w:rFonts w:ascii="Garamond" w:eastAsia="Garamond" w:hAnsi="Garamond" w:cs="Garamond"/>
          <w:color w:val="000000"/>
        </w:rPr>
        <w:t>.</w:t>
      </w:r>
      <w:r w:rsidR="00B04D0B" w:rsidRPr="00B04D0B">
        <w:rPr>
          <w:rFonts w:ascii="Garamond" w:eastAsia="Garamond" w:hAnsi="Garamond" w:cs="Garamond"/>
          <w:color w:val="000000"/>
        </w:rPr>
        <w:t xml:space="preserve"> </w:t>
      </w:r>
      <w:r w:rsidR="00B04D0B">
        <w:rPr>
          <w:rFonts w:ascii="Garamond" w:eastAsia="Garamond" w:hAnsi="Garamond" w:cs="Garamond"/>
          <w:color w:val="000000"/>
        </w:rPr>
        <w:t>Cantu-Davis</w:t>
      </w:r>
      <w:r w:rsidR="00B04D0B" w:rsidRPr="00B04D0B">
        <w:rPr>
          <w:rFonts w:ascii="Garamond" w:eastAsia="Garamond" w:hAnsi="Garamond" w:cs="Garamond"/>
          <w:color w:val="000000"/>
        </w:rPr>
        <w:t xml:space="preserve">*, </w:t>
      </w:r>
      <w:r w:rsidR="00B04D0B">
        <w:rPr>
          <w:rFonts w:ascii="Garamond" w:eastAsia="Garamond" w:hAnsi="Garamond" w:cs="Garamond"/>
          <w:color w:val="000000"/>
        </w:rPr>
        <w:t>K.</w:t>
      </w:r>
      <w:r w:rsidR="00B04D0B" w:rsidRPr="00B04D0B">
        <w:rPr>
          <w:rFonts w:ascii="Garamond" w:eastAsia="Garamond" w:hAnsi="Garamond" w:cs="Garamond"/>
          <w:color w:val="000000"/>
        </w:rPr>
        <w:t xml:space="preserve">, Neely, L. &amp; </w:t>
      </w:r>
      <w:r w:rsidR="00B04D0B" w:rsidRPr="00B04D0B">
        <w:rPr>
          <w:rFonts w:ascii="Garamond" w:eastAsia="Garamond" w:hAnsi="Garamond" w:cs="Garamond"/>
          <w:b/>
          <w:color w:val="000000"/>
        </w:rPr>
        <w:t>Kirkpatrick, M.</w:t>
      </w:r>
      <w:r w:rsidR="00B04D0B" w:rsidRPr="00B04D0B">
        <w:rPr>
          <w:rFonts w:ascii="Garamond" w:eastAsia="Garamond" w:hAnsi="Garamond" w:cs="Garamond"/>
          <w:color w:val="000000"/>
        </w:rPr>
        <w:t xml:space="preserve"> (</w:t>
      </w:r>
      <w:r w:rsidR="00B04D0B" w:rsidRPr="005660F0">
        <w:rPr>
          <w:rFonts w:ascii="Garamond" w:eastAsia="Garamond" w:hAnsi="Garamond" w:cs="Garamond"/>
          <w:color w:val="000000"/>
        </w:rPr>
        <w:t>202</w:t>
      </w:r>
      <w:r w:rsidR="00B04D0B">
        <w:rPr>
          <w:rFonts w:ascii="Garamond" w:eastAsia="Garamond" w:hAnsi="Garamond" w:cs="Garamond"/>
          <w:color w:val="000000"/>
        </w:rPr>
        <w:t>4</w:t>
      </w:r>
      <w:r w:rsidR="00B04D0B" w:rsidRPr="005660F0">
        <w:rPr>
          <w:rFonts w:ascii="Garamond" w:eastAsia="Garamond" w:hAnsi="Garamond" w:cs="Garamond"/>
          <w:color w:val="000000"/>
        </w:rPr>
        <w:t xml:space="preserve">, April </w:t>
      </w:r>
      <w:r w:rsidR="00B04D0B">
        <w:rPr>
          <w:rFonts w:ascii="Garamond" w:eastAsia="Garamond" w:hAnsi="Garamond" w:cs="Garamond"/>
          <w:color w:val="000000"/>
        </w:rPr>
        <w:t>11-14</w:t>
      </w:r>
      <w:r w:rsidR="00B04D0B" w:rsidRPr="00B04D0B">
        <w:rPr>
          <w:rFonts w:ascii="Garamond" w:eastAsia="Garamond" w:hAnsi="Garamond" w:cs="Garamond"/>
          <w:color w:val="000000"/>
        </w:rPr>
        <w:t xml:space="preserve">). </w:t>
      </w:r>
      <w:r w:rsidR="00B04D0B">
        <w:rPr>
          <w:rFonts w:ascii="Garamond" w:eastAsia="Garamond" w:hAnsi="Garamond" w:cs="Garamond"/>
          <w:i/>
          <w:color w:val="000000"/>
        </w:rPr>
        <w:t>Using augmented reality (AR) to teach first responders to de-escalate autistic individuals</w:t>
      </w:r>
      <w:r w:rsidR="00B04D0B" w:rsidRPr="00B04D0B">
        <w:rPr>
          <w:rFonts w:ascii="Garamond" w:eastAsia="Garamond" w:hAnsi="Garamond" w:cs="Garamond"/>
          <w:i/>
          <w:color w:val="000000"/>
        </w:rPr>
        <w:t xml:space="preserve"> </w:t>
      </w:r>
      <w:r w:rsidR="00B04D0B" w:rsidRPr="00B04D0B">
        <w:rPr>
          <w:rFonts w:ascii="Garamond" w:eastAsia="Garamond" w:hAnsi="Garamond" w:cs="Garamond"/>
          <w:color w:val="000000"/>
        </w:rPr>
        <w:t xml:space="preserve">[Poster presentation]. </w:t>
      </w:r>
      <w:r w:rsidR="00B04D0B" w:rsidRPr="005660F0">
        <w:rPr>
          <w:rFonts w:ascii="Garamond" w:eastAsia="Garamond" w:hAnsi="Garamond" w:cs="Garamond"/>
          <w:color w:val="000000"/>
        </w:rPr>
        <w:t xml:space="preserve">Texas Association for Behavior Analysis, </w:t>
      </w:r>
      <w:r w:rsidR="00B04D0B">
        <w:rPr>
          <w:rFonts w:ascii="Garamond" w:eastAsia="Garamond" w:hAnsi="Garamond" w:cs="Garamond"/>
          <w:color w:val="000000"/>
        </w:rPr>
        <w:t>Houston</w:t>
      </w:r>
      <w:r w:rsidR="00B04D0B" w:rsidRPr="005660F0">
        <w:rPr>
          <w:rFonts w:ascii="Garamond" w:eastAsia="Garamond" w:hAnsi="Garamond" w:cs="Garamond"/>
          <w:color w:val="000000"/>
        </w:rPr>
        <w:t>, TX, United States.</w:t>
      </w:r>
    </w:p>
    <w:p w14:paraId="3E5FA4C9" w14:textId="77777777" w:rsidR="00B04D0B" w:rsidRDefault="00B04D0B" w:rsidP="00B04D0B">
      <w:pPr>
        <w:pBdr>
          <w:top w:val="nil"/>
          <w:left w:val="nil"/>
          <w:bottom w:val="nil"/>
          <w:right w:val="nil"/>
          <w:between w:val="nil"/>
        </w:pBdr>
        <w:ind w:left="720" w:hanging="720"/>
        <w:rPr>
          <w:rFonts w:ascii="Garamond" w:eastAsia="Garamond" w:hAnsi="Garamond" w:cs="Garamond"/>
          <w:color w:val="000000"/>
        </w:rPr>
      </w:pPr>
    </w:p>
    <w:p w14:paraId="224C5C53" w14:textId="1FFE35B2" w:rsidR="00B04D0B" w:rsidRDefault="002426C1" w:rsidP="00B04D0B">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color w:val="000000"/>
        </w:rPr>
        <w:t>20</w:t>
      </w:r>
      <w:r w:rsidR="00B04D0B">
        <w:rPr>
          <w:rFonts w:ascii="Garamond" w:eastAsia="Garamond" w:hAnsi="Garamond" w:cs="Garamond"/>
          <w:color w:val="000000"/>
        </w:rPr>
        <w:t>.</w:t>
      </w:r>
      <w:r w:rsidR="00B04D0B" w:rsidRPr="00B04D0B">
        <w:rPr>
          <w:rFonts w:ascii="Garamond" w:eastAsia="Garamond" w:hAnsi="Garamond" w:cs="Garamond"/>
          <w:color w:val="000000"/>
        </w:rPr>
        <w:t xml:space="preserve"> Pullen*, M. L., Neely, L. &amp; </w:t>
      </w:r>
      <w:r w:rsidR="00B04D0B" w:rsidRPr="00B04D0B">
        <w:rPr>
          <w:rFonts w:ascii="Garamond" w:eastAsia="Garamond" w:hAnsi="Garamond" w:cs="Garamond"/>
          <w:b/>
          <w:color w:val="000000"/>
        </w:rPr>
        <w:t>Kirkpatrick, M.</w:t>
      </w:r>
      <w:r w:rsidR="00B04D0B" w:rsidRPr="00B04D0B">
        <w:rPr>
          <w:rFonts w:ascii="Garamond" w:eastAsia="Garamond" w:hAnsi="Garamond" w:cs="Garamond"/>
          <w:color w:val="000000"/>
        </w:rPr>
        <w:t xml:space="preserve"> (</w:t>
      </w:r>
      <w:r w:rsidR="00B04D0B" w:rsidRPr="005660F0">
        <w:rPr>
          <w:rFonts w:ascii="Garamond" w:eastAsia="Garamond" w:hAnsi="Garamond" w:cs="Garamond"/>
          <w:color w:val="000000"/>
        </w:rPr>
        <w:t>202</w:t>
      </w:r>
      <w:r w:rsidR="00B04D0B">
        <w:rPr>
          <w:rFonts w:ascii="Garamond" w:eastAsia="Garamond" w:hAnsi="Garamond" w:cs="Garamond"/>
          <w:color w:val="000000"/>
        </w:rPr>
        <w:t>4</w:t>
      </w:r>
      <w:r w:rsidR="00B04D0B" w:rsidRPr="005660F0">
        <w:rPr>
          <w:rFonts w:ascii="Garamond" w:eastAsia="Garamond" w:hAnsi="Garamond" w:cs="Garamond"/>
          <w:color w:val="000000"/>
        </w:rPr>
        <w:t xml:space="preserve">, April </w:t>
      </w:r>
      <w:r w:rsidR="00B04D0B">
        <w:rPr>
          <w:rFonts w:ascii="Garamond" w:eastAsia="Garamond" w:hAnsi="Garamond" w:cs="Garamond"/>
          <w:color w:val="000000"/>
        </w:rPr>
        <w:t>11-14</w:t>
      </w:r>
      <w:r w:rsidR="00B04D0B" w:rsidRPr="00B04D0B">
        <w:rPr>
          <w:rFonts w:ascii="Garamond" w:eastAsia="Garamond" w:hAnsi="Garamond" w:cs="Garamond"/>
          <w:color w:val="000000"/>
        </w:rPr>
        <w:t xml:space="preserve">). </w:t>
      </w:r>
      <w:r w:rsidR="00B04D0B" w:rsidRPr="00B04D0B">
        <w:rPr>
          <w:rFonts w:ascii="Garamond" w:eastAsia="Garamond" w:hAnsi="Garamond" w:cs="Garamond"/>
          <w:i/>
          <w:color w:val="000000"/>
        </w:rPr>
        <w:t xml:space="preserve">Teaching water safety skills to children with autism using applied behavior analysis </w:t>
      </w:r>
      <w:r w:rsidR="00B04D0B" w:rsidRPr="00B04D0B">
        <w:rPr>
          <w:rFonts w:ascii="Garamond" w:eastAsia="Garamond" w:hAnsi="Garamond" w:cs="Garamond"/>
          <w:color w:val="000000"/>
        </w:rPr>
        <w:t xml:space="preserve">[Poster presentation]. </w:t>
      </w:r>
      <w:r w:rsidR="00B04D0B" w:rsidRPr="005660F0">
        <w:rPr>
          <w:rFonts w:ascii="Garamond" w:eastAsia="Garamond" w:hAnsi="Garamond" w:cs="Garamond"/>
          <w:color w:val="000000"/>
        </w:rPr>
        <w:t xml:space="preserve">Texas Association for Behavior Analysis, </w:t>
      </w:r>
      <w:r w:rsidR="00B04D0B">
        <w:rPr>
          <w:rFonts w:ascii="Garamond" w:eastAsia="Garamond" w:hAnsi="Garamond" w:cs="Garamond"/>
          <w:color w:val="000000"/>
        </w:rPr>
        <w:t>Houston</w:t>
      </w:r>
      <w:r w:rsidR="00B04D0B" w:rsidRPr="005660F0">
        <w:rPr>
          <w:rFonts w:ascii="Garamond" w:eastAsia="Garamond" w:hAnsi="Garamond" w:cs="Garamond"/>
          <w:color w:val="000000"/>
        </w:rPr>
        <w:t>, TX, United States.</w:t>
      </w:r>
    </w:p>
    <w:p w14:paraId="02416856" w14:textId="77777777" w:rsidR="00B04D0B" w:rsidRDefault="00B04D0B" w:rsidP="00D4557A">
      <w:pPr>
        <w:pBdr>
          <w:top w:val="nil"/>
          <w:left w:val="nil"/>
          <w:bottom w:val="nil"/>
          <w:right w:val="nil"/>
          <w:between w:val="nil"/>
        </w:pBdr>
        <w:ind w:left="720" w:hanging="720"/>
        <w:rPr>
          <w:rFonts w:ascii="Garamond" w:eastAsia="Garamond" w:hAnsi="Garamond" w:cs="Garamond"/>
          <w:color w:val="000000"/>
        </w:rPr>
      </w:pPr>
    </w:p>
    <w:p w14:paraId="4B5050CC" w14:textId="3E6D566D" w:rsidR="00D4557A" w:rsidRDefault="00D4557A" w:rsidP="00D4557A">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color w:val="000000"/>
        </w:rPr>
        <w:t>1</w:t>
      </w:r>
      <w:r w:rsidR="002426C1">
        <w:rPr>
          <w:rFonts w:ascii="Garamond" w:eastAsia="Garamond" w:hAnsi="Garamond" w:cs="Garamond"/>
          <w:color w:val="000000"/>
        </w:rPr>
        <w:t>9</w:t>
      </w:r>
      <w:r>
        <w:rPr>
          <w:rFonts w:ascii="Garamond" w:eastAsia="Garamond" w:hAnsi="Garamond" w:cs="Garamond"/>
          <w:color w:val="000000"/>
        </w:rPr>
        <w:t xml:space="preserve">. </w:t>
      </w:r>
      <w:r w:rsidR="008547D6" w:rsidRPr="00CE6257">
        <w:rPr>
          <w:rFonts w:ascii="Garamond" w:eastAsia="Garamond" w:hAnsi="Garamond" w:cs="Garamond"/>
        </w:rPr>
        <w:t xml:space="preserve">Robles-Cadena </w:t>
      </w:r>
      <w:r w:rsidR="008547D6">
        <w:rPr>
          <w:rFonts w:ascii="Garamond" w:eastAsia="Garamond" w:hAnsi="Garamond" w:cs="Garamond"/>
          <w:color w:val="000000"/>
        </w:rPr>
        <w:t>*</w:t>
      </w:r>
      <w:r w:rsidR="00B04D0B">
        <w:rPr>
          <w:rFonts w:ascii="Garamond" w:eastAsia="Garamond" w:hAnsi="Garamond" w:cs="Garamond"/>
          <w:color w:val="000000"/>
        </w:rPr>
        <w:t>, W.</w:t>
      </w:r>
      <w:r>
        <w:rPr>
          <w:rFonts w:ascii="Garamond" w:eastAsia="Garamond" w:hAnsi="Garamond" w:cs="Garamond"/>
          <w:color w:val="000000"/>
        </w:rPr>
        <w:t>,</w:t>
      </w:r>
      <w:r w:rsidRPr="005660F0">
        <w:rPr>
          <w:rFonts w:ascii="Garamond" w:eastAsia="Garamond" w:hAnsi="Garamond" w:cs="Garamond"/>
          <w:color w:val="000000"/>
        </w:rPr>
        <w:t xml:space="preserve"> </w:t>
      </w:r>
      <w:r w:rsidRPr="005660F0">
        <w:rPr>
          <w:rFonts w:ascii="Garamond" w:eastAsia="Garamond" w:hAnsi="Garamond" w:cs="Garamond"/>
          <w:b/>
          <w:bCs/>
          <w:color w:val="000000"/>
        </w:rPr>
        <w:t>Kirkpatrick, M.</w:t>
      </w:r>
      <w:r w:rsidRPr="005660F0">
        <w:rPr>
          <w:rFonts w:ascii="Garamond" w:eastAsia="Garamond" w:hAnsi="Garamond" w:cs="Garamond"/>
          <w:color w:val="000000"/>
        </w:rPr>
        <w:t>, &amp; Davis, H. (202</w:t>
      </w:r>
      <w:r>
        <w:rPr>
          <w:rFonts w:ascii="Garamond" w:eastAsia="Garamond" w:hAnsi="Garamond" w:cs="Garamond"/>
          <w:color w:val="000000"/>
        </w:rPr>
        <w:t>4</w:t>
      </w:r>
      <w:r w:rsidRPr="005660F0">
        <w:rPr>
          <w:rFonts w:ascii="Garamond" w:eastAsia="Garamond" w:hAnsi="Garamond" w:cs="Garamond"/>
          <w:color w:val="000000"/>
        </w:rPr>
        <w:t xml:space="preserve">, April </w:t>
      </w:r>
      <w:r>
        <w:rPr>
          <w:rFonts w:ascii="Garamond" w:eastAsia="Garamond" w:hAnsi="Garamond" w:cs="Garamond"/>
          <w:color w:val="000000"/>
        </w:rPr>
        <w:t>11-14</w:t>
      </w:r>
      <w:r w:rsidRPr="005660F0">
        <w:rPr>
          <w:rFonts w:ascii="Garamond" w:eastAsia="Garamond" w:hAnsi="Garamond" w:cs="Garamond"/>
          <w:color w:val="000000"/>
        </w:rPr>
        <w:t xml:space="preserve">). </w:t>
      </w:r>
      <w:r w:rsidR="00B04D0B">
        <w:rPr>
          <w:rFonts w:ascii="Garamond" w:eastAsia="Garamond" w:hAnsi="Garamond" w:cs="Garamond"/>
          <w:i/>
          <w:color w:val="000000"/>
        </w:rPr>
        <w:t xml:space="preserve">Analyzing the effects of behavioral skills training on self-advocacy in children with autism spectrum disorder </w:t>
      </w:r>
      <w:r w:rsidR="00B04D0B" w:rsidRPr="00B04D0B">
        <w:rPr>
          <w:rFonts w:ascii="Garamond" w:eastAsia="Garamond" w:hAnsi="Garamond" w:cs="Garamond"/>
          <w:iCs/>
          <w:color w:val="000000"/>
        </w:rPr>
        <w:t>[</w:t>
      </w:r>
      <w:r w:rsidRPr="005660F0">
        <w:rPr>
          <w:rFonts w:ascii="Garamond" w:eastAsia="Garamond" w:hAnsi="Garamond" w:cs="Garamond"/>
          <w:color w:val="000000"/>
        </w:rPr>
        <w:t xml:space="preserve">Poster presentation]. Texas Association for Behavior Analysis, </w:t>
      </w:r>
      <w:r>
        <w:rPr>
          <w:rFonts w:ascii="Garamond" w:eastAsia="Garamond" w:hAnsi="Garamond" w:cs="Garamond"/>
          <w:color w:val="000000"/>
        </w:rPr>
        <w:t>Houston</w:t>
      </w:r>
      <w:r w:rsidRPr="005660F0">
        <w:rPr>
          <w:rFonts w:ascii="Garamond" w:eastAsia="Garamond" w:hAnsi="Garamond" w:cs="Garamond"/>
          <w:color w:val="000000"/>
        </w:rPr>
        <w:t>, TX, United States.</w:t>
      </w:r>
    </w:p>
    <w:p w14:paraId="0B9E4C6F" w14:textId="77777777" w:rsidR="00D4557A" w:rsidRDefault="00D4557A" w:rsidP="00D4557A">
      <w:pPr>
        <w:pBdr>
          <w:top w:val="nil"/>
          <w:left w:val="nil"/>
          <w:bottom w:val="nil"/>
          <w:right w:val="nil"/>
          <w:between w:val="nil"/>
        </w:pBdr>
        <w:ind w:left="720" w:hanging="720"/>
        <w:rPr>
          <w:rFonts w:ascii="Garamond" w:eastAsia="Garamond" w:hAnsi="Garamond" w:cs="Garamond"/>
          <w:color w:val="000000"/>
        </w:rPr>
      </w:pPr>
    </w:p>
    <w:p w14:paraId="4ED26779" w14:textId="34744C63" w:rsidR="00D4557A" w:rsidRDefault="00D4557A" w:rsidP="002426C1">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color w:val="000000"/>
        </w:rPr>
        <w:lastRenderedPageBreak/>
        <w:t>1</w:t>
      </w:r>
      <w:r w:rsidR="002426C1">
        <w:rPr>
          <w:rFonts w:ascii="Garamond" w:eastAsia="Garamond" w:hAnsi="Garamond" w:cs="Garamond"/>
          <w:color w:val="000000"/>
        </w:rPr>
        <w:t>8</w:t>
      </w:r>
      <w:r>
        <w:rPr>
          <w:rFonts w:ascii="Garamond" w:eastAsia="Garamond" w:hAnsi="Garamond" w:cs="Garamond"/>
          <w:color w:val="000000"/>
        </w:rPr>
        <w:t>. Tapia</w:t>
      </w:r>
      <w:r w:rsidR="008547D6">
        <w:rPr>
          <w:rFonts w:ascii="Garamond" w:eastAsia="Garamond" w:hAnsi="Garamond" w:cs="Garamond"/>
          <w:color w:val="000000"/>
        </w:rPr>
        <w:t>*</w:t>
      </w:r>
      <w:r>
        <w:rPr>
          <w:rFonts w:ascii="Garamond" w:eastAsia="Garamond" w:hAnsi="Garamond" w:cs="Garamond"/>
          <w:color w:val="000000"/>
        </w:rPr>
        <w:t>, H.,</w:t>
      </w:r>
      <w:r w:rsidRPr="005660F0">
        <w:rPr>
          <w:rFonts w:ascii="Garamond" w:eastAsia="Garamond" w:hAnsi="Garamond" w:cs="Garamond"/>
          <w:color w:val="000000"/>
        </w:rPr>
        <w:t xml:space="preserve"> </w:t>
      </w:r>
      <w:r w:rsidRPr="005660F0">
        <w:rPr>
          <w:rFonts w:ascii="Garamond" w:eastAsia="Garamond" w:hAnsi="Garamond" w:cs="Garamond"/>
          <w:b/>
          <w:bCs/>
          <w:color w:val="000000"/>
        </w:rPr>
        <w:t>Kirkpatrick, M.</w:t>
      </w:r>
      <w:r w:rsidRPr="005660F0">
        <w:rPr>
          <w:rFonts w:ascii="Garamond" w:eastAsia="Garamond" w:hAnsi="Garamond" w:cs="Garamond"/>
          <w:color w:val="000000"/>
        </w:rPr>
        <w:t>, &amp; Davis, H. (202</w:t>
      </w:r>
      <w:r>
        <w:rPr>
          <w:rFonts w:ascii="Garamond" w:eastAsia="Garamond" w:hAnsi="Garamond" w:cs="Garamond"/>
          <w:color w:val="000000"/>
        </w:rPr>
        <w:t>4</w:t>
      </w:r>
      <w:r w:rsidRPr="005660F0">
        <w:rPr>
          <w:rFonts w:ascii="Garamond" w:eastAsia="Garamond" w:hAnsi="Garamond" w:cs="Garamond"/>
          <w:color w:val="000000"/>
        </w:rPr>
        <w:t xml:space="preserve">, April </w:t>
      </w:r>
      <w:r>
        <w:rPr>
          <w:rFonts w:ascii="Garamond" w:eastAsia="Garamond" w:hAnsi="Garamond" w:cs="Garamond"/>
          <w:color w:val="000000"/>
        </w:rPr>
        <w:t>11-14</w:t>
      </w:r>
      <w:r w:rsidRPr="005660F0">
        <w:rPr>
          <w:rFonts w:ascii="Garamond" w:eastAsia="Garamond" w:hAnsi="Garamond" w:cs="Garamond"/>
          <w:color w:val="000000"/>
        </w:rPr>
        <w:t xml:space="preserve">). </w:t>
      </w:r>
      <w:r>
        <w:rPr>
          <w:rFonts w:ascii="Garamond" w:eastAsia="Garamond" w:hAnsi="Garamond" w:cs="Garamond"/>
          <w:i/>
          <w:color w:val="000000"/>
        </w:rPr>
        <w:t>Teaching initial self-advocacy skills to autistic youth</w:t>
      </w:r>
      <w:r w:rsidRPr="005660F0">
        <w:rPr>
          <w:rFonts w:ascii="Garamond" w:eastAsia="Garamond" w:hAnsi="Garamond" w:cs="Garamond"/>
          <w:i/>
          <w:color w:val="000000"/>
        </w:rPr>
        <w:t xml:space="preserve"> </w:t>
      </w:r>
      <w:r w:rsidRPr="005660F0">
        <w:rPr>
          <w:rFonts w:ascii="Garamond" w:eastAsia="Garamond" w:hAnsi="Garamond" w:cs="Garamond"/>
          <w:color w:val="000000"/>
        </w:rPr>
        <w:t xml:space="preserve">[Poster presentation]. Texas Association for Behavior Analysis, </w:t>
      </w:r>
      <w:r>
        <w:rPr>
          <w:rFonts w:ascii="Garamond" w:eastAsia="Garamond" w:hAnsi="Garamond" w:cs="Garamond"/>
          <w:color w:val="000000"/>
        </w:rPr>
        <w:t>Houston</w:t>
      </w:r>
      <w:r w:rsidRPr="005660F0">
        <w:rPr>
          <w:rFonts w:ascii="Garamond" w:eastAsia="Garamond" w:hAnsi="Garamond" w:cs="Garamond"/>
          <w:color w:val="000000"/>
        </w:rPr>
        <w:t>, TX, United States.</w:t>
      </w:r>
    </w:p>
    <w:p w14:paraId="588A99A3" w14:textId="77777777" w:rsidR="002426C1" w:rsidRDefault="002426C1" w:rsidP="002426C1">
      <w:pPr>
        <w:pBdr>
          <w:top w:val="nil"/>
          <w:left w:val="nil"/>
          <w:bottom w:val="nil"/>
          <w:right w:val="nil"/>
          <w:between w:val="nil"/>
        </w:pBdr>
        <w:ind w:left="720" w:hanging="720"/>
        <w:rPr>
          <w:rFonts w:ascii="Garamond" w:eastAsia="Garamond" w:hAnsi="Garamond" w:cs="Garamond"/>
          <w:color w:val="000000"/>
        </w:rPr>
      </w:pPr>
    </w:p>
    <w:p w14:paraId="5F3B7F81" w14:textId="01C3E3AE" w:rsidR="002426C1" w:rsidRPr="002426C1" w:rsidRDefault="002426C1" w:rsidP="002426C1">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color w:val="000000"/>
        </w:rPr>
        <w:t>17</w:t>
      </w:r>
      <w:r w:rsidRPr="002426C1">
        <w:rPr>
          <w:rFonts w:ascii="Garamond" w:eastAsia="Garamond" w:hAnsi="Garamond" w:cs="Garamond"/>
          <w:color w:val="000000"/>
        </w:rPr>
        <w:t xml:space="preserve">. </w:t>
      </w:r>
      <w:r>
        <w:rPr>
          <w:rFonts w:ascii="Garamond" w:eastAsia="Garamond" w:hAnsi="Garamond" w:cs="Garamond"/>
          <w:color w:val="000000"/>
        </w:rPr>
        <w:t>Bravo</w:t>
      </w:r>
      <w:r w:rsidR="008547D6">
        <w:rPr>
          <w:rFonts w:ascii="Garamond" w:eastAsia="Garamond" w:hAnsi="Garamond" w:cs="Garamond"/>
          <w:color w:val="000000"/>
        </w:rPr>
        <w:t>*</w:t>
      </w:r>
      <w:r>
        <w:rPr>
          <w:rFonts w:ascii="Garamond" w:eastAsia="Garamond" w:hAnsi="Garamond" w:cs="Garamond"/>
          <w:color w:val="000000"/>
        </w:rPr>
        <w:t>, E.</w:t>
      </w:r>
      <w:r w:rsidRPr="002426C1">
        <w:rPr>
          <w:rFonts w:ascii="Garamond" w:eastAsia="Garamond" w:hAnsi="Garamond" w:cs="Garamond"/>
          <w:color w:val="000000"/>
        </w:rPr>
        <w:t>,</w:t>
      </w:r>
      <w:r>
        <w:rPr>
          <w:rFonts w:ascii="Garamond" w:eastAsia="Garamond" w:hAnsi="Garamond" w:cs="Garamond"/>
          <w:color w:val="000000"/>
        </w:rPr>
        <w:t xml:space="preserve"> Neely, L., &amp;</w:t>
      </w:r>
      <w:r w:rsidRPr="002426C1">
        <w:rPr>
          <w:rFonts w:ascii="Garamond" w:eastAsia="Garamond" w:hAnsi="Garamond" w:cs="Garamond"/>
          <w:color w:val="000000"/>
        </w:rPr>
        <w:t xml:space="preserve"> </w:t>
      </w:r>
      <w:r w:rsidRPr="002426C1">
        <w:rPr>
          <w:rFonts w:ascii="Garamond" w:eastAsia="Garamond" w:hAnsi="Garamond" w:cs="Garamond"/>
          <w:b/>
          <w:bCs/>
          <w:color w:val="000000"/>
        </w:rPr>
        <w:t>Kirkpatrick, M.</w:t>
      </w:r>
      <w:r w:rsidRPr="002426C1">
        <w:rPr>
          <w:rFonts w:ascii="Garamond" w:eastAsia="Garamond" w:hAnsi="Garamond" w:cs="Garamond"/>
          <w:color w:val="000000"/>
        </w:rPr>
        <w:t xml:space="preserve"> (2024, March 7). </w:t>
      </w:r>
      <w:r w:rsidRPr="002426C1">
        <w:rPr>
          <w:rFonts w:ascii="Garamond" w:eastAsia="Garamond" w:hAnsi="Garamond" w:cs="Garamond"/>
          <w:i/>
          <w:color w:val="000000"/>
        </w:rPr>
        <w:t xml:space="preserve">Implementing functional communication training and thinning schedules of reinforcement in home environments of individuals with developmental disabilities </w:t>
      </w:r>
      <w:r w:rsidRPr="002426C1">
        <w:rPr>
          <w:rFonts w:ascii="Garamond" w:eastAsia="Garamond" w:hAnsi="Garamond" w:cs="Garamond"/>
          <w:color w:val="000000"/>
        </w:rPr>
        <w:t xml:space="preserve">[Poster presentation]. Annual College of Education and Human Development Research Colloquium, San Antonio, TX, United States. </w:t>
      </w:r>
    </w:p>
    <w:p w14:paraId="04377977" w14:textId="77777777" w:rsidR="002426C1" w:rsidRDefault="002426C1" w:rsidP="002426C1">
      <w:pPr>
        <w:pBdr>
          <w:top w:val="nil"/>
          <w:left w:val="nil"/>
          <w:bottom w:val="nil"/>
          <w:right w:val="nil"/>
          <w:between w:val="nil"/>
        </w:pBdr>
        <w:ind w:left="720" w:hanging="720"/>
        <w:rPr>
          <w:rFonts w:ascii="Garamond" w:eastAsia="Garamond" w:hAnsi="Garamond" w:cs="Garamond"/>
          <w:color w:val="000000"/>
        </w:rPr>
      </w:pPr>
    </w:p>
    <w:p w14:paraId="1C3E5B43" w14:textId="6AF64164" w:rsidR="002426C1" w:rsidRPr="002426C1" w:rsidRDefault="002426C1" w:rsidP="002426C1">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color w:val="000000"/>
        </w:rPr>
        <w:t>16</w:t>
      </w:r>
      <w:r w:rsidRPr="002426C1">
        <w:rPr>
          <w:rFonts w:ascii="Garamond" w:eastAsia="Garamond" w:hAnsi="Garamond" w:cs="Garamond"/>
          <w:color w:val="000000"/>
        </w:rPr>
        <w:t xml:space="preserve">. Andrews*, V., </w:t>
      </w:r>
      <w:r w:rsidRPr="002426C1">
        <w:rPr>
          <w:rFonts w:ascii="Garamond" w:eastAsia="Garamond" w:hAnsi="Garamond" w:cs="Garamond"/>
          <w:b/>
          <w:bCs/>
          <w:color w:val="000000"/>
        </w:rPr>
        <w:t>Kirkpatrick, M.</w:t>
      </w:r>
      <w:r w:rsidRPr="002426C1">
        <w:rPr>
          <w:rFonts w:ascii="Garamond" w:eastAsia="Garamond" w:hAnsi="Garamond" w:cs="Garamond"/>
          <w:color w:val="000000"/>
        </w:rPr>
        <w:t xml:space="preserve">, &amp; Davis, J. (2024, March 7). </w:t>
      </w:r>
      <w:r w:rsidRPr="002426C1">
        <w:rPr>
          <w:rFonts w:ascii="Garamond" w:eastAsia="Garamond" w:hAnsi="Garamond" w:cs="Garamond"/>
          <w:i/>
          <w:color w:val="000000"/>
        </w:rPr>
        <w:t xml:space="preserve">Literature review of the use of group contingencies in early childhood classrooms </w:t>
      </w:r>
      <w:r w:rsidRPr="002426C1">
        <w:rPr>
          <w:rFonts w:ascii="Garamond" w:eastAsia="Garamond" w:hAnsi="Garamond" w:cs="Garamond"/>
          <w:color w:val="000000"/>
        </w:rPr>
        <w:t xml:space="preserve">[Poster presentation]. Annual College of Education and Human Development Research Colloquium, San Antonio, TX, United States. </w:t>
      </w:r>
    </w:p>
    <w:p w14:paraId="7EB71915" w14:textId="77777777" w:rsidR="002426C1" w:rsidRDefault="002426C1" w:rsidP="00AF3C21">
      <w:pPr>
        <w:pBdr>
          <w:top w:val="nil"/>
          <w:left w:val="nil"/>
          <w:bottom w:val="nil"/>
          <w:right w:val="nil"/>
          <w:between w:val="nil"/>
        </w:pBdr>
        <w:ind w:left="720" w:hanging="720"/>
        <w:rPr>
          <w:rFonts w:ascii="Garamond" w:eastAsia="Garamond" w:hAnsi="Garamond" w:cs="Garamond"/>
          <w:color w:val="000000"/>
        </w:rPr>
      </w:pPr>
    </w:p>
    <w:p w14:paraId="7EB9FB6A" w14:textId="53022CC1" w:rsidR="00F4344D" w:rsidRPr="005660F0" w:rsidRDefault="00F4344D" w:rsidP="00AF3C21">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15. Valdez</w:t>
      </w:r>
      <w:r w:rsidR="008547D6">
        <w:rPr>
          <w:rFonts w:ascii="Garamond" w:eastAsia="Garamond" w:hAnsi="Garamond" w:cs="Garamond"/>
          <w:color w:val="000000"/>
        </w:rPr>
        <w:t>*</w:t>
      </w:r>
      <w:r w:rsidRPr="005660F0">
        <w:rPr>
          <w:rFonts w:ascii="Garamond" w:eastAsia="Garamond" w:hAnsi="Garamond" w:cs="Garamond"/>
          <w:color w:val="000000"/>
        </w:rPr>
        <w:t xml:space="preserve">, V., </w:t>
      </w:r>
      <w:r w:rsidRPr="005660F0">
        <w:rPr>
          <w:rFonts w:ascii="Garamond" w:eastAsia="Garamond" w:hAnsi="Garamond" w:cs="Garamond"/>
          <w:b/>
          <w:bCs/>
          <w:color w:val="000000"/>
        </w:rPr>
        <w:t>Kirkpatrick, M.</w:t>
      </w:r>
      <w:r w:rsidRPr="005660F0">
        <w:rPr>
          <w:rFonts w:ascii="Garamond" w:eastAsia="Garamond" w:hAnsi="Garamond" w:cs="Garamond"/>
          <w:color w:val="000000"/>
        </w:rPr>
        <w:t xml:space="preserve">, &amp; Davis, H. (2023, April 28). </w:t>
      </w:r>
      <w:r w:rsidRPr="005660F0">
        <w:rPr>
          <w:rFonts w:ascii="Garamond" w:eastAsia="Garamond" w:hAnsi="Garamond" w:cs="Garamond"/>
          <w:i/>
          <w:color w:val="000000"/>
        </w:rPr>
        <w:t xml:space="preserve">A comparison of teaching a child with autism to answer questions with and without visual prompts </w:t>
      </w:r>
      <w:r w:rsidRPr="005660F0">
        <w:rPr>
          <w:rFonts w:ascii="Garamond" w:eastAsia="Garamond" w:hAnsi="Garamond" w:cs="Garamond"/>
          <w:color w:val="000000"/>
        </w:rPr>
        <w:t>[Poster presentation]. Texas Association for Behavior Analysis, San Antonio, TX, United States.</w:t>
      </w:r>
    </w:p>
    <w:p w14:paraId="53926D53" w14:textId="77777777" w:rsidR="00F4344D" w:rsidRPr="005660F0" w:rsidRDefault="00F4344D" w:rsidP="00D84AD9">
      <w:pPr>
        <w:pBdr>
          <w:top w:val="nil"/>
          <w:left w:val="nil"/>
          <w:bottom w:val="nil"/>
          <w:right w:val="nil"/>
          <w:between w:val="nil"/>
        </w:pBdr>
        <w:ind w:left="720" w:hanging="720"/>
        <w:rPr>
          <w:rFonts w:ascii="Garamond" w:eastAsia="Garamond" w:hAnsi="Garamond" w:cs="Garamond"/>
          <w:color w:val="000000"/>
        </w:rPr>
      </w:pPr>
    </w:p>
    <w:p w14:paraId="621079F0" w14:textId="3FEF1F59" w:rsidR="00D84AD9" w:rsidRPr="005660F0" w:rsidRDefault="00D84AD9" w:rsidP="00D84AD9">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1</w:t>
      </w:r>
      <w:r w:rsidR="00F4344D" w:rsidRPr="005660F0">
        <w:rPr>
          <w:rFonts w:ascii="Garamond" w:eastAsia="Garamond" w:hAnsi="Garamond" w:cs="Garamond"/>
          <w:color w:val="000000"/>
        </w:rPr>
        <w:t>4</w:t>
      </w:r>
      <w:r w:rsidRPr="005660F0">
        <w:rPr>
          <w:rFonts w:ascii="Garamond" w:eastAsia="Garamond" w:hAnsi="Garamond" w:cs="Garamond"/>
          <w:color w:val="000000"/>
        </w:rPr>
        <w:t xml:space="preserve">. Tankersley*, M. E., </w:t>
      </w:r>
      <w:r w:rsidRPr="005660F0">
        <w:rPr>
          <w:rFonts w:ascii="Garamond" w:eastAsia="Garamond" w:hAnsi="Garamond" w:cs="Garamond"/>
          <w:b/>
          <w:bCs/>
          <w:color w:val="000000"/>
        </w:rPr>
        <w:t>Kirkpatrick, M.</w:t>
      </w:r>
      <w:r w:rsidRPr="005660F0">
        <w:rPr>
          <w:rFonts w:ascii="Garamond" w:eastAsia="Garamond" w:hAnsi="Garamond" w:cs="Garamond"/>
          <w:color w:val="000000"/>
        </w:rPr>
        <w:t xml:space="preserve">, &amp; MacNaul, H. L. (2023, April 28). </w:t>
      </w:r>
      <w:r w:rsidRPr="005660F0">
        <w:rPr>
          <w:rFonts w:ascii="Garamond" w:eastAsia="Garamond" w:hAnsi="Garamond" w:cs="Garamond"/>
          <w:i/>
          <w:color w:val="000000"/>
        </w:rPr>
        <w:t xml:space="preserve">Using a video activity schedule to teach cooperative games to autistic children </w:t>
      </w:r>
      <w:r w:rsidRPr="005660F0">
        <w:rPr>
          <w:rFonts w:ascii="Garamond" w:eastAsia="Garamond" w:hAnsi="Garamond" w:cs="Garamond"/>
          <w:color w:val="000000"/>
        </w:rPr>
        <w:t>[Poster presentation]. Texas Association for Behavior Analysis, San Antonio, TX, United States.</w:t>
      </w:r>
    </w:p>
    <w:p w14:paraId="7753A045" w14:textId="77777777" w:rsidR="00F4344D" w:rsidRPr="005660F0" w:rsidRDefault="00F4344D" w:rsidP="00F4344D">
      <w:pPr>
        <w:pBdr>
          <w:top w:val="nil"/>
          <w:left w:val="nil"/>
          <w:bottom w:val="nil"/>
          <w:right w:val="nil"/>
          <w:between w:val="nil"/>
        </w:pBdr>
        <w:rPr>
          <w:rFonts w:ascii="Garamond" w:eastAsia="Garamond" w:hAnsi="Garamond" w:cs="Garamond"/>
          <w:color w:val="000000"/>
        </w:rPr>
      </w:pPr>
    </w:p>
    <w:p w14:paraId="4E3A170B" w14:textId="48053237" w:rsidR="00F4344D" w:rsidRPr="005660F0" w:rsidRDefault="00F4344D" w:rsidP="00F4344D">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13. Carrillo Vega*, R., Neely, L., &amp; </w:t>
      </w:r>
      <w:r w:rsidRPr="005660F0">
        <w:rPr>
          <w:rFonts w:ascii="Garamond" w:eastAsia="Garamond" w:hAnsi="Garamond" w:cs="Garamond"/>
          <w:b/>
          <w:bCs/>
          <w:color w:val="000000"/>
        </w:rPr>
        <w:t>Kirkpatrick, M</w:t>
      </w:r>
      <w:r w:rsidRPr="005660F0">
        <w:rPr>
          <w:rFonts w:ascii="Garamond" w:eastAsia="Garamond" w:hAnsi="Garamond" w:cs="Garamond"/>
          <w:color w:val="000000"/>
        </w:rPr>
        <w:t>. (2023, April 28).</w:t>
      </w:r>
      <w:r w:rsidRPr="005660F0">
        <w:rPr>
          <w:rFonts w:ascii="Garamond" w:eastAsia="Garamond" w:hAnsi="Garamond" w:cs="Garamond"/>
          <w:i/>
          <w:color w:val="000000"/>
        </w:rPr>
        <w:t xml:space="preserve"> The effect of choice of reinforcement as an antecedent intervention in reducing latency to on-task behavior </w:t>
      </w:r>
      <w:r w:rsidRPr="005660F0">
        <w:rPr>
          <w:rFonts w:ascii="Garamond" w:eastAsia="Garamond" w:hAnsi="Garamond" w:cs="Garamond"/>
          <w:color w:val="000000"/>
        </w:rPr>
        <w:t xml:space="preserve">[Poster presentation]. Texas Association for Behavior Analysis, San Antonio, TX, United States.  </w:t>
      </w:r>
    </w:p>
    <w:p w14:paraId="36B291D3" w14:textId="77777777" w:rsidR="00F4344D" w:rsidRPr="005660F0" w:rsidRDefault="00F4344D" w:rsidP="00F4344D">
      <w:pPr>
        <w:pBdr>
          <w:top w:val="nil"/>
          <w:left w:val="nil"/>
          <w:bottom w:val="nil"/>
          <w:right w:val="nil"/>
          <w:between w:val="nil"/>
        </w:pBdr>
        <w:ind w:left="720" w:hanging="720"/>
        <w:rPr>
          <w:rFonts w:ascii="Garamond" w:eastAsia="Garamond" w:hAnsi="Garamond" w:cs="Garamond"/>
          <w:color w:val="000000"/>
        </w:rPr>
      </w:pPr>
    </w:p>
    <w:p w14:paraId="002E31CD" w14:textId="17B8C5BE" w:rsidR="00F4344D" w:rsidRPr="005660F0" w:rsidRDefault="00F4344D" w:rsidP="00F4344D">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12. Valdez*, V., </w:t>
      </w:r>
      <w:r w:rsidRPr="005660F0">
        <w:rPr>
          <w:rFonts w:ascii="Garamond" w:eastAsia="Garamond" w:hAnsi="Garamond" w:cs="Garamond"/>
          <w:b/>
          <w:bCs/>
          <w:color w:val="000000"/>
        </w:rPr>
        <w:t>Kirkpatrick, M.</w:t>
      </w:r>
      <w:r w:rsidRPr="005660F0">
        <w:rPr>
          <w:rFonts w:ascii="Garamond" w:eastAsia="Garamond" w:hAnsi="Garamond" w:cs="Garamond"/>
          <w:color w:val="000000"/>
        </w:rPr>
        <w:t xml:space="preserve">, &amp; Davis, H. (2023, March 3). </w:t>
      </w:r>
      <w:r w:rsidRPr="005660F0">
        <w:rPr>
          <w:rFonts w:ascii="Garamond" w:eastAsia="Garamond" w:hAnsi="Garamond" w:cs="Garamond"/>
          <w:i/>
          <w:color w:val="000000"/>
        </w:rPr>
        <w:t xml:space="preserve">A comparison of teaching a child with autism to answer questions with and without visual prompts </w:t>
      </w:r>
      <w:r w:rsidRPr="005660F0">
        <w:rPr>
          <w:rFonts w:ascii="Garamond" w:eastAsia="Garamond" w:hAnsi="Garamond" w:cs="Garamond"/>
          <w:color w:val="000000"/>
        </w:rPr>
        <w:t xml:space="preserve">[Poster presentation]. Annual College of Education and Human Development Research Colloquium, San Antonio, TX, United States. </w:t>
      </w:r>
    </w:p>
    <w:p w14:paraId="3EB54ADE" w14:textId="77777777" w:rsidR="00F4344D" w:rsidRPr="005660F0" w:rsidRDefault="00F4344D" w:rsidP="00D84AD9">
      <w:pPr>
        <w:pBdr>
          <w:top w:val="nil"/>
          <w:left w:val="nil"/>
          <w:bottom w:val="nil"/>
          <w:right w:val="nil"/>
          <w:between w:val="nil"/>
        </w:pBdr>
        <w:ind w:left="720" w:hanging="720"/>
        <w:rPr>
          <w:rFonts w:ascii="Garamond" w:eastAsia="Garamond" w:hAnsi="Garamond" w:cs="Garamond"/>
          <w:color w:val="000000"/>
        </w:rPr>
      </w:pPr>
    </w:p>
    <w:p w14:paraId="21B5B5B0" w14:textId="222DB309" w:rsidR="00D84AD9" w:rsidRPr="005660F0" w:rsidRDefault="00D84AD9" w:rsidP="00D84AD9">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11. Carrillo Vega*, R., Neely, L., &amp; </w:t>
      </w:r>
      <w:r w:rsidRPr="005660F0">
        <w:rPr>
          <w:rFonts w:ascii="Garamond" w:eastAsia="Garamond" w:hAnsi="Garamond" w:cs="Garamond"/>
          <w:b/>
          <w:bCs/>
          <w:color w:val="000000"/>
        </w:rPr>
        <w:t>Kirkpatrick, M</w:t>
      </w:r>
      <w:r w:rsidRPr="005660F0">
        <w:rPr>
          <w:rFonts w:ascii="Garamond" w:eastAsia="Garamond" w:hAnsi="Garamond" w:cs="Garamond"/>
          <w:color w:val="000000"/>
        </w:rPr>
        <w:t>. (2023, March 3).</w:t>
      </w:r>
      <w:r w:rsidRPr="005660F0">
        <w:rPr>
          <w:rFonts w:ascii="Garamond" w:eastAsia="Garamond" w:hAnsi="Garamond" w:cs="Garamond"/>
          <w:i/>
          <w:color w:val="000000"/>
        </w:rPr>
        <w:t xml:space="preserve"> The effect of choice of reinforcement as an antecedent intervention in reducing latency to on-task behavior </w:t>
      </w:r>
      <w:r w:rsidRPr="005660F0">
        <w:rPr>
          <w:rFonts w:ascii="Garamond" w:eastAsia="Garamond" w:hAnsi="Garamond" w:cs="Garamond"/>
          <w:color w:val="000000"/>
        </w:rPr>
        <w:t xml:space="preserve">[Poster presentation]. Annual College of Education and Human Development Research Colloquium, San Antonio, TX, United States. </w:t>
      </w:r>
    </w:p>
    <w:p w14:paraId="73719E5E" w14:textId="77777777" w:rsidR="00D84AD9" w:rsidRPr="005660F0" w:rsidRDefault="00D84AD9" w:rsidP="00D84AD9">
      <w:pPr>
        <w:pBdr>
          <w:top w:val="nil"/>
          <w:left w:val="nil"/>
          <w:bottom w:val="nil"/>
          <w:right w:val="nil"/>
          <w:between w:val="nil"/>
        </w:pBdr>
        <w:ind w:left="720" w:hanging="720"/>
        <w:rPr>
          <w:rFonts w:ascii="Garamond" w:eastAsia="Garamond" w:hAnsi="Garamond" w:cs="Garamond"/>
          <w:color w:val="000000"/>
        </w:rPr>
      </w:pPr>
    </w:p>
    <w:p w14:paraId="661886E5" w14:textId="5307F5E8" w:rsidR="00D84AD9" w:rsidRPr="005660F0" w:rsidRDefault="00D84AD9" w:rsidP="00D84AD9">
      <w:pPr>
        <w:pBdr>
          <w:top w:val="nil"/>
          <w:left w:val="nil"/>
          <w:bottom w:val="nil"/>
          <w:right w:val="nil"/>
          <w:between w:val="nil"/>
        </w:pBdr>
        <w:ind w:left="720" w:hanging="720"/>
        <w:rPr>
          <w:rFonts w:ascii="Garamond" w:eastAsia="Garamond" w:hAnsi="Garamond" w:cs="Garamond"/>
          <w:i/>
          <w:color w:val="000000"/>
        </w:rPr>
      </w:pPr>
      <w:r w:rsidRPr="005660F0">
        <w:rPr>
          <w:rFonts w:ascii="Garamond" w:eastAsia="Garamond" w:hAnsi="Garamond" w:cs="Garamond"/>
          <w:color w:val="000000"/>
        </w:rPr>
        <w:t xml:space="preserve">10. Williamson*, M., </w:t>
      </w:r>
      <w:r w:rsidRPr="005660F0">
        <w:rPr>
          <w:rFonts w:ascii="Garamond" w:eastAsia="Garamond" w:hAnsi="Garamond" w:cs="Garamond"/>
          <w:b/>
          <w:bCs/>
          <w:color w:val="000000"/>
        </w:rPr>
        <w:t>Kirkpatrick, M.</w:t>
      </w:r>
      <w:r w:rsidRPr="005660F0">
        <w:rPr>
          <w:rFonts w:ascii="Garamond" w:eastAsia="Garamond" w:hAnsi="Garamond" w:cs="Garamond"/>
          <w:color w:val="000000"/>
        </w:rPr>
        <w:t xml:space="preserve">, &amp; MacNaul, H. L. (2023, March 3). </w:t>
      </w:r>
      <w:r w:rsidRPr="005660F0">
        <w:rPr>
          <w:rFonts w:ascii="Garamond" w:eastAsia="Garamond" w:hAnsi="Garamond" w:cs="Garamond"/>
          <w:i/>
          <w:color w:val="000000"/>
        </w:rPr>
        <w:t>Evaluation of an intervention package with written feedback to reduce vocal protests during chores for a young adult with a developmental disability</w:t>
      </w:r>
      <w:r w:rsidRPr="005660F0">
        <w:rPr>
          <w:rFonts w:ascii="Garamond" w:eastAsia="Garamond" w:hAnsi="Garamond" w:cs="Garamond"/>
          <w:color w:val="000000"/>
        </w:rPr>
        <w:t xml:space="preserve"> [Poster presentation]. Annual College of Education and Human Development Research Colloquium, San Antonio, TX, United States. </w:t>
      </w:r>
    </w:p>
    <w:p w14:paraId="0D31EC53" w14:textId="77777777" w:rsidR="00D84AD9" w:rsidRPr="005660F0" w:rsidRDefault="00D84AD9" w:rsidP="00D84AD9">
      <w:pPr>
        <w:pBdr>
          <w:top w:val="nil"/>
          <w:left w:val="nil"/>
          <w:bottom w:val="nil"/>
          <w:right w:val="nil"/>
          <w:between w:val="nil"/>
        </w:pBdr>
        <w:rPr>
          <w:rFonts w:ascii="Garamond" w:eastAsia="Garamond" w:hAnsi="Garamond" w:cs="Garamond"/>
          <w:color w:val="000000"/>
        </w:rPr>
      </w:pPr>
    </w:p>
    <w:p w14:paraId="7A064980" w14:textId="5AC021D1" w:rsidR="00D84AD9" w:rsidRPr="005660F0" w:rsidRDefault="00D84AD9" w:rsidP="00D84AD9">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9. Tankersley*, M. E., </w:t>
      </w:r>
      <w:r w:rsidRPr="005660F0">
        <w:rPr>
          <w:rFonts w:ascii="Garamond" w:eastAsia="Garamond" w:hAnsi="Garamond" w:cs="Garamond"/>
          <w:b/>
          <w:bCs/>
          <w:color w:val="000000"/>
        </w:rPr>
        <w:t>Kirkpatrick, M.</w:t>
      </w:r>
      <w:r w:rsidRPr="005660F0">
        <w:rPr>
          <w:rFonts w:ascii="Garamond" w:eastAsia="Garamond" w:hAnsi="Garamond" w:cs="Garamond"/>
          <w:color w:val="000000"/>
        </w:rPr>
        <w:t xml:space="preserve">, &amp; MacNaul, H. L. (2023, March 3). </w:t>
      </w:r>
      <w:r w:rsidRPr="005660F0">
        <w:rPr>
          <w:rFonts w:ascii="Garamond" w:eastAsia="Garamond" w:hAnsi="Garamond" w:cs="Garamond"/>
          <w:i/>
          <w:color w:val="000000"/>
        </w:rPr>
        <w:t xml:space="preserve">Using a video activity schedule to teach cooperative games to autistic children </w:t>
      </w:r>
      <w:r w:rsidRPr="005660F0">
        <w:rPr>
          <w:rFonts w:ascii="Garamond" w:eastAsia="Garamond" w:hAnsi="Garamond" w:cs="Garamond"/>
          <w:color w:val="000000"/>
        </w:rPr>
        <w:t xml:space="preserve">[Poster presentation]. Annual College of Education and Human Development Research Colloquium, San Antonio, TX, United States. </w:t>
      </w:r>
    </w:p>
    <w:p w14:paraId="5E3E9C8C" w14:textId="77777777" w:rsidR="00D84AD9" w:rsidRPr="005660F0" w:rsidRDefault="00D84AD9" w:rsidP="00D84AD9">
      <w:pPr>
        <w:pBdr>
          <w:top w:val="nil"/>
          <w:left w:val="nil"/>
          <w:bottom w:val="nil"/>
          <w:right w:val="nil"/>
          <w:between w:val="nil"/>
        </w:pBdr>
        <w:ind w:left="720" w:hanging="720"/>
        <w:rPr>
          <w:rFonts w:ascii="Garamond" w:eastAsia="Garamond" w:hAnsi="Garamond" w:cs="Garamond"/>
          <w:color w:val="000000"/>
        </w:rPr>
      </w:pPr>
    </w:p>
    <w:p w14:paraId="3AF04523" w14:textId="271FF5A0"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8. Mathew*, A,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&amp; Chatman*, S. N. (2022, April 21-24). </w:t>
      </w:r>
      <w:r w:rsidRPr="005660F0">
        <w:rPr>
          <w:rFonts w:ascii="Garamond" w:eastAsia="Garamond" w:hAnsi="Garamond" w:cs="Garamond"/>
          <w:i/>
          <w:color w:val="000000"/>
        </w:rPr>
        <w:t>Group contingencies in early childhood settings: A systematic &amp; quality review</w:t>
      </w:r>
      <w:r w:rsidRPr="005660F0">
        <w:rPr>
          <w:rFonts w:ascii="Garamond" w:eastAsia="Garamond" w:hAnsi="Garamond" w:cs="Garamond"/>
          <w:color w:val="000000"/>
        </w:rPr>
        <w:t xml:space="preserve"> [Poster session cancelled]. Texas Association for Behavior Analysis, Dallas, TX, United States.</w:t>
      </w:r>
    </w:p>
    <w:p w14:paraId="2E9923A3"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43F8E879"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lastRenderedPageBreak/>
        <w:t xml:space="preserve">7. Carrillo Vega*, R.,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Akers, J. S., Davis, T. N., </w:t>
      </w:r>
      <w:proofErr w:type="spellStart"/>
      <w:r w:rsidRPr="005660F0">
        <w:rPr>
          <w:rFonts w:ascii="Garamond" w:eastAsia="Garamond" w:hAnsi="Garamond" w:cs="Garamond"/>
          <w:color w:val="000000"/>
        </w:rPr>
        <w:t>O’Guinn</w:t>
      </w:r>
      <w:proofErr w:type="spellEnd"/>
      <w:r w:rsidRPr="005660F0">
        <w:rPr>
          <w:rFonts w:ascii="Garamond" w:eastAsia="Garamond" w:hAnsi="Garamond" w:cs="Garamond"/>
          <w:color w:val="000000"/>
        </w:rPr>
        <w:t xml:space="preserve">, N., Avery, S. &amp; </w:t>
      </w:r>
      <w:proofErr w:type="spellStart"/>
      <w:r w:rsidRPr="005660F0">
        <w:rPr>
          <w:rFonts w:ascii="Garamond" w:eastAsia="Garamond" w:hAnsi="Garamond" w:cs="Garamond"/>
          <w:color w:val="000000"/>
        </w:rPr>
        <w:t>Swensson</w:t>
      </w:r>
      <w:proofErr w:type="spellEnd"/>
      <w:r w:rsidRPr="005660F0">
        <w:rPr>
          <w:rFonts w:ascii="Garamond" w:eastAsia="Garamond" w:hAnsi="Garamond" w:cs="Garamond"/>
          <w:color w:val="000000"/>
        </w:rPr>
        <w:t xml:space="preserve"> R. (2022, April 21-24). </w:t>
      </w:r>
      <w:r w:rsidRPr="005660F0">
        <w:rPr>
          <w:rFonts w:ascii="Garamond" w:eastAsia="Garamond" w:hAnsi="Garamond" w:cs="Garamond"/>
          <w:i/>
          <w:color w:val="000000"/>
        </w:rPr>
        <w:t>Systematic review of video activity schedules to teach autistic people</w:t>
      </w:r>
      <w:r w:rsidRPr="005660F0">
        <w:rPr>
          <w:rFonts w:ascii="Garamond" w:eastAsia="Garamond" w:hAnsi="Garamond" w:cs="Garamond"/>
          <w:color w:val="000000"/>
        </w:rPr>
        <w:t xml:space="preserve"> [Poster session]. Texas Association for Behavior Analysis, Dallas, TX, United States.</w:t>
      </w:r>
    </w:p>
    <w:p w14:paraId="3EFB5601" w14:textId="77777777" w:rsidR="00B602FA" w:rsidRPr="005660F0" w:rsidRDefault="00B602FA">
      <w:pPr>
        <w:pBdr>
          <w:top w:val="nil"/>
          <w:left w:val="nil"/>
          <w:bottom w:val="nil"/>
          <w:right w:val="nil"/>
          <w:between w:val="nil"/>
        </w:pBdr>
        <w:rPr>
          <w:rFonts w:ascii="Garamond" w:eastAsia="Garamond" w:hAnsi="Garamond" w:cs="Garamond"/>
          <w:color w:val="000000"/>
        </w:rPr>
      </w:pPr>
    </w:p>
    <w:p w14:paraId="4B1F3B5B"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6.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Akers, J. S., Davis, T. N., </w:t>
      </w:r>
      <w:proofErr w:type="spellStart"/>
      <w:r w:rsidRPr="005660F0">
        <w:rPr>
          <w:rFonts w:ascii="Garamond" w:eastAsia="Garamond" w:hAnsi="Garamond" w:cs="Garamond"/>
          <w:color w:val="000000"/>
        </w:rPr>
        <w:t>O’Guinn</w:t>
      </w:r>
      <w:proofErr w:type="spellEnd"/>
      <w:r w:rsidRPr="005660F0">
        <w:rPr>
          <w:rFonts w:ascii="Garamond" w:eastAsia="Garamond" w:hAnsi="Garamond" w:cs="Garamond"/>
          <w:color w:val="000000"/>
        </w:rPr>
        <w:t xml:space="preserve">, N., &amp; Avery, S. (2021, February 12-14). </w:t>
      </w:r>
      <w:r w:rsidRPr="005660F0">
        <w:rPr>
          <w:rFonts w:ascii="Garamond" w:eastAsia="Garamond" w:hAnsi="Garamond" w:cs="Garamond"/>
          <w:i/>
          <w:color w:val="000000"/>
        </w:rPr>
        <w:t>Systematic review of video activity schedules to teach individuals with ASD</w:t>
      </w:r>
      <w:r w:rsidRPr="005660F0">
        <w:rPr>
          <w:rFonts w:ascii="Garamond" w:eastAsia="Garamond" w:hAnsi="Garamond" w:cs="Garamond"/>
          <w:color w:val="000000"/>
        </w:rPr>
        <w:t xml:space="preserve"> [Poster presentation]. Texas Association for Behavior Analysis, Virtual Conference.</w:t>
      </w:r>
    </w:p>
    <w:p w14:paraId="0834E77B"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70A10FDB"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5.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w:t>
      </w:r>
      <w:proofErr w:type="spellStart"/>
      <w:r w:rsidRPr="005660F0">
        <w:rPr>
          <w:rFonts w:ascii="Garamond" w:eastAsia="Garamond" w:hAnsi="Garamond" w:cs="Garamond"/>
          <w:color w:val="000000"/>
        </w:rPr>
        <w:t>O’Guinn</w:t>
      </w:r>
      <w:proofErr w:type="spellEnd"/>
      <w:r w:rsidRPr="005660F0">
        <w:rPr>
          <w:rFonts w:ascii="Garamond" w:eastAsia="Garamond" w:hAnsi="Garamond" w:cs="Garamond"/>
          <w:color w:val="000000"/>
        </w:rPr>
        <w:t xml:space="preserve">, N., &amp; </w:t>
      </w:r>
      <w:proofErr w:type="spellStart"/>
      <w:r w:rsidRPr="005660F0">
        <w:rPr>
          <w:rFonts w:ascii="Garamond" w:eastAsia="Garamond" w:hAnsi="Garamond" w:cs="Garamond"/>
          <w:color w:val="000000"/>
        </w:rPr>
        <w:t>Swensson</w:t>
      </w:r>
      <w:proofErr w:type="spellEnd"/>
      <w:r w:rsidRPr="005660F0">
        <w:rPr>
          <w:rFonts w:ascii="Garamond" w:eastAsia="Garamond" w:hAnsi="Garamond" w:cs="Garamond"/>
          <w:color w:val="000000"/>
        </w:rPr>
        <w:t xml:space="preserve">, R. (2021, February 6). </w:t>
      </w:r>
      <w:r w:rsidRPr="005660F0">
        <w:rPr>
          <w:rFonts w:ascii="Garamond" w:eastAsia="Garamond" w:hAnsi="Garamond" w:cs="Garamond"/>
          <w:i/>
          <w:color w:val="000000"/>
        </w:rPr>
        <w:t>Teaching communication, play, and academic skills to individuals with autism spectrum disorder</w:t>
      </w:r>
      <w:r w:rsidRPr="005660F0">
        <w:rPr>
          <w:rFonts w:ascii="Garamond" w:eastAsia="Garamond" w:hAnsi="Garamond" w:cs="Garamond"/>
          <w:color w:val="000000"/>
        </w:rPr>
        <w:t xml:space="preserve"> [Conference session]. Baylor Emerging Scholars Research Conference, Waco, TX, United States.</w:t>
      </w:r>
    </w:p>
    <w:p w14:paraId="6DEA2AE8"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4B7D0B47"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4.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Rivera, G., &amp; Akers, J. S., (2020, April 24-26). </w:t>
      </w:r>
      <w:r w:rsidRPr="005660F0">
        <w:rPr>
          <w:rFonts w:ascii="Garamond" w:eastAsia="Garamond" w:hAnsi="Garamond" w:cs="Garamond"/>
          <w:i/>
          <w:color w:val="000000"/>
        </w:rPr>
        <w:t>Systematic review of behavioral interventions using digital technology to reduce problem behavior in the classroom</w:t>
      </w:r>
      <w:r w:rsidRPr="005660F0">
        <w:rPr>
          <w:rFonts w:ascii="Garamond" w:eastAsia="Garamond" w:hAnsi="Garamond" w:cs="Garamond"/>
          <w:color w:val="000000"/>
        </w:rPr>
        <w:t xml:space="preserve"> [Poster session cancelled]. Texas Association for Behavior Analysis, San Antonio, TX, United States.</w:t>
      </w:r>
    </w:p>
    <w:p w14:paraId="17268C85"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3CE9891B"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3.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w:t>
      </w:r>
      <w:proofErr w:type="spellStart"/>
      <w:r w:rsidRPr="005660F0">
        <w:rPr>
          <w:rFonts w:ascii="Garamond" w:eastAsia="Garamond" w:hAnsi="Garamond" w:cs="Garamond"/>
          <w:color w:val="000000"/>
        </w:rPr>
        <w:t>Rehfeld</w:t>
      </w:r>
      <w:proofErr w:type="spellEnd"/>
      <w:r w:rsidRPr="005660F0">
        <w:rPr>
          <w:rFonts w:ascii="Garamond" w:eastAsia="Garamond" w:hAnsi="Garamond" w:cs="Garamond"/>
          <w:color w:val="000000"/>
        </w:rPr>
        <w:t xml:space="preserve">, D. M., Akers, J. S., Rivera, G., &amp; </w:t>
      </w:r>
      <w:proofErr w:type="spellStart"/>
      <w:r w:rsidRPr="005660F0">
        <w:rPr>
          <w:rFonts w:ascii="Garamond" w:eastAsia="Garamond" w:hAnsi="Garamond" w:cs="Garamond"/>
          <w:color w:val="000000"/>
        </w:rPr>
        <w:t>Sulak</w:t>
      </w:r>
      <w:proofErr w:type="spellEnd"/>
      <w:r w:rsidRPr="005660F0">
        <w:rPr>
          <w:rFonts w:ascii="Garamond" w:eastAsia="Garamond" w:hAnsi="Garamond" w:cs="Garamond"/>
          <w:color w:val="000000"/>
        </w:rPr>
        <w:t xml:space="preserve">, T. N. (2019, March 14-17). </w:t>
      </w:r>
      <w:r w:rsidRPr="005660F0">
        <w:rPr>
          <w:rFonts w:ascii="Garamond" w:eastAsia="Garamond" w:hAnsi="Garamond" w:cs="Garamond"/>
          <w:i/>
          <w:color w:val="000000"/>
        </w:rPr>
        <w:t>Evaluating the effects of behavioral skills training with pre-service teachers</w:t>
      </w:r>
      <w:r w:rsidRPr="005660F0">
        <w:rPr>
          <w:rFonts w:ascii="Garamond" w:eastAsia="Garamond" w:hAnsi="Garamond" w:cs="Garamond"/>
          <w:color w:val="000000"/>
        </w:rPr>
        <w:t xml:space="preserve"> [Poster presentation]. Texas Association for Behavior Analysis, Fort Worth, TX, United States.</w:t>
      </w:r>
    </w:p>
    <w:p w14:paraId="663DB2E3" w14:textId="77777777" w:rsidR="00B602FA" w:rsidRPr="005660F0" w:rsidRDefault="00B602FA">
      <w:pPr>
        <w:pBdr>
          <w:top w:val="nil"/>
          <w:left w:val="nil"/>
          <w:bottom w:val="nil"/>
          <w:right w:val="nil"/>
          <w:between w:val="nil"/>
        </w:pBdr>
        <w:rPr>
          <w:rFonts w:ascii="Garamond" w:eastAsia="Garamond" w:hAnsi="Garamond" w:cs="Garamond"/>
          <w:b/>
          <w:color w:val="000000"/>
        </w:rPr>
      </w:pPr>
    </w:p>
    <w:p w14:paraId="6804A5C0"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2. </w:t>
      </w:r>
      <w:proofErr w:type="spellStart"/>
      <w:r w:rsidRPr="005660F0">
        <w:rPr>
          <w:rFonts w:ascii="Garamond" w:eastAsia="Garamond" w:hAnsi="Garamond" w:cs="Garamond"/>
          <w:color w:val="000000"/>
        </w:rPr>
        <w:t>Sulak</w:t>
      </w:r>
      <w:proofErr w:type="spellEnd"/>
      <w:r w:rsidRPr="005660F0">
        <w:rPr>
          <w:rFonts w:ascii="Garamond" w:eastAsia="Garamond" w:hAnsi="Garamond" w:cs="Garamond"/>
          <w:color w:val="000000"/>
        </w:rPr>
        <w:t xml:space="preserve">, T. N., </w:t>
      </w:r>
      <w:proofErr w:type="spellStart"/>
      <w:r w:rsidRPr="005660F0">
        <w:rPr>
          <w:rFonts w:ascii="Garamond" w:eastAsia="Garamond" w:hAnsi="Garamond" w:cs="Garamond"/>
          <w:color w:val="000000"/>
        </w:rPr>
        <w:t>Rehfeld</w:t>
      </w:r>
      <w:proofErr w:type="spellEnd"/>
      <w:r w:rsidRPr="005660F0">
        <w:rPr>
          <w:rFonts w:ascii="Garamond" w:eastAsia="Garamond" w:hAnsi="Garamond" w:cs="Garamond"/>
          <w:color w:val="000000"/>
        </w:rPr>
        <w:t xml:space="preserve">, D. M.,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Yilmaz, M., &amp; Collins, C. (2019, February 6-8) </w:t>
      </w:r>
      <w:r w:rsidRPr="005660F0">
        <w:rPr>
          <w:rFonts w:ascii="Garamond" w:eastAsia="Garamond" w:hAnsi="Garamond" w:cs="Garamond"/>
          <w:i/>
          <w:color w:val="000000"/>
        </w:rPr>
        <w:t>Dual-process growth mixture model of math achievement and working memory using ECLS-K 2011</w:t>
      </w:r>
      <w:r w:rsidRPr="005660F0">
        <w:rPr>
          <w:rFonts w:ascii="Garamond" w:eastAsia="Garamond" w:hAnsi="Garamond" w:cs="Garamond"/>
          <w:color w:val="000000"/>
        </w:rPr>
        <w:t xml:space="preserve"> [Paper presentation]. Southwest Educational Research Association, San Antonio, TX, United States.</w:t>
      </w:r>
    </w:p>
    <w:p w14:paraId="15579730"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sz w:val="22"/>
          <w:szCs w:val="22"/>
        </w:rPr>
      </w:pPr>
    </w:p>
    <w:p w14:paraId="5C4FB725" w14:textId="77777777" w:rsidR="00B602FA" w:rsidRPr="005660F0" w:rsidRDefault="00000000" w:rsidP="00BE7395">
      <w:pPr>
        <w:pBdr>
          <w:top w:val="nil"/>
          <w:left w:val="nil"/>
          <w:bottom w:val="nil"/>
          <w:right w:val="nil"/>
          <w:between w:val="nil"/>
        </w:pBdr>
        <w:spacing w:after="80"/>
        <w:ind w:left="720" w:hanging="720"/>
        <w:rPr>
          <w:rFonts w:ascii="Garamond" w:eastAsia="Garamond" w:hAnsi="Garamond" w:cs="Garamond"/>
          <w:color w:val="000000"/>
        </w:rPr>
      </w:pPr>
      <w:r w:rsidRPr="005660F0">
        <w:rPr>
          <w:rFonts w:ascii="Garamond" w:eastAsia="Garamond" w:hAnsi="Garamond" w:cs="Garamond"/>
          <w:color w:val="000000"/>
        </w:rPr>
        <w:t xml:space="preserve">1.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Lang, R., Lee, A., &amp; Ledbetter-Cho, K. (2018, March 9-11). </w:t>
      </w:r>
      <w:r w:rsidRPr="005660F0">
        <w:rPr>
          <w:rFonts w:ascii="Garamond" w:eastAsia="Garamond" w:hAnsi="Garamond" w:cs="Garamond"/>
          <w:i/>
          <w:color w:val="000000"/>
        </w:rPr>
        <w:t>Reducing rapid eating in a child with a developmental disability using video-enhanced activity schedules</w:t>
      </w:r>
      <w:r w:rsidRPr="005660F0">
        <w:rPr>
          <w:rFonts w:ascii="Garamond" w:eastAsia="Garamond" w:hAnsi="Garamond" w:cs="Garamond"/>
          <w:color w:val="000000"/>
        </w:rPr>
        <w:t xml:space="preserve"> [Poster presentation]. Texas Association for Behavior Analysis, Houston, TX, United States.</w:t>
      </w:r>
    </w:p>
    <w:p w14:paraId="7931F4CF" w14:textId="77777777" w:rsidR="00B602FA" w:rsidRPr="005660F0" w:rsidRDefault="00B602FA">
      <w:pPr>
        <w:rPr>
          <w:rFonts w:ascii="Garamond" w:eastAsia="Garamond" w:hAnsi="Garamond" w:cs="Garamond"/>
        </w:rPr>
      </w:pPr>
    </w:p>
    <w:p w14:paraId="0C899865" w14:textId="77777777" w:rsidR="00B602FA" w:rsidRPr="005660F0" w:rsidRDefault="00000000">
      <w:pPr>
        <w:spacing w:after="120"/>
        <w:rPr>
          <w:rFonts w:ascii="Garamond" w:eastAsia="Garamond" w:hAnsi="Garamond" w:cs="Garamond"/>
        </w:rPr>
      </w:pPr>
      <w:r w:rsidRPr="005660F0">
        <w:rPr>
          <w:rFonts w:ascii="Garamond" w:eastAsia="Garamond" w:hAnsi="Garamond" w:cs="Garamond"/>
          <w:u w:val="single"/>
        </w:rPr>
        <w:t>Invited Presentations</w:t>
      </w:r>
    </w:p>
    <w:p w14:paraId="26B32FE2" w14:textId="54563B86" w:rsidR="00F910F6" w:rsidRPr="00D16E30" w:rsidRDefault="00F910F6">
      <w:pPr>
        <w:pBdr>
          <w:top w:val="nil"/>
          <w:left w:val="nil"/>
          <w:bottom w:val="nil"/>
          <w:right w:val="nil"/>
          <w:between w:val="nil"/>
        </w:pBdr>
        <w:ind w:left="720" w:hanging="720"/>
        <w:rPr>
          <w:rFonts w:ascii="Garamond" w:eastAsia="Garamond" w:hAnsi="Garamond" w:cs="Garamond"/>
          <w:color w:val="000000"/>
        </w:rPr>
      </w:pPr>
      <w:r>
        <w:rPr>
          <w:rFonts w:ascii="Garamond" w:eastAsia="Garamond" w:hAnsi="Garamond" w:cs="Garamond"/>
          <w:color w:val="000000"/>
        </w:rPr>
        <w:t>6. Kirkpatrick, M. (</w:t>
      </w:r>
      <w:r w:rsidR="00D16E30">
        <w:rPr>
          <w:rFonts w:ascii="Garamond" w:eastAsia="Garamond" w:hAnsi="Garamond" w:cs="Garamond"/>
          <w:color w:val="000000"/>
        </w:rPr>
        <w:t xml:space="preserve">2023, August 18). </w:t>
      </w:r>
      <w:r w:rsidR="00D16E30">
        <w:rPr>
          <w:rFonts w:ascii="Garamond" w:eastAsia="Garamond" w:hAnsi="Garamond" w:cs="Garamond"/>
          <w:i/>
          <w:iCs/>
          <w:color w:val="000000"/>
        </w:rPr>
        <w:t>Back to school with ABA.</w:t>
      </w:r>
      <w:r w:rsidR="00D16E30">
        <w:rPr>
          <w:rFonts w:ascii="Garamond" w:eastAsia="Garamond" w:hAnsi="Garamond" w:cs="Garamond"/>
          <w:color w:val="000000"/>
        </w:rPr>
        <w:t xml:space="preserve"> [Guest speaker talk]. The Chromosome 18 Registry and Research Society. Online.</w:t>
      </w:r>
    </w:p>
    <w:p w14:paraId="22864CF9" w14:textId="77777777" w:rsidR="00F910F6" w:rsidRDefault="00F910F6">
      <w:pPr>
        <w:pBdr>
          <w:top w:val="nil"/>
          <w:left w:val="nil"/>
          <w:bottom w:val="nil"/>
          <w:right w:val="nil"/>
          <w:between w:val="nil"/>
        </w:pBdr>
        <w:ind w:left="720" w:hanging="720"/>
        <w:rPr>
          <w:rFonts w:ascii="Garamond" w:eastAsia="Garamond" w:hAnsi="Garamond" w:cs="Garamond"/>
          <w:color w:val="000000"/>
        </w:rPr>
      </w:pPr>
    </w:p>
    <w:p w14:paraId="613EEE1C" w14:textId="4340A853" w:rsidR="00860668" w:rsidRPr="005660F0" w:rsidRDefault="00860668">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5. Kirkpatrick, M. (2023, April 29). </w:t>
      </w:r>
      <w:r w:rsidRPr="005660F0">
        <w:rPr>
          <w:rFonts w:ascii="Garamond" w:eastAsia="Garamond" w:hAnsi="Garamond" w:cs="Garamond"/>
          <w:i/>
          <w:color w:val="000000"/>
        </w:rPr>
        <w:t>Training educators: How to maximize your support</w:t>
      </w:r>
      <w:r w:rsidRPr="005660F0">
        <w:rPr>
          <w:rFonts w:ascii="Garamond" w:eastAsia="Garamond" w:hAnsi="Garamond" w:cs="Garamond"/>
          <w:color w:val="000000"/>
        </w:rPr>
        <w:t xml:space="preserve"> [Conference session]. Texas Association of Behavior Analysis, San Antonio, TX, United States.</w:t>
      </w:r>
    </w:p>
    <w:p w14:paraId="5C02A94B" w14:textId="77777777" w:rsidR="00860668" w:rsidRPr="005660F0" w:rsidRDefault="00860668">
      <w:pPr>
        <w:pBdr>
          <w:top w:val="nil"/>
          <w:left w:val="nil"/>
          <w:bottom w:val="nil"/>
          <w:right w:val="nil"/>
          <w:between w:val="nil"/>
        </w:pBdr>
        <w:ind w:left="720" w:hanging="720"/>
        <w:rPr>
          <w:rFonts w:ascii="Garamond" w:eastAsia="Garamond" w:hAnsi="Garamond" w:cs="Garamond"/>
          <w:color w:val="000000"/>
        </w:rPr>
      </w:pPr>
    </w:p>
    <w:p w14:paraId="15A82373" w14:textId="31BA4DAE"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4. Kirkpatrick, M. (2022, November 5). </w:t>
      </w:r>
      <w:r w:rsidRPr="005660F0">
        <w:rPr>
          <w:rFonts w:ascii="Garamond" w:eastAsia="Garamond" w:hAnsi="Garamond" w:cs="Garamond"/>
          <w:i/>
          <w:color w:val="000000"/>
        </w:rPr>
        <w:t>Applications of technology in behavioral interventions</w:t>
      </w:r>
      <w:r w:rsidRPr="005660F0">
        <w:rPr>
          <w:rFonts w:ascii="Garamond" w:eastAsia="Garamond" w:hAnsi="Garamond" w:cs="Garamond"/>
          <w:color w:val="000000"/>
        </w:rPr>
        <w:t xml:space="preserve"> [Conference session]. Texas Association of School Psychologists, Sugar</w:t>
      </w:r>
      <w:r w:rsidR="00825292" w:rsidRPr="005660F0">
        <w:rPr>
          <w:rFonts w:ascii="Garamond" w:eastAsia="Garamond" w:hAnsi="Garamond" w:cs="Garamond"/>
          <w:color w:val="000000"/>
        </w:rPr>
        <w:t xml:space="preserve"> L</w:t>
      </w:r>
      <w:r w:rsidRPr="005660F0">
        <w:rPr>
          <w:rFonts w:ascii="Garamond" w:eastAsia="Garamond" w:hAnsi="Garamond" w:cs="Garamond"/>
          <w:color w:val="000000"/>
        </w:rPr>
        <w:t>and, TX, United States.</w:t>
      </w:r>
    </w:p>
    <w:p w14:paraId="6E64B490"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286FE496"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3. Kirkpatrick, M. (2022, April 21). </w:t>
      </w:r>
      <w:r w:rsidRPr="005660F0">
        <w:rPr>
          <w:rFonts w:ascii="Garamond" w:eastAsia="Garamond" w:hAnsi="Garamond" w:cs="Garamond"/>
          <w:i/>
          <w:color w:val="000000"/>
        </w:rPr>
        <w:t>Understanding and helping people with autism.</w:t>
      </w:r>
      <w:r w:rsidRPr="005660F0">
        <w:rPr>
          <w:rFonts w:ascii="Garamond" w:eastAsia="Garamond" w:hAnsi="Garamond" w:cs="Garamond"/>
          <w:color w:val="000000"/>
        </w:rPr>
        <w:t xml:space="preserve"> Invited talk for UTSA’s chapter of Psi Chi. The University of Texas at San Antonio, San Antonio, TX.</w:t>
      </w:r>
    </w:p>
    <w:p w14:paraId="67A11419" w14:textId="77777777" w:rsidR="00B602FA" w:rsidRPr="005660F0" w:rsidRDefault="00B602FA" w:rsidP="00F4344D">
      <w:pPr>
        <w:pBdr>
          <w:top w:val="nil"/>
          <w:left w:val="nil"/>
          <w:bottom w:val="nil"/>
          <w:right w:val="nil"/>
          <w:between w:val="nil"/>
        </w:pBdr>
        <w:ind w:left="720" w:hanging="720"/>
        <w:rPr>
          <w:rFonts w:ascii="Garamond" w:eastAsia="Garamond" w:hAnsi="Garamond" w:cs="Garamond"/>
          <w:color w:val="000000"/>
        </w:rPr>
      </w:pPr>
    </w:p>
    <w:p w14:paraId="298CF978" w14:textId="77777777" w:rsidR="00B602FA" w:rsidRPr="005660F0" w:rsidRDefault="00000000">
      <w:pPr>
        <w:pBdr>
          <w:top w:val="nil"/>
          <w:left w:val="nil"/>
          <w:bottom w:val="nil"/>
          <w:right w:val="nil"/>
          <w:between w:val="nil"/>
        </w:pBdr>
        <w:ind w:left="720" w:hanging="720"/>
        <w:rPr>
          <w:rFonts w:ascii="Garamond" w:eastAsia="Garamond" w:hAnsi="Garamond" w:cs="Garamond"/>
          <w:color w:val="000000"/>
        </w:rPr>
      </w:pPr>
      <w:r w:rsidRPr="005660F0">
        <w:rPr>
          <w:rFonts w:ascii="Garamond" w:eastAsia="Garamond" w:hAnsi="Garamond" w:cs="Garamond"/>
          <w:color w:val="000000"/>
        </w:rPr>
        <w:t xml:space="preserve">2. </w:t>
      </w:r>
      <w:r w:rsidRPr="005660F0">
        <w:rPr>
          <w:rFonts w:ascii="Garamond" w:eastAsia="Garamond" w:hAnsi="Garamond" w:cs="Garamond"/>
          <w:b/>
          <w:color w:val="000000"/>
        </w:rPr>
        <w:t>Kirkpatrick, M</w:t>
      </w:r>
      <w:r w:rsidRPr="005660F0">
        <w:rPr>
          <w:rFonts w:ascii="Garamond" w:eastAsia="Garamond" w:hAnsi="Garamond" w:cs="Garamond"/>
          <w:color w:val="000000"/>
        </w:rPr>
        <w:t xml:space="preserve">., </w:t>
      </w:r>
      <w:proofErr w:type="spellStart"/>
      <w:r w:rsidRPr="005660F0">
        <w:rPr>
          <w:rFonts w:ascii="Garamond" w:eastAsia="Garamond" w:hAnsi="Garamond" w:cs="Garamond"/>
          <w:color w:val="000000"/>
        </w:rPr>
        <w:t>Rehfeld</w:t>
      </w:r>
      <w:proofErr w:type="spellEnd"/>
      <w:r w:rsidRPr="005660F0">
        <w:rPr>
          <w:rFonts w:ascii="Garamond" w:eastAsia="Garamond" w:hAnsi="Garamond" w:cs="Garamond"/>
          <w:color w:val="000000"/>
        </w:rPr>
        <w:t xml:space="preserve">, D. M., Akers, J. S., Rivera, G., &amp; </w:t>
      </w:r>
      <w:proofErr w:type="spellStart"/>
      <w:r w:rsidRPr="005660F0">
        <w:rPr>
          <w:rFonts w:ascii="Garamond" w:eastAsia="Garamond" w:hAnsi="Garamond" w:cs="Garamond"/>
          <w:color w:val="000000"/>
        </w:rPr>
        <w:t>Sulak</w:t>
      </w:r>
      <w:proofErr w:type="spellEnd"/>
      <w:r w:rsidRPr="005660F0">
        <w:rPr>
          <w:rFonts w:ascii="Garamond" w:eastAsia="Garamond" w:hAnsi="Garamond" w:cs="Garamond"/>
          <w:color w:val="000000"/>
        </w:rPr>
        <w:t xml:space="preserve">, T. N. (2019, February 7). </w:t>
      </w:r>
      <w:r w:rsidRPr="005660F0">
        <w:rPr>
          <w:rFonts w:ascii="Garamond" w:eastAsia="Garamond" w:hAnsi="Garamond" w:cs="Garamond"/>
          <w:i/>
          <w:color w:val="000000"/>
        </w:rPr>
        <w:t>Evaluating the effects of behavioral skills training with pre-service teachers</w:t>
      </w:r>
      <w:r w:rsidRPr="005660F0">
        <w:rPr>
          <w:rFonts w:ascii="Garamond" w:eastAsia="Garamond" w:hAnsi="Garamond" w:cs="Garamond"/>
          <w:color w:val="000000"/>
        </w:rPr>
        <w:t xml:space="preserve"> [Conference session]. Texas Association for Behavior Specialists, Round Rock, TX, United States.</w:t>
      </w:r>
    </w:p>
    <w:p w14:paraId="204B4A23" w14:textId="77777777" w:rsidR="00B602FA" w:rsidRPr="005660F0" w:rsidRDefault="00B602FA">
      <w:pPr>
        <w:pBdr>
          <w:top w:val="nil"/>
          <w:left w:val="nil"/>
          <w:bottom w:val="nil"/>
          <w:right w:val="nil"/>
          <w:between w:val="nil"/>
        </w:pBdr>
        <w:ind w:left="720" w:hanging="720"/>
        <w:rPr>
          <w:rFonts w:ascii="Garamond" w:eastAsia="Garamond" w:hAnsi="Garamond" w:cs="Garamond"/>
          <w:color w:val="000000"/>
        </w:rPr>
      </w:pPr>
    </w:p>
    <w:p w14:paraId="0367D684" w14:textId="77777777" w:rsidR="00B602FA" w:rsidRPr="005660F0" w:rsidRDefault="00000000">
      <w:pPr>
        <w:pBdr>
          <w:top w:val="nil"/>
          <w:left w:val="nil"/>
          <w:bottom w:val="nil"/>
          <w:right w:val="nil"/>
          <w:between w:val="nil"/>
        </w:pBdr>
        <w:spacing w:after="120"/>
        <w:ind w:left="720" w:hanging="720"/>
        <w:rPr>
          <w:rFonts w:ascii="Garamond" w:eastAsia="Garamond" w:hAnsi="Garamond" w:cs="Garamond"/>
          <w:color w:val="000000"/>
        </w:rPr>
      </w:pPr>
      <w:r w:rsidRPr="005660F0">
        <w:rPr>
          <w:rFonts w:ascii="Garamond" w:eastAsia="Garamond" w:hAnsi="Garamond" w:cs="Garamond"/>
          <w:color w:val="000000"/>
        </w:rPr>
        <w:lastRenderedPageBreak/>
        <w:t xml:space="preserve">1. Kirkpatrick, M. (2018, September). </w:t>
      </w:r>
      <w:r w:rsidRPr="005660F0">
        <w:rPr>
          <w:rFonts w:ascii="Garamond" w:eastAsia="Garamond" w:hAnsi="Garamond" w:cs="Garamond"/>
          <w:i/>
          <w:color w:val="000000"/>
        </w:rPr>
        <w:t>Strategies for encouraging appropriate behavior.</w:t>
      </w:r>
      <w:r w:rsidRPr="005660F0">
        <w:rPr>
          <w:rFonts w:ascii="Garamond" w:eastAsia="Garamond" w:hAnsi="Garamond" w:cs="Garamond"/>
          <w:color w:val="000000"/>
        </w:rPr>
        <w:t xml:space="preserve"> Symposium presentation and professional development for early childhood practitioners on behavior management for young children. Education Service Center Region 12, Waco, TX.</w:t>
      </w:r>
    </w:p>
    <w:p w14:paraId="6E0D0027" w14:textId="77777777" w:rsidR="00604259" w:rsidRDefault="00604259" w:rsidP="00604259">
      <w:pPr>
        <w:pBdr>
          <w:top w:val="nil"/>
          <w:left w:val="nil"/>
          <w:bottom w:val="nil"/>
          <w:right w:val="nil"/>
          <w:between w:val="nil"/>
        </w:pBdr>
        <w:rPr>
          <w:rFonts w:ascii="Garamond" w:eastAsia="Garamond" w:hAnsi="Garamond" w:cs="Garamond"/>
          <w:color w:val="000000"/>
        </w:rPr>
      </w:pPr>
    </w:p>
    <w:p w14:paraId="75907218" w14:textId="77777777" w:rsidR="005D54F7" w:rsidRDefault="005D54F7" w:rsidP="00604259">
      <w:pPr>
        <w:pBdr>
          <w:top w:val="nil"/>
          <w:left w:val="nil"/>
          <w:bottom w:val="nil"/>
          <w:right w:val="nil"/>
          <w:between w:val="nil"/>
        </w:pBdr>
        <w:rPr>
          <w:rFonts w:ascii="Garamond" w:eastAsia="Garamond" w:hAnsi="Garamond" w:cs="Garamond"/>
          <w:color w:val="000000"/>
        </w:rPr>
      </w:pPr>
    </w:p>
    <w:tbl>
      <w:tblPr>
        <w:tblStyle w:val="a8"/>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5D54F7" w:rsidRPr="00F910F6" w14:paraId="01CC4080" w14:textId="77777777" w:rsidTr="009240F4">
        <w:tc>
          <w:tcPr>
            <w:tcW w:w="9350" w:type="dxa"/>
            <w:tcBorders>
              <w:top w:val="single" w:sz="4" w:space="0" w:color="auto"/>
              <w:bottom w:val="single" w:sz="4" w:space="0" w:color="auto"/>
            </w:tcBorders>
            <w:shd w:val="clear" w:color="auto" w:fill="auto"/>
          </w:tcPr>
          <w:p w14:paraId="0459BD9F" w14:textId="417A1BC4" w:rsidR="005D54F7" w:rsidRPr="00F910F6" w:rsidRDefault="005D54F7" w:rsidP="009240F4">
            <w:pPr>
              <w:pBdr>
                <w:top w:val="nil"/>
                <w:left w:val="nil"/>
                <w:bottom w:val="nil"/>
                <w:right w:val="nil"/>
                <w:between w:val="nil"/>
              </w:pBdr>
              <w:rPr>
                <w:rFonts w:ascii="Garamond" w:eastAsia="Garamond" w:hAnsi="Garamond" w:cs="Garamond"/>
                <w:b/>
                <w:bCs/>
                <w:color w:val="000000"/>
                <w:sz w:val="28"/>
                <w:szCs w:val="28"/>
              </w:rPr>
            </w:pPr>
            <w:r>
              <w:rPr>
                <w:rFonts w:ascii="Garamond" w:eastAsia="Garamond" w:hAnsi="Garamond" w:cs="Garamond"/>
                <w:b/>
                <w:bCs/>
                <w:color w:val="000000"/>
                <w:sz w:val="28"/>
                <w:szCs w:val="28"/>
              </w:rPr>
              <w:t>Grant Activities</w:t>
            </w:r>
          </w:p>
        </w:tc>
      </w:tr>
    </w:tbl>
    <w:p w14:paraId="68C2393D" w14:textId="77777777" w:rsidR="005D54F7" w:rsidRDefault="005D54F7" w:rsidP="00604259">
      <w:pPr>
        <w:pBdr>
          <w:top w:val="nil"/>
          <w:left w:val="nil"/>
          <w:bottom w:val="nil"/>
          <w:right w:val="nil"/>
          <w:between w:val="nil"/>
        </w:pBdr>
        <w:rPr>
          <w:rFonts w:ascii="Garamond" w:eastAsia="Garamond" w:hAnsi="Garamond" w:cs="Garamond"/>
          <w:color w:val="000000"/>
        </w:rPr>
      </w:pPr>
    </w:p>
    <w:p w14:paraId="648AD38E" w14:textId="2BEB73A0" w:rsidR="005D54F7" w:rsidRDefault="005D54F7" w:rsidP="00604259">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u w:val="single"/>
        </w:rPr>
        <w:t>Funded Grants</w:t>
      </w:r>
    </w:p>
    <w:p w14:paraId="08478E55" w14:textId="77777777" w:rsidR="005D54F7" w:rsidRDefault="005D54F7" w:rsidP="00604259">
      <w:pPr>
        <w:pBdr>
          <w:top w:val="nil"/>
          <w:left w:val="nil"/>
          <w:bottom w:val="nil"/>
          <w:right w:val="nil"/>
          <w:between w:val="nil"/>
        </w:pBdr>
        <w:rPr>
          <w:rFonts w:ascii="Garamond" w:eastAsia="Garamond" w:hAnsi="Garamond" w:cs="Garamond"/>
          <w:color w:val="000000"/>
        </w:rPr>
      </w:pPr>
    </w:p>
    <w:p w14:paraId="4D497039" w14:textId="15AFA893" w:rsidR="002426C1" w:rsidRDefault="002426C1" w:rsidP="002426C1">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2024</w:t>
      </w:r>
      <w:r w:rsidR="008547D6">
        <w:rPr>
          <w:rFonts w:ascii="Garamond" w:eastAsia="Garamond" w:hAnsi="Garamond" w:cs="Garamond"/>
          <w:color w:val="000000"/>
        </w:rPr>
        <w:t>-2026</w:t>
      </w:r>
      <w:r>
        <w:rPr>
          <w:rFonts w:ascii="Garamond" w:eastAsia="Garamond" w:hAnsi="Garamond" w:cs="Garamond"/>
          <w:color w:val="000000"/>
        </w:rPr>
        <w:tab/>
      </w:r>
      <w:r>
        <w:rPr>
          <w:rFonts w:ascii="Garamond" w:eastAsia="Garamond" w:hAnsi="Garamond" w:cs="Garamond"/>
          <w:i/>
          <w:iCs/>
          <w:color w:val="000000"/>
        </w:rPr>
        <w:t>Project RETAIN (Responsive Education and Training in Autism Inclusion Needs)</w:t>
      </w:r>
    </w:p>
    <w:p w14:paraId="15631765" w14:textId="4786D27E" w:rsidR="002426C1" w:rsidRDefault="002426C1" w:rsidP="002426C1">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color w:val="000000"/>
        </w:rPr>
        <w:tab/>
        <w:t>Role: Principal Investigator (50%)</w:t>
      </w:r>
    </w:p>
    <w:p w14:paraId="15854B9F" w14:textId="77777777" w:rsidR="002426C1" w:rsidRDefault="002426C1" w:rsidP="002426C1">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color w:val="000000"/>
        </w:rPr>
        <w:tab/>
        <w:t>Source: Texas Higher Education Coordinating Board, Autism Grant Program</w:t>
      </w:r>
    </w:p>
    <w:p w14:paraId="35B2C2A4" w14:textId="77777777" w:rsidR="002426C1" w:rsidRDefault="002426C1" w:rsidP="002426C1">
      <w:pPr>
        <w:pBdr>
          <w:top w:val="nil"/>
          <w:left w:val="nil"/>
          <w:bottom w:val="nil"/>
          <w:right w:val="nil"/>
          <w:between w:val="nil"/>
        </w:pBdr>
        <w:ind w:left="1440"/>
        <w:rPr>
          <w:rFonts w:ascii="Garamond" w:eastAsia="Garamond" w:hAnsi="Garamond" w:cs="Garamond"/>
          <w:color w:val="000000"/>
        </w:rPr>
      </w:pPr>
      <w:r>
        <w:rPr>
          <w:rFonts w:ascii="Garamond" w:eastAsia="Garamond" w:hAnsi="Garamond" w:cs="Garamond"/>
          <w:color w:val="000000"/>
        </w:rPr>
        <w:t>Purpose: Teacher/paraprofessional training and coaching for early career professionals in interventions for social, emotional, and behavioral needs for autistic students in inclusive classrooms.</w:t>
      </w:r>
    </w:p>
    <w:p w14:paraId="0AB9D091" w14:textId="0E3E95B1" w:rsidR="002426C1" w:rsidRDefault="002426C1" w:rsidP="002426C1">
      <w:pPr>
        <w:pBdr>
          <w:top w:val="nil"/>
          <w:left w:val="nil"/>
          <w:bottom w:val="nil"/>
          <w:right w:val="nil"/>
          <w:between w:val="nil"/>
        </w:pBdr>
        <w:ind w:left="1440"/>
        <w:rPr>
          <w:rFonts w:ascii="Garamond" w:eastAsia="Garamond" w:hAnsi="Garamond" w:cs="Garamond"/>
          <w:color w:val="000000"/>
        </w:rPr>
      </w:pPr>
      <w:r>
        <w:rPr>
          <w:rFonts w:ascii="Garamond" w:eastAsia="Garamond" w:hAnsi="Garamond" w:cs="Garamond"/>
          <w:color w:val="000000"/>
        </w:rPr>
        <w:t>Amount Awarded: $400,000</w:t>
      </w:r>
    </w:p>
    <w:p w14:paraId="0505DF05" w14:textId="77777777" w:rsidR="002426C1" w:rsidRDefault="002426C1" w:rsidP="005D54F7">
      <w:pPr>
        <w:pBdr>
          <w:top w:val="nil"/>
          <w:left w:val="nil"/>
          <w:bottom w:val="nil"/>
          <w:right w:val="nil"/>
          <w:between w:val="nil"/>
        </w:pBdr>
        <w:ind w:left="1440" w:hanging="1440"/>
        <w:rPr>
          <w:rFonts w:ascii="Garamond" w:eastAsia="Garamond" w:hAnsi="Garamond" w:cs="Garamond"/>
          <w:color w:val="000000"/>
        </w:rPr>
      </w:pPr>
    </w:p>
    <w:p w14:paraId="01D70464" w14:textId="60ED2734" w:rsidR="005D54F7" w:rsidRDefault="005D54F7" w:rsidP="005D54F7">
      <w:pPr>
        <w:pBdr>
          <w:top w:val="nil"/>
          <w:left w:val="nil"/>
          <w:bottom w:val="nil"/>
          <w:right w:val="nil"/>
          <w:between w:val="nil"/>
        </w:pBdr>
        <w:ind w:left="1440" w:hanging="1440"/>
        <w:rPr>
          <w:rFonts w:ascii="Garamond" w:eastAsia="Garamond" w:hAnsi="Garamond" w:cs="Garamond"/>
          <w:color w:val="000000"/>
        </w:rPr>
      </w:pPr>
      <w:r>
        <w:rPr>
          <w:rFonts w:ascii="Garamond" w:eastAsia="Garamond" w:hAnsi="Garamond" w:cs="Garamond"/>
          <w:color w:val="000000"/>
        </w:rPr>
        <w:t>2023-2028</w:t>
      </w:r>
      <w:r>
        <w:rPr>
          <w:rFonts w:ascii="Garamond" w:eastAsia="Garamond" w:hAnsi="Garamond" w:cs="Garamond"/>
          <w:color w:val="000000"/>
        </w:rPr>
        <w:tab/>
      </w:r>
      <w:r>
        <w:rPr>
          <w:rFonts w:ascii="Garamond" w:eastAsia="Garamond" w:hAnsi="Garamond" w:cs="Garamond"/>
          <w:i/>
          <w:iCs/>
          <w:color w:val="000000"/>
        </w:rPr>
        <w:t>Project ABA TEACHER (Applied Behavior Analysis for Training Educators in Autism and Culturally responsive, Hispanic focused Evidence-based practices and Research)</w:t>
      </w:r>
    </w:p>
    <w:p w14:paraId="1ECB17D8" w14:textId="251B0FF8" w:rsidR="005D54F7" w:rsidRDefault="005D54F7" w:rsidP="005D54F7">
      <w:pPr>
        <w:pBdr>
          <w:top w:val="nil"/>
          <w:left w:val="nil"/>
          <w:bottom w:val="nil"/>
          <w:right w:val="nil"/>
          <w:between w:val="nil"/>
        </w:pBdr>
        <w:ind w:left="1440" w:hanging="1440"/>
        <w:rPr>
          <w:rFonts w:ascii="Garamond" w:eastAsia="Garamond" w:hAnsi="Garamond" w:cs="Garamond"/>
          <w:color w:val="000000"/>
        </w:rPr>
      </w:pPr>
      <w:r>
        <w:rPr>
          <w:rFonts w:ascii="Garamond" w:eastAsia="Garamond" w:hAnsi="Garamond" w:cs="Garamond"/>
          <w:color w:val="000000"/>
        </w:rPr>
        <w:tab/>
        <w:t>Role: Principal Investigator</w:t>
      </w:r>
      <w:r w:rsidR="0011018D">
        <w:rPr>
          <w:rFonts w:ascii="Garamond" w:eastAsia="Garamond" w:hAnsi="Garamond" w:cs="Garamond"/>
          <w:color w:val="000000"/>
        </w:rPr>
        <w:t xml:space="preserve"> (50%)</w:t>
      </w:r>
    </w:p>
    <w:p w14:paraId="49EE16CD" w14:textId="3932DD57" w:rsidR="005D54F7" w:rsidRDefault="005D54F7" w:rsidP="005D54F7">
      <w:pPr>
        <w:pBdr>
          <w:top w:val="nil"/>
          <w:left w:val="nil"/>
          <w:bottom w:val="nil"/>
          <w:right w:val="nil"/>
          <w:between w:val="nil"/>
        </w:pBdr>
        <w:ind w:left="1440" w:hanging="1440"/>
        <w:rPr>
          <w:rFonts w:ascii="Garamond" w:eastAsia="Garamond" w:hAnsi="Garamond" w:cs="Garamond"/>
          <w:color w:val="000000"/>
        </w:rPr>
      </w:pPr>
      <w:r>
        <w:rPr>
          <w:rFonts w:ascii="Garamond" w:eastAsia="Garamond" w:hAnsi="Garamond" w:cs="Garamond"/>
          <w:color w:val="000000"/>
        </w:rPr>
        <w:tab/>
        <w:t>Source: U.S. Department of Education, Office of Special Education Programs</w:t>
      </w:r>
    </w:p>
    <w:p w14:paraId="53E5672A" w14:textId="28429E99" w:rsidR="005D54F7" w:rsidRDefault="005D54F7" w:rsidP="005D54F7">
      <w:pPr>
        <w:pBdr>
          <w:top w:val="nil"/>
          <w:left w:val="nil"/>
          <w:bottom w:val="nil"/>
          <w:right w:val="nil"/>
          <w:between w:val="nil"/>
        </w:pBdr>
        <w:ind w:left="1440"/>
        <w:rPr>
          <w:rFonts w:ascii="Garamond" w:eastAsia="Garamond" w:hAnsi="Garamond" w:cs="Garamond"/>
          <w:color w:val="000000"/>
        </w:rPr>
      </w:pPr>
      <w:r>
        <w:rPr>
          <w:rFonts w:ascii="Garamond" w:eastAsia="Garamond" w:hAnsi="Garamond" w:cs="Garamond"/>
          <w:color w:val="000000"/>
        </w:rPr>
        <w:t>Purpose: Prepare Hispanic/Latino special educators in San Antonio to meet the requirements to become Board Certified Behavior Analysts (BCBA). Scholars will take coursework at UTSA and receive supervision in their classrooms in areas to support behavioral concerns and skill acquisition. Supervision and training will also focus on culturally responsive practices for Hispanic/Latino students and families.</w:t>
      </w:r>
    </w:p>
    <w:p w14:paraId="69074226" w14:textId="13A0B6C3" w:rsidR="005D54F7" w:rsidRDefault="005D54F7" w:rsidP="005D54F7">
      <w:pPr>
        <w:pBdr>
          <w:top w:val="nil"/>
          <w:left w:val="nil"/>
          <w:bottom w:val="nil"/>
          <w:right w:val="nil"/>
          <w:between w:val="nil"/>
        </w:pBdr>
        <w:ind w:left="1440" w:hanging="1440"/>
        <w:rPr>
          <w:rFonts w:ascii="Garamond" w:eastAsia="Garamond" w:hAnsi="Garamond" w:cs="Garamond"/>
          <w:color w:val="000000"/>
        </w:rPr>
      </w:pPr>
      <w:r>
        <w:rPr>
          <w:rFonts w:ascii="Garamond" w:eastAsia="Garamond" w:hAnsi="Garamond" w:cs="Garamond"/>
          <w:color w:val="000000"/>
        </w:rPr>
        <w:tab/>
        <w:t xml:space="preserve">Amount Awarded: $1,099,844 </w:t>
      </w:r>
    </w:p>
    <w:p w14:paraId="0E9A9F14" w14:textId="77777777" w:rsidR="00B902B9" w:rsidRDefault="00B902B9" w:rsidP="005D54F7">
      <w:pPr>
        <w:pBdr>
          <w:top w:val="nil"/>
          <w:left w:val="nil"/>
          <w:bottom w:val="nil"/>
          <w:right w:val="nil"/>
          <w:between w:val="nil"/>
        </w:pBdr>
        <w:ind w:left="1440" w:hanging="1440"/>
        <w:rPr>
          <w:rFonts w:ascii="Garamond" w:eastAsia="Garamond" w:hAnsi="Garamond" w:cs="Garamond"/>
          <w:color w:val="000000"/>
        </w:rPr>
      </w:pPr>
    </w:p>
    <w:p w14:paraId="5CD568A1" w14:textId="7E1C28E2" w:rsidR="00B902B9" w:rsidRDefault="00B902B9" w:rsidP="00B902B9">
      <w:pPr>
        <w:pBdr>
          <w:top w:val="nil"/>
          <w:left w:val="nil"/>
          <w:bottom w:val="nil"/>
          <w:right w:val="nil"/>
          <w:between w:val="nil"/>
        </w:pBdr>
        <w:ind w:left="1440" w:hanging="1440"/>
        <w:rPr>
          <w:rFonts w:ascii="Garamond" w:eastAsia="Garamond" w:hAnsi="Garamond" w:cs="Garamond"/>
          <w:color w:val="000000"/>
        </w:rPr>
      </w:pPr>
      <w:r>
        <w:rPr>
          <w:rFonts w:ascii="Garamond" w:eastAsia="Garamond" w:hAnsi="Garamond" w:cs="Garamond"/>
          <w:color w:val="000000"/>
        </w:rPr>
        <w:t>2022-2024</w:t>
      </w:r>
      <w:r>
        <w:rPr>
          <w:rFonts w:ascii="Garamond" w:eastAsia="Garamond" w:hAnsi="Garamond" w:cs="Garamond"/>
          <w:color w:val="000000"/>
        </w:rPr>
        <w:tab/>
      </w:r>
      <w:r w:rsidRPr="00B902B9">
        <w:rPr>
          <w:rFonts w:ascii="Garamond" w:eastAsia="Garamond" w:hAnsi="Garamond" w:cs="Garamond"/>
          <w:i/>
          <w:iCs/>
          <w:color w:val="000000"/>
        </w:rPr>
        <w:t>Ensuring Teacher Effectiveness with Data-Based Decision Making and Applied Behavior Analysis</w:t>
      </w:r>
      <w:r w:rsidRPr="00B902B9">
        <w:rPr>
          <w:rFonts w:ascii="Garamond" w:eastAsia="Garamond" w:hAnsi="Garamond" w:cs="Garamond"/>
          <w:color w:val="000000"/>
        </w:rPr>
        <w:t xml:space="preserve"> (</w:t>
      </w:r>
      <w:r>
        <w:rPr>
          <w:rFonts w:ascii="Garamond" w:eastAsia="Garamond" w:hAnsi="Garamond" w:cs="Garamond"/>
          <w:i/>
          <w:iCs/>
          <w:color w:val="000000"/>
        </w:rPr>
        <w:t>Project ABA TEACHER)</w:t>
      </w:r>
    </w:p>
    <w:p w14:paraId="021BC255" w14:textId="5245D85D" w:rsidR="00B902B9" w:rsidRDefault="00B902B9" w:rsidP="00B902B9">
      <w:pPr>
        <w:pBdr>
          <w:top w:val="nil"/>
          <w:left w:val="nil"/>
          <w:bottom w:val="nil"/>
          <w:right w:val="nil"/>
          <w:between w:val="nil"/>
        </w:pBdr>
        <w:ind w:left="1440" w:hanging="1440"/>
        <w:rPr>
          <w:rFonts w:ascii="Garamond" w:eastAsia="Garamond" w:hAnsi="Garamond" w:cs="Garamond"/>
          <w:color w:val="000000"/>
        </w:rPr>
      </w:pPr>
      <w:r>
        <w:rPr>
          <w:rFonts w:ascii="Garamond" w:eastAsia="Garamond" w:hAnsi="Garamond" w:cs="Garamond"/>
          <w:color w:val="000000"/>
        </w:rPr>
        <w:tab/>
        <w:t>Role: Principal Investigator</w:t>
      </w:r>
      <w:r w:rsidR="0011018D">
        <w:rPr>
          <w:rFonts w:ascii="Garamond" w:eastAsia="Garamond" w:hAnsi="Garamond" w:cs="Garamond"/>
          <w:color w:val="000000"/>
        </w:rPr>
        <w:t xml:space="preserve"> (50%)</w:t>
      </w:r>
    </w:p>
    <w:p w14:paraId="7DFAE22F" w14:textId="011A0778" w:rsidR="00B902B9" w:rsidRDefault="00B902B9" w:rsidP="00B902B9">
      <w:pPr>
        <w:pBdr>
          <w:top w:val="nil"/>
          <w:left w:val="nil"/>
          <w:bottom w:val="nil"/>
          <w:right w:val="nil"/>
          <w:between w:val="nil"/>
        </w:pBdr>
        <w:ind w:left="1440" w:hanging="1440"/>
        <w:rPr>
          <w:rFonts w:ascii="Garamond" w:eastAsia="Garamond" w:hAnsi="Garamond" w:cs="Garamond"/>
          <w:color w:val="000000"/>
        </w:rPr>
      </w:pPr>
      <w:r>
        <w:rPr>
          <w:rFonts w:ascii="Garamond" w:eastAsia="Garamond" w:hAnsi="Garamond" w:cs="Garamond"/>
          <w:color w:val="000000"/>
        </w:rPr>
        <w:tab/>
        <w:t>Source: Texas Higher Education Coordinating Board, Autism Grant Program</w:t>
      </w:r>
    </w:p>
    <w:p w14:paraId="1CC424D5" w14:textId="4E9C0069" w:rsidR="00B902B9" w:rsidRDefault="00B902B9" w:rsidP="00B902B9">
      <w:pPr>
        <w:pBdr>
          <w:top w:val="nil"/>
          <w:left w:val="nil"/>
          <w:bottom w:val="nil"/>
          <w:right w:val="nil"/>
          <w:between w:val="nil"/>
        </w:pBdr>
        <w:ind w:left="1440"/>
        <w:rPr>
          <w:rFonts w:ascii="Garamond" w:eastAsia="Garamond" w:hAnsi="Garamond" w:cs="Garamond"/>
          <w:color w:val="000000"/>
        </w:rPr>
      </w:pPr>
      <w:r>
        <w:rPr>
          <w:rFonts w:ascii="Garamond" w:eastAsia="Garamond" w:hAnsi="Garamond" w:cs="Garamond"/>
          <w:color w:val="000000"/>
        </w:rPr>
        <w:t xml:space="preserve">Purpose: Prepare Texas teachers to meet the requirements to become BCBAs. Scholars will take coursework at UTSA and/or receive supervision in their classrooms in areas to support behavioral concerns and skill acquisition. </w:t>
      </w:r>
    </w:p>
    <w:p w14:paraId="2BC5BE3F" w14:textId="1AD17E76" w:rsidR="00B902B9" w:rsidRDefault="00B902B9" w:rsidP="00B902B9">
      <w:pPr>
        <w:pBdr>
          <w:top w:val="nil"/>
          <w:left w:val="nil"/>
          <w:bottom w:val="nil"/>
          <w:right w:val="nil"/>
          <w:between w:val="nil"/>
        </w:pBdr>
        <w:ind w:left="1440" w:hanging="1440"/>
        <w:rPr>
          <w:rFonts w:ascii="Garamond" w:eastAsia="Garamond" w:hAnsi="Garamond" w:cs="Garamond"/>
          <w:color w:val="000000"/>
        </w:rPr>
      </w:pPr>
      <w:r>
        <w:rPr>
          <w:rFonts w:ascii="Garamond" w:eastAsia="Garamond" w:hAnsi="Garamond" w:cs="Garamond"/>
          <w:color w:val="000000"/>
        </w:rPr>
        <w:tab/>
        <w:t xml:space="preserve">Amount Awarded: $422,795 </w:t>
      </w:r>
    </w:p>
    <w:p w14:paraId="5E6E6E03" w14:textId="36DE70D0" w:rsidR="005D54F7" w:rsidRDefault="005D54F7" w:rsidP="005D54F7">
      <w:pPr>
        <w:pBdr>
          <w:top w:val="nil"/>
          <w:left w:val="nil"/>
          <w:bottom w:val="nil"/>
          <w:right w:val="nil"/>
          <w:between w:val="nil"/>
        </w:pBdr>
        <w:ind w:left="1440" w:hanging="1440"/>
        <w:rPr>
          <w:rFonts w:ascii="Garamond" w:eastAsia="Garamond" w:hAnsi="Garamond" w:cs="Garamond"/>
          <w:color w:val="000000"/>
        </w:rPr>
      </w:pPr>
      <w:r>
        <w:rPr>
          <w:rFonts w:ascii="Garamond" w:eastAsia="Garamond" w:hAnsi="Garamond" w:cs="Garamond"/>
          <w:color w:val="000000"/>
        </w:rPr>
        <w:tab/>
      </w:r>
    </w:p>
    <w:p w14:paraId="3A90320F" w14:textId="09861396" w:rsidR="00B902B9" w:rsidRDefault="00B902B9" w:rsidP="00B902B9">
      <w:pPr>
        <w:pBdr>
          <w:top w:val="nil"/>
          <w:left w:val="nil"/>
          <w:bottom w:val="nil"/>
          <w:right w:val="nil"/>
          <w:between w:val="nil"/>
        </w:pBdr>
        <w:ind w:left="1440" w:hanging="1440"/>
        <w:rPr>
          <w:rFonts w:ascii="Garamond" w:eastAsia="Garamond" w:hAnsi="Garamond" w:cs="Garamond"/>
          <w:color w:val="000000"/>
        </w:rPr>
      </w:pPr>
      <w:r>
        <w:rPr>
          <w:rFonts w:ascii="Garamond" w:eastAsia="Garamond" w:hAnsi="Garamond" w:cs="Garamond"/>
          <w:color w:val="000000"/>
        </w:rPr>
        <w:t>2022-2024</w:t>
      </w:r>
      <w:r>
        <w:rPr>
          <w:rFonts w:ascii="Garamond" w:eastAsia="Garamond" w:hAnsi="Garamond" w:cs="Garamond"/>
          <w:color w:val="000000"/>
        </w:rPr>
        <w:tab/>
      </w:r>
      <w:r>
        <w:rPr>
          <w:rFonts w:ascii="Garamond" w:eastAsia="Garamond" w:hAnsi="Garamond" w:cs="Garamond"/>
          <w:i/>
          <w:iCs/>
          <w:color w:val="000000"/>
        </w:rPr>
        <w:t>Project FIESTA (Family Intervention and Education Services to Treat Autism)</w:t>
      </w:r>
    </w:p>
    <w:p w14:paraId="48DD3534" w14:textId="5A4495FC" w:rsidR="00B902B9" w:rsidRDefault="00B902B9" w:rsidP="00B902B9">
      <w:pPr>
        <w:pBdr>
          <w:top w:val="nil"/>
          <w:left w:val="nil"/>
          <w:bottom w:val="nil"/>
          <w:right w:val="nil"/>
          <w:between w:val="nil"/>
        </w:pBdr>
        <w:ind w:left="1440" w:hanging="1440"/>
        <w:rPr>
          <w:rFonts w:ascii="Garamond" w:eastAsia="Garamond" w:hAnsi="Garamond" w:cs="Garamond"/>
          <w:color w:val="000000"/>
        </w:rPr>
      </w:pPr>
      <w:r>
        <w:rPr>
          <w:rFonts w:ascii="Garamond" w:eastAsia="Garamond" w:hAnsi="Garamond" w:cs="Garamond"/>
          <w:color w:val="000000"/>
        </w:rPr>
        <w:tab/>
        <w:t>Role: Co-Principal Investigator and Project Evaluator</w:t>
      </w:r>
      <w:r w:rsidR="0011018D">
        <w:rPr>
          <w:rFonts w:ascii="Garamond" w:eastAsia="Garamond" w:hAnsi="Garamond" w:cs="Garamond"/>
          <w:color w:val="000000"/>
        </w:rPr>
        <w:t xml:space="preserve"> (25%)</w:t>
      </w:r>
    </w:p>
    <w:p w14:paraId="694ED7DE" w14:textId="77777777" w:rsidR="00B902B9" w:rsidRDefault="00B902B9" w:rsidP="00B902B9">
      <w:pPr>
        <w:pBdr>
          <w:top w:val="nil"/>
          <w:left w:val="nil"/>
          <w:bottom w:val="nil"/>
          <w:right w:val="nil"/>
          <w:between w:val="nil"/>
        </w:pBdr>
        <w:ind w:left="1440" w:hanging="1440"/>
        <w:rPr>
          <w:rFonts w:ascii="Garamond" w:eastAsia="Garamond" w:hAnsi="Garamond" w:cs="Garamond"/>
          <w:color w:val="000000"/>
        </w:rPr>
      </w:pPr>
      <w:r>
        <w:rPr>
          <w:rFonts w:ascii="Garamond" w:eastAsia="Garamond" w:hAnsi="Garamond" w:cs="Garamond"/>
          <w:color w:val="000000"/>
        </w:rPr>
        <w:tab/>
        <w:t>Source: Texas Higher Education Coordinating Board, Autism Grant Program</w:t>
      </w:r>
    </w:p>
    <w:p w14:paraId="0953CCBC" w14:textId="77777777" w:rsidR="00B902B9" w:rsidRDefault="00B902B9" w:rsidP="00B902B9">
      <w:pPr>
        <w:pBdr>
          <w:top w:val="nil"/>
          <w:left w:val="nil"/>
          <w:bottom w:val="nil"/>
          <w:right w:val="nil"/>
          <w:between w:val="nil"/>
        </w:pBdr>
        <w:ind w:left="1440"/>
        <w:rPr>
          <w:rFonts w:ascii="Garamond" w:eastAsia="Garamond" w:hAnsi="Garamond" w:cs="Garamond"/>
          <w:color w:val="000000"/>
        </w:rPr>
      </w:pPr>
      <w:r>
        <w:rPr>
          <w:rFonts w:ascii="Garamond" w:eastAsia="Garamond" w:hAnsi="Garamond" w:cs="Garamond"/>
          <w:color w:val="000000"/>
        </w:rPr>
        <w:t xml:space="preserve">Purpose: </w:t>
      </w:r>
      <w:r w:rsidRPr="00B902B9">
        <w:rPr>
          <w:rFonts w:ascii="Garamond" w:eastAsia="Garamond" w:hAnsi="Garamond" w:cs="Garamond"/>
          <w:color w:val="000000"/>
        </w:rPr>
        <w:t>Project FIESTA is a progressive service model intended to coach caregivers to implement evidence-based practices to reduce challenging behavior for their child with ASD. Project FIESTA aims to effectively and efficiently serve families in need of intervention by offering three levels of caregiver-led treatment within previously existing and established UTSA services.</w:t>
      </w:r>
      <w:r>
        <w:rPr>
          <w:rFonts w:ascii="Garamond" w:eastAsia="Garamond" w:hAnsi="Garamond" w:cs="Garamond"/>
          <w:color w:val="000000"/>
        </w:rPr>
        <w:tab/>
      </w:r>
    </w:p>
    <w:p w14:paraId="32925624" w14:textId="526CA49E" w:rsidR="00B602FA" w:rsidRPr="00B902B9" w:rsidRDefault="00B902B9" w:rsidP="00B902B9">
      <w:pPr>
        <w:pBdr>
          <w:top w:val="nil"/>
          <w:left w:val="nil"/>
          <w:bottom w:val="nil"/>
          <w:right w:val="nil"/>
          <w:between w:val="nil"/>
        </w:pBdr>
        <w:ind w:left="1440"/>
        <w:rPr>
          <w:rFonts w:ascii="Garamond" w:eastAsia="Garamond" w:hAnsi="Garamond" w:cs="Garamond"/>
          <w:color w:val="000000"/>
        </w:rPr>
      </w:pPr>
      <w:r>
        <w:rPr>
          <w:rFonts w:ascii="Garamond" w:eastAsia="Garamond" w:hAnsi="Garamond" w:cs="Garamond"/>
          <w:color w:val="000000"/>
        </w:rPr>
        <w:t xml:space="preserve">Amount Awarded: $500,000 </w:t>
      </w:r>
    </w:p>
    <w:p w14:paraId="4A5A56DC" w14:textId="77777777" w:rsidR="00B602FA" w:rsidRPr="005660F0" w:rsidRDefault="00B602FA">
      <w:pPr>
        <w:pBdr>
          <w:top w:val="nil"/>
          <w:left w:val="nil"/>
          <w:bottom w:val="nil"/>
          <w:right w:val="nil"/>
          <w:between w:val="nil"/>
        </w:pBdr>
        <w:rPr>
          <w:rFonts w:ascii="Garamond" w:eastAsia="Garamond" w:hAnsi="Garamond" w:cs="Garamond"/>
          <w:color w:val="000000"/>
        </w:rPr>
      </w:pPr>
    </w:p>
    <w:p w14:paraId="741B063B" w14:textId="7B85E7EF" w:rsidR="00B602FA" w:rsidRDefault="003353FF">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lastRenderedPageBreak/>
        <w:t>2022-2023</w:t>
      </w:r>
      <w:r>
        <w:rPr>
          <w:rFonts w:ascii="Garamond" w:eastAsia="Garamond" w:hAnsi="Garamond" w:cs="Garamond"/>
          <w:color w:val="000000"/>
        </w:rPr>
        <w:tab/>
      </w:r>
      <w:r>
        <w:rPr>
          <w:rFonts w:ascii="Garamond" w:eastAsia="Garamond" w:hAnsi="Garamond" w:cs="Garamond"/>
          <w:i/>
          <w:iCs/>
          <w:color w:val="000000"/>
        </w:rPr>
        <w:t>Understanding the Effect of an ABA-based Educational App</w:t>
      </w:r>
    </w:p>
    <w:p w14:paraId="09CAFFCE" w14:textId="7740C590" w:rsidR="003353FF" w:rsidRDefault="003353FF">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color w:val="000000"/>
        </w:rPr>
        <w:tab/>
        <w:t>Role: Principal Investigator</w:t>
      </w:r>
      <w:r w:rsidR="0011018D">
        <w:rPr>
          <w:rFonts w:ascii="Garamond" w:eastAsia="Garamond" w:hAnsi="Garamond" w:cs="Garamond"/>
          <w:color w:val="000000"/>
        </w:rPr>
        <w:t xml:space="preserve"> (100%)</w:t>
      </w:r>
    </w:p>
    <w:p w14:paraId="45CC0E44" w14:textId="48687613" w:rsidR="003353FF" w:rsidRDefault="003353FF" w:rsidP="003353FF">
      <w:pPr>
        <w:pBdr>
          <w:top w:val="nil"/>
          <w:left w:val="nil"/>
          <w:bottom w:val="nil"/>
          <w:right w:val="nil"/>
          <w:between w:val="nil"/>
        </w:pBdr>
        <w:ind w:left="1440"/>
        <w:rPr>
          <w:rFonts w:ascii="Garamond" w:eastAsia="Garamond" w:hAnsi="Garamond" w:cs="Garamond"/>
          <w:color w:val="000000"/>
        </w:rPr>
      </w:pPr>
      <w:r>
        <w:rPr>
          <w:rFonts w:ascii="Garamond" w:eastAsia="Garamond" w:hAnsi="Garamond" w:cs="Garamond"/>
          <w:color w:val="000000"/>
        </w:rPr>
        <w:t>Source: UTSA College of Education and Human Development, Faculty Research Award</w:t>
      </w:r>
    </w:p>
    <w:p w14:paraId="46BF2274" w14:textId="6462725F" w:rsidR="003353FF" w:rsidRDefault="003353FF" w:rsidP="003353FF">
      <w:pPr>
        <w:pBdr>
          <w:top w:val="nil"/>
          <w:left w:val="nil"/>
          <w:bottom w:val="nil"/>
          <w:right w:val="nil"/>
          <w:between w:val="nil"/>
        </w:pBdr>
        <w:ind w:left="1440"/>
        <w:rPr>
          <w:rFonts w:ascii="Garamond" w:eastAsia="Garamond" w:hAnsi="Garamond" w:cs="Garamond"/>
          <w:color w:val="000000"/>
        </w:rPr>
      </w:pPr>
      <w:r>
        <w:rPr>
          <w:rFonts w:ascii="Garamond" w:eastAsia="Garamond" w:hAnsi="Garamond" w:cs="Garamond"/>
          <w:color w:val="000000"/>
        </w:rPr>
        <w:t>Purpose: Conduct a pilot study for an initial evaluation of an ABA-based app focused on receptive language skills. This study will use single-case research methodology and include young autistic participants.</w:t>
      </w:r>
    </w:p>
    <w:p w14:paraId="09347125" w14:textId="0ECC2904" w:rsidR="003353FF" w:rsidRPr="003353FF" w:rsidRDefault="003353FF" w:rsidP="003353FF">
      <w:pPr>
        <w:pBdr>
          <w:top w:val="nil"/>
          <w:left w:val="nil"/>
          <w:bottom w:val="nil"/>
          <w:right w:val="nil"/>
          <w:between w:val="nil"/>
        </w:pBdr>
        <w:ind w:left="1440"/>
        <w:rPr>
          <w:rFonts w:ascii="Garamond" w:eastAsia="Garamond" w:hAnsi="Garamond" w:cs="Garamond"/>
          <w:color w:val="000000"/>
        </w:rPr>
      </w:pPr>
      <w:r>
        <w:rPr>
          <w:rFonts w:ascii="Garamond" w:eastAsia="Garamond" w:hAnsi="Garamond" w:cs="Garamond"/>
          <w:color w:val="000000"/>
        </w:rPr>
        <w:t>Amount Awarded: $4,662</w:t>
      </w:r>
    </w:p>
    <w:p w14:paraId="02501A9D" w14:textId="77777777" w:rsidR="005660F0" w:rsidRPr="005660F0" w:rsidRDefault="005660F0">
      <w:pPr>
        <w:pBdr>
          <w:top w:val="nil"/>
          <w:left w:val="nil"/>
          <w:bottom w:val="nil"/>
          <w:right w:val="nil"/>
          <w:between w:val="nil"/>
        </w:pBdr>
        <w:rPr>
          <w:rFonts w:ascii="Garamond" w:eastAsia="Garamond" w:hAnsi="Garamond" w:cs="Garamond"/>
          <w:color w:val="000000"/>
        </w:rPr>
      </w:pPr>
    </w:p>
    <w:p w14:paraId="1D35C4D1" w14:textId="582EB92B" w:rsidR="003353FF" w:rsidRDefault="003353FF" w:rsidP="003353FF">
      <w:pPr>
        <w:pBdr>
          <w:top w:val="nil"/>
          <w:left w:val="nil"/>
          <w:bottom w:val="nil"/>
          <w:right w:val="nil"/>
          <w:between w:val="nil"/>
        </w:pBdr>
        <w:ind w:left="1440" w:hanging="1440"/>
        <w:rPr>
          <w:rFonts w:ascii="Garamond" w:eastAsia="Garamond" w:hAnsi="Garamond" w:cs="Garamond"/>
          <w:color w:val="000000"/>
        </w:rPr>
      </w:pPr>
      <w:r>
        <w:rPr>
          <w:rFonts w:ascii="Garamond" w:eastAsia="Garamond" w:hAnsi="Garamond" w:cs="Garamond"/>
          <w:color w:val="000000"/>
        </w:rPr>
        <w:t>2020-2021</w:t>
      </w:r>
      <w:r>
        <w:rPr>
          <w:rFonts w:ascii="Garamond" w:eastAsia="Garamond" w:hAnsi="Garamond" w:cs="Garamond"/>
          <w:color w:val="000000"/>
        </w:rPr>
        <w:tab/>
      </w:r>
      <w:r>
        <w:rPr>
          <w:rFonts w:ascii="Garamond" w:eastAsia="Garamond" w:hAnsi="Garamond" w:cs="Garamond"/>
          <w:i/>
          <w:iCs/>
          <w:color w:val="000000"/>
        </w:rPr>
        <w:t>Self-Instructed Video Activity Schedules to Support Academic Learning for Students with ASD During Small Group Activities</w:t>
      </w:r>
    </w:p>
    <w:p w14:paraId="32CC45EA" w14:textId="1EE79676" w:rsidR="003353FF" w:rsidRDefault="003353FF" w:rsidP="003353FF">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color w:val="000000"/>
        </w:rPr>
        <w:tab/>
        <w:t>Role: Principal Investigator</w:t>
      </w:r>
      <w:r w:rsidR="0011018D">
        <w:rPr>
          <w:rFonts w:ascii="Garamond" w:eastAsia="Garamond" w:hAnsi="Garamond" w:cs="Garamond"/>
          <w:color w:val="000000"/>
        </w:rPr>
        <w:t xml:space="preserve"> (100%)</w:t>
      </w:r>
    </w:p>
    <w:p w14:paraId="61A3007E" w14:textId="6A977A93" w:rsidR="003353FF" w:rsidRDefault="003353FF" w:rsidP="003353FF">
      <w:pPr>
        <w:pBdr>
          <w:top w:val="nil"/>
          <w:left w:val="nil"/>
          <w:bottom w:val="nil"/>
          <w:right w:val="nil"/>
          <w:between w:val="nil"/>
        </w:pBdr>
        <w:ind w:left="1440"/>
        <w:rPr>
          <w:rFonts w:ascii="Garamond" w:eastAsia="Garamond" w:hAnsi="Garamond" w:cs="Garamond"/>
          <w:color w:val="000000"/>
        </w:rPr>
      </w:pPr>
      <w:r>
        <w:rPr>
          <w:rFonts w:ascii="Garamond" w:eastAsia="Garamond" w:hAnsi="Garamond" w:cs="Garamond"/>
          <w:color w:val="000000"/>
        </w:rPr>
        <w:t>Source: Organization for Autism Research, Graduate Research Grant</w:t>
      </w:r>
    </w:p>
    <w:p w14:paraId="4556BD7C" w14:textId="650A4634" w:rsidR="003353FF" w:rsidRDefault="003353FF" w:rsidP="003353FF">
      <w:pPr>
        <w:pBdr>
          <w:top w:val="nil"/>
          <w:left w:val="nil"/>
          <w:bottom w:val="nil"/>
          <w:right w:val="nil"/>
          <w:between w:val="nil"/>
        </w:pBdr>
        <w:ind w:left="1440"/>
        <w:rPr>
          <w:rFonts w:ascii="Garamond" w:eastAsia="Garamond" w:hAnsi="Garamond" w:cs="Garamond"/>
          <w:color w:val="000000"/>
        </w:rPr>
      </w:pPr>
      <w:r>
        <w:rPr>
          <w:rFonts w:ascii="Garamond" w:eastAsia="Garamond" w:hAnsi="Garamond" w:cs="Garamond"/>
          <w:color w:val="000000"/>
        </w:rPr>
        <w:t xml:space="preserve">Purpose: Evaluate the use of </w:t>
      </w:r>
      <w:r w:rsidRPr="005660F0">
        <w:rPr>
          <w:rFonts w:ascii="Garamond" w:eastAsia="Garamond" w:hAnsi="Garamond" w:cs="Garamond"/>
          <w:color w:val="000000"/>
        </w:rPr>
        <w:t>a video activity schedule to teach a math activity to elementary school autistic and neurotypical students to increase task performance and on-task behavior. This study employed single-case research design methodology with a sample of six participants, in three pairs.</w:t>
      </w:r>
    </w:p>
    <w:p w14:paraId="7F6D5D4B" w14:textId="12014E0B" w:rsidR="00A73746" w:rsidRPr="00957B66" w:rsidRDefault="003353FF" w:rsidP="002426C1">
      <w:pPr>
        <w:pBdr>
          <w:top w:val="nil"/>
          <w:left w:val="nil"/>
          <w:bottom w:val="nil"/>
          <w:right w:val="nil"/>
          <w:between w:val="nil"/>
        </w:pBdr>
        <w:ind w:left="1440"/>
        <w:rPr>
          <w:rFonts w:ascii="Garamond" w:eastAsia="Garamond" w:hAnsi="Garamond" w:cs="Garamond"/>
          <w:color w:val="000000"/>
        </w:rPr>
      </w:pPr>
      <w:r>
        <w:rPr>
          <w:rFonts w:ascii="Garamond" w:eastAsia="Garamond" w:hAnsi="Garamond" w:cs="Garamond"/>
          <w:color w:val="000000"/>
        </w:rPr>
        <w:t>Amount Awarded: $1,730</w:t>
      </w:r>
    </w:p>
    <w:p w14:paraId="4BC1FEEB" w14:textId="77777777" w:rsidR="00441F5A" w:rsidRDefault="00441F5A" w:rsidP="008E255C">
      <w:pPr>
        <w:pBdr>
          <w:top w:val="nil"/>
          <w:left w:val="nil"/>
          <w:bottom w:val="nil"/>
          <w:right w:val="nil"/>
          <w:between w:val="nil"/>
        </w:pBdr>
        <w:rPr>
          <w:rFonts w:ascii="Garamond" w:eastAsia="Garamond" w:hAnsi="Garamond" w:cs="Garamond"/>
          <w:color w:val="000000"/>
        </w:rPr>
      </w:pPr>
    </w:p>
    <w:p w14:paraId="5BA06CB5" w14:textId="77777777" w:rsidR="002426C1" w:rsidRPr="005660F0" w:rsidRDefault="002426C1" w:rsidP="008E255C">
      <w:pPr>
        <w:pBdr>
          <w:top w:val="nil"/>
          <w:left w:val="nil"/>
          <w:bottom w:val="nil"/>
          <w:right w:val="nil"/>
          <w:between w:val="nil"/>
        </w:pBdr>
        <w:rPr>
          <w:rFonts w:ascii="Garamond" w:eastAsia="Garamond" w:hAnsi="Garamond" w:cs="Garamond"/>
          <w:color w:val="000000"/>
        </w:rPr>
      </w:pPr>
    </w:p>
    <w:tbl>
      <w:tblPr>
        <w:tblStyle w:val="ae"/>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B602FA" w:rsidRPr="003353FF" w14:paraId="43DB7C73" w14:textId="77777777" w:rsidTr="003353FF">
        <w:tc>
          <w:tcPr>
            <w:tcW w:w="9350" w:type="dxa"/>
            <w:tcBorders>
              <w:top w:val="single" w:sz="4" w:space="0" w:color="auto"/>
              <w:bottom w:val="single" w:sz="4" w:space="0" w:color="auto"/>
            </w:tcBorders>
            <w:shd w:val="clear" w:color="auto" w:fill="auto"/>
          </w:tcPr>
          <w:p w14:paraId="29FF57E4" w14:textId="533CEB67" w:rsidR="00B602FA" w:rsidRPr="003353FF" w:rsidRDefault="003353FF">
            <w:pPr>
              <w:rPr>
                <w:rFonts w:ascii="Garamond" w:eastAsia="Garamond" w:hAnsi="Garamond" w:cs="Garamond"/>
                <w:b/>
                <w:bCs/>
                <w:sz w:val="28"/>
                <w:szCs w:val="28"/>
              </w:rPr>
            </w:pPr>
            <w:r>
              <w:rPr>
                <w:rFonts w:ascii="Garamond" w:eastAsia="Garamond" w:hAnsi="Garamond" w:cs="Garamond"/>
                <w:b/>
                <w:bCs/>
                <w:sz w:val="28"/>
                <w:szCs w:val="28"/>
              </w:rPr>
              <w:t>Teaching Experience</w:t>
            </w:r>
          </w:p>
        </w:tc>
      </w:tr>
    </w:tbl>
    <w:p w14:paraId="199CFF59" w14:textId="1A35D0A1" w:rsidR="00FC597F" w:rsidRPr="00FC597F" w:rsidRDefault="00FC597F">
      <w:pPr>
        <w:spacing w:before="160"/>
        <w:rPr>
          <w:rFonts w:ascii="Garamond" w:eastAsia="Garamond" w:hAnsi="Garamond" w:cs="Garamond"/>
          <w:u w:val="single"/>
        </w:rPr>
      </w:pPr>
      <w:r>
        <w:rPr>
          <w:rFonts w:ascii="Garamond" w:eastAsia="Garamond" w:hAnsi="Garamond" w:cs="Garamond"/>
          <w:u w:val="single"/>
        </w:rPr>
        <w:t>Graduate Courses Taught and Developed at UTSA</w:t>
      </w:r>
    </w:p>
    <w:p w14:paraId="4E0AB2A4" w14:textId="77777777" w:rsidR="00B602FA" w:rsidRPr="005660F0" w:rsidRDefault="00000000" w:rsidP="00CE6257">
      <w:pPr>
        <w:numPr>
          <w:ilvl w:val="0"/>
          <w:numId w:val="10"/>
        </w:num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EDP 5503: Introduction to Behavior Analysis</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p>
    <w:p w14:paraId="0B740EE1" w14:textId="77777777" w:rsidR="00B602FA" w:rsidRPr="005660F0" w:rsidRDefault="00000000" w:rsidP="00CE6257">
      <w:pPr>
        <w:numPr>
          <w:ilvl w:val="0"/>
          <w:numId w:val="10"/>
        </w:num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EDP 5633: Interventions and Supervision in Behavior Analysis</w:t>
      </w:r>
    </w:p>
    <w:p w14:paraId="7E6B8448" w14:textId="2D82570D" w:rsidR="00B602FA" w:rsidRPr="005660F0" w:rsidRDefault="00000000" w:rsidP="00CE6257">
      <w:pPr>
        <w:numPr>
          <w:ilvl w:val="0"/>
          <w:numId w:val="10"/>
        </w:num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EDP 5783: Practicum in Applied Behavior Analysis</w:t>
      </w:r>
      <w:r w:rsidRPr="005660F0">
        <w:rPr>
          <w:rFonts w:ascii="Garamond" w:eastAsia="Garamond" w:hAnsi="Garamond" w:cs="Garamond"/>
          <w:color w:val="000000"/>
        </w:rPr>
        <w:tab/>
      </w:r>
    </w:p>
    <w:p w14:paraId="7DBEC759" w14:textId="769DC863" w:rsidR="00B602FA" w:rsidRPr="005660F0" w:rsidRDefault="00000000" w:rsidP="00CE6257">
      <w:pPr>
        <w:numPr>
          <w:ilvl w:val="0"/>
          <w:numId w:val="10"/>
        </w:num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EDP 5643: Verbal Behavior</w:t>
      </w:r>
      <w:r w:rsidR="002426C1">
        <w:rPr>
          <w:rFonts w:ascii="Garamond" w:eastAsia="Garamond" w:hAnsi="Garamond" w:cs="Garamond"/>
          <w:color w:val="000000"/>
        </w:rPr>
        <w:t xml:space="preserve"> and Communication Interventions</w:t>
      </w:r>
    </w:p>
    <w:p w14:paraId="1AF291A7" w14:textId="77777777" w:rsidR="00B602FA" w:rsidRPr="005660F0" w:rsidRDefault="00B602FA">
      <w:pPr>
        <w:rPr>
          <w:rFonts w:ascii="Garamond" w:eastAsia="Garamond" w:hAnsi="Garamond" w:cs="Garamond"/>
        </w:rPr>
      </w:pPr>
    </w:p>
    <w:p w14:paraId="2DE16090" w14:textId="7A0278DB" w:rsidR="00B602FA" w:rsidRDefault="00FC597F" w:rsidP="00FC597F">
      <w:pPr>
        <w:pBdr>
          <w:top w:val="nil"/>
          <w:left w:val="nil"/>
          <w:bottom w:val="nil"/>
          <w:right w:val="nil"/>
          <w:between w:val="nil"/>
        </w:pBdr>
        <w:spacing w:after="80"/>
        <w:rPr>
          <w:rFonts w:ascii="Garamond" w:eastAsia="Garamond" w:hAnsi="Garamond" w:cs="Garamond"/>
        </w:rPr>
      </w:pPr>
      <w:r>
        <w:rPr>
          <w:rFonts w:ascii="Garamond" w:eastAsia="Garamond" w:hAnsi="Garamond" w:cs="Garamond"/>
          <w:u w:val="single"/>
        </w:rPr>
        <w:t>Thesis Committee</w:t>
      </w:r>
    </w:p>
    <w:p w14:paraId="63A1672E" w14:textId="455EE0E3" w:rsidR="00DF4B09" w:rsidRDefault="00DF4B09" w:rsidP="00CE6257">
      <w:pPr>
        <w:pStyle w:val="ListParagraph"/>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Carola Watts (Chair)</w:t>
      </w:r>
    </w:p>
    <w:p w14:paraId="15B70811" w14:textId="5254D090" w:rsidR="00DF4B09" w:rsidRDefault="00DF4B09" w:rsidP="00CE6257">
      <w:pPr>
        <w:pStyle w:val="ListParagraph"/>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Kaylie Rodriguez (Chair)</w:t>
      </w:r>
    </w:p>
    <w:p w14:paraId="02285047" w14:textId="6DE78C5D" w:rsidR="00DF4B09" w:rsidRDefault="00DF4B09" w:rsidP="00CE6257">
      <w:pPr>
        <w:pStyle w:val="ListParagraph"/>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Laura Peña Soriano (Chair)</w:t>
      </w:r>
    </w:p>
    <w:p w14:paraId="211DA302" w14:textId="5EAC0597" w:rsidR="00DF4B09" w:rsidRDefault="00DF4B09" w:rsidP="00CE6257">
      <w:pPr>
        <w:pStyle w:val="ListParagraph"/>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Samantha Bradley (Chair)</w:t>
      </w:r>
    </w:p>
    <w:p w14:paraId="4AB9BF68" w14:textId="7D41771E" w:rsidR="00DF4B09" w:rsidRDefault="00DF4B09" w:rsidP="00CE6257">
      <w:pPr>
        <w:pStyle w:val="ListParagraph"/>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Monica Nelligan (Chair)</w:t>
      </w:r>
    </w:p>
    <w:p w14:paraId="7C23303F" w14:textId="7EEA2A2F" w:rsidR="00DF4B09" w:rsidRDefault="00DF4B09" w:rsidP="00CE6257">
      <w:pPr>
        <w:pStyle w:val="ListParagraph"/>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 xml:space="preserve">Anastasia </w:t>
      </w:r>
      <w:proofErr w:type="spellStart"/>
      <w:r>
        <w:rPr>
          <w:rFonts w:ascii="Garamond" w:eastAsia="Garamond" w:hAnsi="Garamond" w:cs="Garamond"/>
        </w:rPr>
        <w:t>Anoshina</w:t>
      </w:r>
      <w:proofErr w:type="spellEnd"/>
      <w:r>
        <w:rPr>
          <w:rFonts w:ascii="Garamond" w:eastAsia="Garamond" w:hAnsi="Garamond" w:cs="Garamond"/>
        </w:rPr>
        <w:t xml:space="preserve"> (Chair)</w:t>
      </w:r>
    </w:p>
    <w:p w14:paraId="255C14B8" w14:textId="6A0F2F95" w:rsidR="00FC597F" w:rsidRPr="00CE6257" w:rsidRDefault="00FC597F" w:rsidP="00CE6257">
      <w:pPr>
        <w:pStyle w:val="ListParagraph"/>
        <w:numPr>
          <w:ilvl w:val="0"/>
          <w:numId w:val="9"/>
        </w:numPr>
        <w:pBdr>
          <w:top w:val="nil"/>
          <w:left w:val="nil"/>
          <w:bottom w:val="nil"/>
          <w:right w:val="nil"/>
          <w:between w:val="nil"/>
        </w:pBdr>
        <w:rPr>
          <w:rFonts w:ascii="Garamond" w:eastAsia="Garamond" w:hAnsi="Garamond" w:cs="Garamond"/>
        </w:rPr>
      </w:pPr>
      <w:r w:rsidRPr="00CE6257">
        <w:rPr>
          <w:rFonts w:ascii="Garamond" w:eastAsia="Garamond" w:hAnsi="Garamond" w:cs="Garamond"/>
        </w:rPr>
        <w:t>Violet Andrews (Chair)</w:t>
      </w:r>
    </w:p>
    <w:p w14:paraId="1040A7B8" w14:textId="5E2DB6F3" w:rsidR="00FC597F" w:rsidRPr="00CE6257" w:rsidRDefault="00FC597F" w:rsidP="00CE6257">
      <w:pPr>
        <w:pStyle w:val="ListParagraph"/>
        <w:numPr>
          <w:ilvl w:val="0"/>
          <w:numId w:val="9"/>
        </w:numPr>
        <w:pBdr>
          <w:top w:val="nil"/>
          <w:left w:val="nil"/>
          <w:bottom w:val="nil"/>
          <w:right w:val="nil"/>
          <w:between w:val="nil"/>
        </w:pBdr>
        <w:rPr>
          <w:rFonts w:ascii="Garamond" w:eastAsia="Garamond" w:hAnsi="Garamond" w:cs="Garamond"/>
        </w:rPr>
      </w:pPr>
      <w:r w:rsidRPr="00CE6257">
        <w:rPr>
          <w:rFonts w:ascii="Garamond" w:eastAsia="Garamond" w:hAnsi="Garamond" w:cs="Garamond"/>
        </w:rPr>
        <w:t>Haley Tapia (Chair)</w:t>
      </w:r>
    </w:p>
    <w:p w14:paraId="47DDC43C" w14:textId="16C60637" w:rsidR="00FC597F" w:rsidRPr="00CE6257" w:rsidRDefault="00FC597F" w:rsidP="00CE6257">
      <w:pPr>
        <w:pStyle w:val="ListParagraph"/>
        <w:numPr>
          <w:ilvl w:val="0"/>
          <w:numId w:val="9"/>
        </w:numPr>
        <w:pBdr>
          <w:top w:val="nil"/>
          <w:left w:val="nil"/>
          <w:bottom w:val="nil"/>
          <w:right w:val="nil"/>
          <w:between w:val="nil"/>
        </w:pBdr>
        <w:rPr>
          <w:rFonts w:ascii="Garamond" w:eastAsia="Garamond" w:hAnsi="Garamond" w:cs="Garamond"/>
        </w:rPr>
      </w:pPr>
      <w:r w:rsidRPr="00CE6257">
        <w:rPr>
          <w:rFonts w:ascii="Garamond" w:eastAsia="Garamond" w:hAnsi="Garamond" w:cs="Garamond"/>
        </w:rPr>
        <w:t>Wendy Robles-Cadena (Chair)</w:t>
      </w:r>
    </w:p>
    <w:p w14:paraId="1B855BE3" w14:textId="2422F6D1" w:rsidR="00FC597F" w:rsidRPr="00CE6257" w:rsidRDefault="00FC597F" w:rsidP="00CE6257">
      <w:pPr>
        <w:pStyle w:val="ListParagraph"/>
        <w:numPr>
          <w:ilvl w:val="0"/>
          <w:numId w:val="9"/>
        </w:numPr>
        <w:pBdr>
          <w:top w:val="nil"/>
          <w:left w:val="nil"/>
          <w:bottom w:val="nil"/>
          <w:right w:val="nil"/>
          <w:between w:val="nil"/>
        </w:pBdr>
        <w:rPr>
          <w:rFonts w:ascii="Garamond" w:eastAsia="Garamond" w:hAnsi="Garamond" w:cs="Garamond"/>
        </w:rPr>
      </w:pPr>
      <w:r w:rsidRPr="00CE6257">
        <w:rPr>
          <w:rFonts w:ascii="Garamond" w:eastAsia="Garamond" w:hAnsi="Garamond" w:cs="Garamond"/>
        </w:rPr>
        <w:t>Yvonne Riley-</w:t>
      </w:r>
      <w:proofErr w:type="spellStart"/>
      <w:r w:rsidRPr="00CE6257">
        <w:rPr>
          <w:rFonts w:ascii="Garamond" w:eastAsia="Garamond" w:hAnsi="Garamond" w:cs="Garamond"/>
        </w:rPr>
        <w:t>Moncrease</w:t>
      </w:r>
      <w:proofErr w:type="spellEnd"/>
      <w:r w:rsidRPr="00CE6257">
        <w:rPr>
          <w:rFonts w:ascii="Garamond" w:eastAsia="Garamond" w:hAnsi="Garamond" w:cs="Garamond"/>
        </w:rPr>
        <w:t xml:space="preserve"> (Chair)</w:t>
      </w:r>
    </w:p>
    <w:p w14:paraId="27D31713" w14:textId="77FD8A1E" w:rsidR="00FC597F" w:rsidRPr="00CE6257" w:rsidRDefault="00FC597F" w:rsidP="00CE6257">
      <w:pPr>
        <w:pStyle w:val="ListParagraph"/>
        <w:numPr>
          <w:ilvl w:val="0"/>
          <w:numId w:val="9"/>
        </w:numPr>
        <w:pBdr>
          <w:top w:val="nil"/>
          <w:left w:val="nil"/>
          <w:bottom w:val="nil"/>
          <w:right w:val="nil"/>
          <w:between w:val="nil"/>
        </w:pBdr>
        <w:rPr>
          <w:rFonts w:ascii="Garamond" w:eastAsia="Garamond" w:hAnsi="Garamond" w:cs="Garamond"/>
        </w:rPr>
      </w:pPr>
      <w:r w:rsidRPr="00CE6257">
        <w:rPr>
          <w:rFonts w:ascii="Garamond" w:eastAsia="Garamond" w:hAnsi="Garamond" w:cs="Garamond"/>
        </w:rPr>
        <w:t>Mariela Tankersley (Chair)</w:t>
      </w:r>
    </w:p>
    <w:p w14:paraId="3AD816ED" w14:textId="0E65EE7C" w:rsidR="00FC597F" w:rsidRDefault="00FC597F" w:rsidP="00CE6257">
      <w:pPr>
        <w:pStyle w:val="ListParagraph"/>
        <w:numPr>
          <w:ilvl w:val="0"/>
          <w:numId w:val="9"/>
        </w:numPr>
        <w:pBdr>
          <w:top w:val="nil"/>
          <w:left w:val="nil"/>
          <w:bottom w:val="nil"/>
          <w:right w:val="nil"/>
          <w:between w:val="nil"/>
        </w:pBdr>
        <w:rPr>
          <w:rFonts w:ascii="Garamond" w:eastAsia="Garamond" w:hAnsi="Garamond" w:cs="Garamond"/>
        </w:rPr>
      </w:pPr>
      <w:r w:rsidRPr="00CE6257">
        <w:rPr>
          <w:rFonts w:ascii="Garamond" w:eastAsia="Garamond" w:hAnsi="Garamond" w:cs="Garamond"/>
        </w:rPr>
        <w:t>Mikayla Williams (Chair)</w:t>
      </w:r>
    </w:p>
    <w:p w14:paraId="576D923D" w14:textId="0516877A" w:rsidR="00FC52CF" w:rsidRPr="00FC52CF" w:rsidRDefault="00FC52CF" w:rsidP="00FC52CF">
      <w:pPr>
        <w:pStyle w:val="ListParagraph"/>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Samantha Miller (Member)</w:t>
      </w:r>
    </w:p>
    <w:p w14:paraId="43DF621F" w14:textId="77777777" w:rsidR="00FC52CF" w:rsidRDefault="00FC52CF" w:rsidP="00FC52CF">
      <w:pPr>
        <w:pStyle w:val="ListParagraph"/>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Gabriel Campos (Member)</w:t>
      </w:r>
    </w:p>
    <w:p w14:paraId="6BC4168D" w14:textId="4D3FF8A6" w:rsidR="00FC52CF" w:rsidRDefault="00FC52CF" w:rsidP="00FC52CF">
      <w:pPr>
        <w:pStyle w:val="ListParagraph"/>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Marie Conant (Member)</w:t>
      </w:r>
    </w:p>
    <w:p w14:paraId="7C865229" w14:textId="4F16343F" w:rsidR="00FC52CF" w:rsidRPr="00CE6257" w:rsidRDefault="00FC52CF" w:rsidP="00FC52CF">
      <w:pPr>
        <w:pStyle w:val="ListParagraph"/>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Savannah Alaniz (Member)</w:t>
      </w:r>
    </w:p>
    <w:p w14:paraId="6D157E54" w14:textId="72579781" w:rsidR="00FC597F" w:rsidRPr="00CE6257" w:rsidRDefault="00FC597F" w:rsidP="00CE6257">
      <w:pPr>
        <w:pStyle w:val="ListParagraph"/>
        <w:numPr>
          <w:ilvl w:val="0"/>
          <w:numId w:val="9"/>
        </w:numPr>
        <w:pBdr>
          <w:top w:val="nil"/>
          <w:left w:val="nil"/>
          <w:bottom w:val="nil"/>
          <w:right w:val="nil"/>
          <w:between w:val="nil"/>
        </w:pBdr>
        <w:rPr>
          <w:rFonts w:ascii="Garamond" w:eastAsia="Garamond" w:hAnsi="Garamond" w:cs="Garamond"/>
        </w:rPr>
      </w:pPr>
      <w:r w:rsidRPr="00CE6257">
        <w:rPr>
          <w:rFonts w:ascii="Garamond" w:eastAsia="Garamond" w:hAnsi="Garamond" w:cs="Garamond"/>
        </w:rPr>
        <w:lastRenderedPageBreak/>
        <w:t>Kimberly Cantu (Member)</w:t>
      </w:r>
    </w:p>
    <w:p w14:paraId="45999CF0" w14:textId="1B27A7C1" w:rsidR="00FC597F" w:rsidRPr="00CE6257" w:rsidRDefault="00FC597F" w:rsidP="00CE6257">
      <w:pPr>
        <w:pStyle w:val="ListParagraph"/>
        <w:numPr>
          <w:ilvl w:val="0"/>
          <w:numId w:val="9"/>
        </w:numPr>
        <w:pBdr>
          <w:top w:val="nil"/>
          <w:left w:val="nil"/>
          <w:bottom w:val="nil"/>
          <w:right w:val="nil"/>
          <w:between w:val="nil"/>
        </w:pBdr>
        <w:rPr>
          <w:rFonts w:ascii="Garamond" w:eastAsia="Garamond" w:hAnsi="Garamond" w:cs="Garamond"/>
        </w:rPr>
      </w:pPr>
      <w:r w:rsidRPr="00CE6257">
        <w:rPr>
          <w:rFonts w:ascii="Garamond" w:eastAsia="Garamond" w:hAnsi="Garamond" w:cs="Garamond"/>
        </w:rPr>
        <w:t>Michelle Pullen (Member)</w:t>
      </w:r>
    </w:p>
    <w:p w14:paraId="57801D94" w14:textId="48E82800" w:rsidR="00FC597F" w:rsidRPr="00CE6257" w:rsidRDefault="00FC597F" w:rsidP="00CE6257">
      <w:pPr>
        <w:pStyle w:val="ListParagraph"/>
        <w:numPr>
          <w:ilvl w:val="0"/>
          <w:numId w:val="9"/>
        </w:numPr>
        <w:pBdr>
          <w:top w:val="nil"/>
          <w:left w:val="nil"/>
          <w:bottom w:val="nil"/>
          <w:right w:val="nil"/>
          <w:between w:val="nil"/>
        </w:pBdr>
        <w:rPr>
          <w:rFonts w:ascii="Garamond" w:eastAsia="Garamond" w:hAnsi="Garamond" w:cs="Garamond"/>
        </w:rPr>
      </w:pPr>
      <w:r w:rsidRPr="00CE6257">
        <w:rPr>
          <w:rFonts w:ascii="Garamond" w:eastAsia="Garamond" w:hAnsi="Garamond" w:cs="Garamond"/>
        </w:rPr>
        <w:t>Elaina Bravo (Member)</w:t>
      </w:r>
    </w:p>
    <w:p w14:paraId="43E234CE" w14:textId="77777777" w:rsidR="002426C1" w:rsidRDefault="00FC597F" w:rsidP="002426C1">
      <w:pPr>
        <w:pStyle w:val="ListParagraph"/>
        <w:numPr>
          <w:ilvl w:val="0"/>
          <w:numId w:val="9"/>
        </w:numPr>
        <w:pBdr>
          <w:top w:val="nil"/>
          <w:left w:val="nil"/>
          <w:bottom w:val="nil"/>
          <w:right w:val="nil"/>
          <w:between w:val="nil"/>
        </w:pBdr>
        <w:rPr>
          <w:rFonts w:ascii="Garamond" w:eastAsia="Garamond" w:hAnsi="Garamond" w:cs="Garamond"/>
        </w:rPr>
      </w:pPr>
      <w:r w:rsidRPr="00CE6257">
        <w:rPr>
          <w:rFonts w:ascii="Garamond" w:eastAsia="Garamond" w:hAnsi="Garamond" w:cs="Garamond"/>
        </w:rPr>
        <w:t>Roberta Carrillo Vega (Member)</w:t>
      </w:r>
      <w:r w:rsidR="002426C1" w:rsidRPr="002426C1">
        <w:rPr>
          <w:rFonts w:ascii="Garamond" w:eastAsia="Garamond" w:hAnsi="Garamond" w:cs="Garamond"/>
        </w:rPr>
        <w:t xml:space="preserve"> </w:t>
      </w:r>
    </w:p>
    <w:p w14:paraId="556129CF" w14:textId="4A02508D" w:rsidR="00FC597F" w:rsidRPr="002426C1" w:rsidRDefault="002426C1" w:rsidP="002426C1">
      <w:pPr>
        <w:pStyle w:val="ListParagraph"/>
        <w:numPr>
          <w:ilvl w:val="0"/>
          <w:numId w:val="9"/>
        </w:numPr>
        <w:pBdr>
          <w:top w:val="nil"/>
          <w:left w:val="nil"/>
          <w:bottom w:val="nil"/>
          <w:right w:val="nil"/>
          <w:between w:val="nil"/>
        </w:pBdr>
        <w:rPr>
          <w:rFonts w:ascii="Garamond" w:eastAsia="Garamond" w:hAnsi="Garamond" w:cs="Garamond"/>
        </w:rPr>
      </w:pPr>
      <w:r w:rsidRPr="00CE6257">
        <w:rPr>
          <w:rFonts w:ascii="Garamond" w:eastAsia="Garamond" w:hAnsi="Garamond" w:cs="Garamond"/>
        </w:rPr>
        <w:t>Vanessa Valdez (Member)</w:t>
      </w:r>
    </w:p>
    <w:p w14:paraId="4B1F66B2" w14:textId="77777777" w:rsidR="00CE6257" w:rsidRDefault="00CE6257" w:rsidP="00FC597F">
      <w:pPr>
        <w:pBdr>
          <w:top w:val="nil"/>
          <w:left w:val="nil"/>
          <w:bottom w:val="nil"/>
          <w:right w:val="nil"/>
          <w:between w:val="nil"/>
        </w:pBdr>
        <w:rPr>
          <w:rFonts w:ascii="Garamond" w:eastAsia="Garamond" w:hAnsi="Garamond" w:cs="Garamond"/>
        </w:rPr>
      </w:pPr>
    </w:p>
    <w:p w14:paraId="190499AB" w14:textId="7DB1F818" w:rsidR="00CE6257" w:rsidRDefault="00CE6257" w:rsidP="00FC597F">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u w:val="single"/>
        </w:rPr>
        <w:t>Current Student Advisees</w:t>
      </w:r>
    </w:p>
    <w:p w14:paraId="1CB94F14" w14:textId="0C07DC26" w:rsidR="00CE6257" w:rsidRDefault="00CE6257" w:rsidP="00CE6257">
      <w:pPr>
        <w:pStyle w:val="ListParagraph"/>
        <w:numPr>
          <w:ilvl w:val="0"/>
          <w:numId w:val="1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Master’s students: </w:t>
      </w:r>
      <w:r w:rsidR="00FC52CF">
        <w:rPr>
          <w:rFonts w:ascii="Garamond" w:eastAsia="Garamond" w:hAnsi="Garamond" w:cs="Garamond"/>
          <w:color w:val="000000"/>
        </w:rPr>
        <w:t>20</w:t>
      </w:r>
    </w:p>
    <w:p w14:paraId="208F4001" w14:textId="10DA57A2" w:rsidR="00CE6257" w:rsidRDefault="00CE6257" w:rsidP="00CE6257">
      <w:pPr>
        <w:pStyle w:val="ListParagraph"/>
        <w:numPr>
          <w:ilvl w:val="0"/>
          <w:numId w:val="1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Certificate students: </w:t>
      </w:r>
      <w:r w:rsidR="00FC52CF">
        <w:rPr>
          <w:rFonts w:ascii="Garamond" w:eastAsia="Garamond" w:hAnsi="Garamond" w:cs="Garamond"/>
          <w:color w:val="000000"/>
        </w:rPr>
        <w:t>5</w:t>
      </w:r>
    </w:p>
    <w:p w14:paraId="63E883A5" w14:textId="77777777" w:rsidR="00CE6257" w:rsidRDefault="00CE6257" w:rsidP="00CE6257">
      <w:pPr>
        <w:pBdr>
          <w:top w:val="nil"/>
          <w:left w:val="nil"/>
          <w:bottom w:val="nil"/>
          <w:right w:val="nil"/>
          <w:between w:val="nil"/>
        </w:pBdr>
        <w:rPr>
          <w:rFonts w:ascii="Garamond" w:eastAsia="Garamond" w:hAnsi="Garamond" w:cs="Garamond"/>
          <w:color w:val="000000"/>
        </w:rPr>
      </w:pPr>
    </w:p>
    <w:p w14:paraId="1C65DCB4" w14:textId="77777777" w:rsidR="00CE6257" w:rsidRPr="00CE6257" w:rsidRDefault="00CE6257" w:rsidP="00CE6257">
      <w:pPr>
        <w:pBdr>
          <w:top w:val="nil"/>
          <w:left w:val="nil"/>
          <w:bottom w:val="nil"/>
          <w:right w:val="nil"/>
          <w:between w:val="nil"/>
        </w:pBdr>
        <w:rPr>
          <w:rFonts w:ascii="Garamond" w:eastAsia="Garamond" w:hAnsi="Garamond" w:cs="Garamond"/>
          <w:color w:val="000000"/>
        </w:rPr>
      </w:pPr>
    </w:p>
    <w:tbl>
      <w:tblPr>
        <w:tblStyle w:val="af"/>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B602FA" w:rsidRPr="00CE6257" w14:paraId="1CC2BF95" w14:textId="77777777" w:rsidTr="00CE6257">
        <w:tc>
          <w:tcPr>
            <w:tcW w:w="9350" w:type="dxa"/>
            <w:tcBorders>
              <w:top w:val="single" w:sz="4" w:space="0" w:color="auto"/>
              <w:bottom w:val="single" w:sz="4" w:space="0" w:color="auto"/>
            </w:tcBorders>
            <w:shd w:val="clear" w:color="auto" w:fill="auto"/>
          </w:tcPr>
          <w:p w14:paraId="3A424E4D" w14:textId="77777777" w:rsidR="00B602FA" w:rsidRPr="00CE6257" w:rsidRDefault="00000000">
            <w:pPr>
              <w:pBdr>
                <w:top w:val="nil"/>
                <w:left w:val="nil"/>
                <w:bottom w:val="nil"/>
                <w:right w:val="nil"/>
                <w:between w:val="nil"/>
              </w:pBdr>
              <w:rPr>
                <w:rFonts w:ascii="Garamond" w:eastAsia="Garamond" w:hAnsi="Garamond" w:cs="Garamond"/>
                <w:b/>
                <w:bCs/>
                <w:color w:val="000000"/>
                <w:sz w:val="28"/>
                <w:szCs w:val="28"/>
              </w:rPr>
            </w:pPr>
            <w:r w:rsidRPr="00CE6257">
              <w:rPr>
                <w:rFonts w:ascii="Garamond" w:eastAsia="Garamond" w:hAnsi="Garamond" w:cs="Garamond"/>
                <w:b/>
                <w:bCs/>
                <w:color w:val="000000"/>
                <w:sz w:val="28"/>
                <w:szCs w:val="28"/>
              </w:rPr>
              <w:t>Service Activities</w:t>
            </w:r>
          </w:p>
        </w:tc>
      </w:tr>
    </w:tbl>
    <w:p w14:paraId="763C8846" w14:textId="77777777" w:rsidR="00B602FA" w:rsidRPr="005660F0" w:rsidRDefault="00000000">
      <w:pPr>
        <w:numPr>
          <w:ilvl w:val="0"/>
          <w:numId w:val="7"/>
        </w:numPr>
        <w:pBdr>
          <w:top w:val="nil"/>
          <w:left w:val="nil"/>
          <w:bottom w:val="nil"/>
          <w:right w:val="nil"/>
          <w:between w:val="nil"/>
        </w:pBdr>
        <w:spacing w:before="160" w:after="120"/>
        <w:rPr>
          <w:rFonts w:ascii="Garamond" w:eastAsia="Garamond" w:hAnsi="Garamond" w:cs="Garamond"/>
          <w:color w:val="000000"/>
          <w:u w:val="single"/>
        </w:rPr>
      </w:pPr>
      <w:r w:rsidRPr="005660F0">
        <w:rPr>
          <w:rFonts w:ascii="Garamond" w:eastAsia="Garamond" w:hAnsi="Garamond" w:cs="Garamond"/>
          <w:color w:val="000000"/>
          <w:u w:val="single"/>
        </w:rPr>
        <w:t>Service at UTSA</w:t>
      </w:r>
    </w:p>
    <w:p w14:paraId="0B44DAC5" w14:textId="77777777" w:rsidR="00B602FA" w:rsidRPr="005660F0" w:rsidRDefault="00000000">
      <w:pPr>
        <w:numPr>
          <w:ilvl w:val="1"/>
          <w:numId w:val="3"/>
        </w:numPr>
        <w:pBdr>
          <w:top w:val="nil"/>
          <w:left w:val="nil"/>
          <w:bottom w:val="nil"/>
          <w:right w:val="nil"/>
          <w:between w:val="nil"/>
        </w:pBdr>
        <w:spacing w:after="120"/>
        <w:rPr>
          <w:rFonts w:ascii="Garamond" w:eastAsia="Garamond" w:hAnsi="Garamond" w:cs="Garamond"/>
          <w:color w:val="000000"/>
        </w:rPr>
      </w:pPr>
      <w:r w:rsidRPr="005660F0">
        <w:rPr>
          <w:rFonts w:ascii="Garamond" w:eastAsia="Garamond" w:hAnsi="Garamond" w:cs="Garamond"/>
          <w:color w:val="000000"/>
        </w:rPr>
        <w:t>College</w:t>
      </w:r>
    </w:p>
    <w:p w14:paraId="6B897C6C" w14:textId="77777777" w:rsidR="00B602FA" w:rsidRPr="005660F0" w:rsidRDefault="00000000">
      <w:pPr>
        <w:pBdr>
          <w:top w:val="nil"/>
          <w:left w:val="nil"/>
          <w:bottom w:val="nil"/>
          <w:right w:val="nil"/>
          <w:between w:val="nil"/>
        </w:pBdr>
        <w:spacing w:after="120"/>
        <w:ind w:left="1440"/>
        <w:rPr>
          <w:rFonts w:ascii="Garamond" w:eastAsia="Garamond" w:hAnsi="Garamond" w:cs="Garamond"/>
          <w:color w:val="000000"/>
        </w:rPr>
      </w:pPr>
      <w:r w:rsidRPr="005660F0">
        <w:rPr>
          <w:rFonts w:ascii="Garamond" w:eastAsia="Garamond" w:hAnsi="Garamond" w:cs="Garamond"/>
          <w:color w:val="000000"/>
        </w:rPr>
        <w:t>Doctoral Student Qualifying Exam Committee Member</w:t>
      </w:r>
      <w:r w:rsidRPr="005660F0">
        <w:rPr>
          <w:rFonts w:ascii="Garamond" w:eastAsia="Garamond" w:hAnsi="Garamond" w:cs="Garamond"/>
          <w:color w:val="000000"/>
        </w:rPr>
        <w:tab/>
      </w:r>
      <w:r w:rsidRPr="005660F0">
        <w:rPr>
          <w:rFonts w:ascii="Garamond" w:eastAsia="Garamond" w:hAnsi="Garamond" w:cs="Garamond"/>
          <w:color w:val="000000"/>
        </w:rPr>
        <w:tab/>
        <w:t>2021-2022</w:t>
      </w:r>
    </w:p>
    <w:p w14:paraId="147738AB" w14:textId="77777777" w:rsidR="00B602FA" w:rsidRPr="005660F0" w:rsidRDefault="00000000">
      <w:pPr>
        <w:numPr>
          <w:ilvl w:val="1"/>
          <w:numId w:val="3"/>
        </w:numPr>
        <w:pBdr>
          <w:top w:val="nil"/>
          <w:left w:val="nil"/>
          <w:bottom w:val="nil"/>
          <w:right w:val="nil"/>
          <w:between w:val="nil"/>
        </w:pBdr>
        <w:spacing w:after="120"/>
        <w:rPr>
          <w:rFonts w:ascii="Garamond" w:eastAsia="Garamond" w:hAnsi="Garamond" w:cs="Garamond"/>
          <w:color w:val="000000"/>
        </w:rPr>
      </w:pPr>
      <w:r w:rsidRPr="005660F0">
        <w:rPr>
          <w:rFonts w:ascii="Garamond" w:eastAsia="Garamond" w:hAnsi="Garamond" w:cs="Garamond"/>
          <w:color w:val="000000"/>
        </w:rPr>
        <w:t>Department</w:t>
      </w:r>
    </w:p>
    <w:p w14:paraId="1B0CD898" w14:textId="6EE56D99" w:rsidR="00CE6257" w:rsidRDefault="00DF4B09" w:rsidP="00CE6257">
      <w:pPr>
        <w:pBdr>
          <w:top w:val="nil"/>
          <w:left w:val="nil"/>
          <w:bottom w:val="nil"/>
          <w:right w:val="nil"/>
          <w:between w:val="nil"/>
        </w:pBdr>
        <w:ind w:left="720" w:firstLine="720"/>
        <w:rPr>
          <w:rFonts w:ascii="Garamond" w:eastAsia="Garamond" w:hAnsi="Garamond" w:cs="Garamond"/>
          <w:color w:val="000000"/>
        </w:rPr>
      </w:pPr>
      <w:r>
        <w:rPr>
          <w:rFonts w:ascii="Garamond" w:eastAsia="Garamond" w:hAnsi="Garamond" w:cs="Garamond"/>
          <w:color w:val="000000"/>
        </w:rPr>
        <w:t>Merit Committee</w:t>
      </w:r>
      <w:r w:rsidR="002844BD">
        <w:rPr>
          <w:rFonts w:ascii="Garamond" w:eastAsia="Garamond" w:hAnsi="Garamond" w:cs="Garamond"/>
          <w:color w:val="000000"/>
        </w:rPr>
        <w:t>, Member</w:t>
      </w:r>
      <w:r w:rsidR="00CE6257" w:rsidRPr="00CE6257">
        <w:rPr>
          <w:rFonts w:ascii="Garamond" w:eastAsia="Garamond" w:hAnsi="Garamond" w:cs="Garamond"/>
          <w:color w:val="000000"/>
        </w:rPr>
        <w:tab/>
      </w:r>
      <w:r w:rsidR="00CE6257" w:rsidRPr="00CE6257">
        <w:rPr>
          <w:rFonts w:ascii="Garamond" w:eastAsia="Garamond" w:hAnsi="Garamond" w:cs="Garamond"/>
          <w:color w:val="000000"/>
        </w:rPr>
        <w:tab/>
      </w:r>
      <w:r w:rsidR="00CE6257" w:rsidRPr="00CE6257">
        <w:rPr>
          <w:rFonts w:ascii="Garamond" w:eastAsia="Garamond" w:hAnsi="Garamond" w:cs="Garamond"/>
          <w:color w:val="000000"/>
        </w:rPr>
        <w:tab/>
      </w:r>
      <w:r w:rsidR="00CE6257" w:rsidRPr="00CE6257">
        <w:rPr>
          <w:rFonts w:ascii="Garamond" w:eastAsia="Garamond" w:hAnsi="Garamond" w:cs="Garamond"/>
          <w:color w:val="000000"/>
        </w:rPr>
        <w:tab/>
      </w:r>
      <w:r w:rsidR="00CE6257" w:rsidRPr="00CE6257">
        <w:rPr>
          <w:rFonts w:ascii="Garamond" w:eastAsia="Garamond" w:hAnsi="Garamond" w:cs="Garamond"/>
          <w:color w:val="000000"/>
        </w:rPr>
        <w:tab/>
      </w:r>
      <w:r w:rsidR="002844BD">
        <w:rPr>
          <w:rFonts w:ascii="Garamond" w:eastAsia="Garamond" w:hAnsi="Garamond" w:cs="Garamond"/>
          <w:color w:val="000000"/>
        </w:rPr>
        <w:tab/>
      </w:r>
      <w:r w:rsidR="00CE6257" w:rsidRPr="00CE6257">
        <w:rPr>
          <w:rFonts w:ascii="Garamond" w:eastAsia="Garamond" w:hAnsi="Garamond" w:cs="Garamond"/>
          <w:color w:val="000000"/>
        </w:rPr>
        <w:t>202</w:t>
      </w:r>
      <w:r w:rsidR="00E527D3">
        <w:rPr>
          <w:rFonts w:ascii="Garamond" w:eastAsia="Garamond" w:hAnsi="Garamond" w:cs="Garamond"/>
          <w:color w:val="000000"/>
        </w:rPr>
        <w:t>3</w:t>
      </w:r>
      <w:r w:rsidR="00CE6257" w:rsidRPr="00CE6257">
        <w:rPr>
          <w:rFonts w:ascii="Garamond" w:eastAsia="Garamond" w:hAnsi="Garamond" w:cs="Garamond"/>
          <w:color w:val="000000"/>
        </w:rPr>
        <w:t>-Present</w:t>
      </w:r>
    </w:p>
    <w:p w14:paraId="4DD60702" w14:textId="1007EB46" w:rsidR="00E527D3" w:rsidRDefault="00DF4B09" w:rsidP="00E527D3">
      <w:pPr>
        <w:pBdr>
          <w:top w:val="nil"/>
          <w:left w:val="nil"/>
          <w:bottom w:val="nil"/>
          <w:right w:val="nil"/>
          <w:between w:val="nil"/>
        </w:pBdr>
        <w:ind w:left="1440"/>
        <w:rPr>
          <w:rFonts w:ascii="Garamond" w:eastAsia="Garamond" w:hAnsi="Garamond" w:cs="Garamond"/>
          <w:color w:val="000000"/>
        </w:rPr>
      </w:pPr>
      <w:r>
        <w:rPr>
          <w:rFonts w:ascii="Garamond" w:eastAsia="Garamond" w:hAnsi="Garamond" w:cs="Garamond"/>
          <w:color w:val="000000"/>
        </w:rPr>
        <w:t>Merit Committee</w:t>
      </w:r>
      <w:r w:rsidR="00E527D3">
        <w:rPr>
          <w:rFonts w:ascii="Garamond" w:eastAsia="Garamond" w:hAnsi="Garamond" w:cs="Garamond"/>
          <w:color w:val="000000"/>
        </w:rPr>
        <w:t>, Alternate</w:t>
      </w:r>
      <w:r w:rsidR="00E527D3">
        <w:rPr>
          <w:rFonts w:ascii="Garamond" w:eastAsia="Garamond" w:hAnsi="Garamond" w:cs="Garamond"/>
          <w:color w:val="000000"/>
        </w:rPr>
        <w:tab/>
      </w:r>
      <w:r w:rsidR="00E527D3">
        <w:rPr>
          <w:rFonts w:ascii="Garamond" w:eastAsia="Garamond" w:hAnsi="Garamond" w:cs="Garamond"/>
          <w:color w:val="000000"/>
        </w:rPr>
        <w:tab/>
      </w:r>
      <w:r w:rsidR="00E527D3">
        <w:rPr>
          <w:rFonts w:ascii="Garamond" w:eastAsia="Garamond" w:hAnsi="Garamond" w:cs="Garamond"/>
          <w:color w:val="000000"/>
        </w:rPr>
        <w:tab/>
      </w:r>
      <w:r w:rsidR="00E527D3">
        <w:rPr>
          <w:rFonts w:ascii="Garamond" w:eastAsia="Garamond" w:hAnsi="Garamond" w:cs="Garamond"/>
          <w:color w:val="000000"/>
        </w:rPr>
        <w:tab/>
      </w:r>
      <w:r w:rsidR="00E527D3">
        <w:rPr>
          <w:rFonts w:ascii="Garamond" w:eastAsia="Garamond" w:hAnsi="Garamond" w:cs="Garamond"/>
          <w:color w:val="000000"/>
        </w:rPr>
        <w:tab/>
      </w:r>
      <w:r w:rsidR="00E527D3">
        <w:rPr>
          <w:rFonts w:ascii="Garamond" w:eastAsia="Garamond" w:hAnsi="Garamond" w:cs="Garamond"/>
          <w:color w:val="000000"/>
        </w:rPr>
        <w:tab/>
        <w:t>2022-2023</w:t>
      </w:r>
    </w:p>
    <w:p w14:paraId="06BC599A" w14:textId="1CA24CD2" w:rsidR="00B602FA" w:rsidRPr="005660F0" w:rsidRDefault="00000000" w:rsidP="00604259">
      <w:pPr>
        <w:pBdr>
          <w:top w:val="nil"/>
          <w:left w:val="nil"/>
          <w:bottom w:val="nil"/>
          <w:right w:val="nil"/>
          <w:between w:val="nil"/>
        </w:pBdr>
        <w:ind w:left="1440"/>
        <w:rPr>
          <w:rFonts w:ascii="Garamond" w:eastAsia="Garamond" w:hAnsi="Garamond" w:cs="Garamond"/>
          <w:color w:val="000000"/>
        </w:rPr>
      </w:pPr>
      <w:r w:rsidRPr="005660F0">
        <w:rPr>
          <w:rFonts w:ascii="Garamond" w:eastAsia="Garamond" w:hAnsi="Garamond" w:cs="Garamond"/>
          <w:color w:val="000000"/>
        </w:rPr>
        <w:t>Social Media Administrator (Twitter</w:t>
      </w:r>
      <w:r w:rsidR="00FC52CF">
        <w:rPr>
          <w:rFonts w:ascii="Garamond" w:eastAsia="Garamond" w:hAnsi="Garamond" w:cs="Garamond"/>
          <w:color w:val="000000"/>
        </w:rPr>
        <w:t>/X</w:t>
      </w:r>
      <w:r w:rsidRPr="005660F0">
        <w:rPr>
          <w:rFonts w:ascii="Garamond" w:eastAsia="Garamond" w:hAnsi="Garamond" w:cs="Garamond"/>
          <w:color w:val="000000"/>
        </w:rPr>
        <w:t>)</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t>2021-Present</w:t>
      </w:r>
    </w:p>
    <w:p w14:paraId="02C62112" w14:textId="3A743B34" w:rsidR="00B602FA" w:rsidRPr="005660F0" w:rsidRDefault="00000000" w:rsidP="00604259">
      <w:pPr>
        <w:pBdr>
          <w:top w:val="nil"/>
          <w:left w:val="nil"/>
          <w:bottom w:val="nil"/>
          <w:right w:val="nil"/>
          <w:between w:val="nil"/>
        </w:pBdr>
        <w:ind w:left="1440"/>
        <w:rPr>
          <w:rFonts w:ascii="Garamond" w:eastAsia="Garamond" w:hAnsi="Garamond" w:cs="Garamond"/>
          <w:color w:val="000000"/>
        </w:rPr>
      </w:pPr>
      <w:r w:rsidRPr="005660F0">
        <w:rPr>
          <w:rFonts w:ascii="Garamond" w:eastAsia="Garamond" w:hAnsi="Garamond" w:cs="Garamond"/>
          <w:color w:val="000000"/>
        </w:rPr>
        <w:t xml:space="preserve">Faculty Advisor, ABA Program </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t>2021-Present</w:t>
      </w:r>
    </w:p>
    <w:p w14:paraId="04409E0F" w14:textId="51646BC6" w:rsidR="00CE6257" w:rsidRPr="005660F0" w:rsidRDefault="00CE6257" w:rsidP="00CE6257">
      <w:pPr>
        <w:pBdr>
          <w:top w:val="nil"/>
          <w:left w:val="nil"/>
          <w:bottom w:val="nil"/>
          <w:right w:val="nil"/>
          <w:between w:val="nil"/>
        </w:pBdr>
        <w:ind w:left="1440"/>
        <w:rPr>
          <w:rFonts w:ascii="Garamond" w:eastAsia="Garamond" w:hAnsi="Garamond" w:cs="Garamond"/>
          <w:color w:val="000000"/>
        </w:rPr>
      </w:pPr>
      <w:r w:rsidRPr="005660F0">
        <w:rPr>
          <w:rFonts w:ascii="Garamond" w:eastAsia="Garamond" w:hAnsi="Garamond" w:cs="Garamond"/>
          <w:color w:val="000000"/>
        </w:rPr>
        <w:t>Library Liaison</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t>2021-</w:t>
      </w:r>
      <w:r>
        <w:rPr>
          <w:rFonts w:ascii="Garamond" w:eastAsia="Garamond" w:hAnsi="Garamond" w:cs="Garamond"/>
          <w:color w:val="000000"/>
        </w:rPr>
        <w:t>2023</w:t>
      </w:r>
    </w:p>
    <w:p w14:paraId="05EF64E4" w14:textId="30C8DB05" w:rsidR="00B602FA" w:rsidRPr="005660F0" w:rsidRDefault="00000000" w:rsidP="00604259">
      <w:pPr>
        <w:pBdr>
          <w:top w:val="nil"/>
          <w:left w:val="nil"/>
          <w:bottom w:val="nil"/>
          <w:right w:val="nil"/>
          <w:between w:val="nil"/>
        </w:pBdr>
        <w:ind w:left="1440"/>
        <w:rPr>
          <w:rFonts w:ascii="Garamond" w:eastAsia="Garamond" w:hAnsi="Garamond" w:cs="Garamond"/>
          <w:color w:val="000000"/>
        </w:rPr>
      </w:pPr>
      <w:r w:rsidRPr="005660F0">
        <w:rPr>
          <w:rFonts w:ascii="Garamond" w:eastAsia="Garamond" w:hAnsi="Garamond" w:cs="Garamond"/>
          <w:color w:val="000000"/>
        </w:rPr>
        <w:t>Search Committee</w:t>
      </w:r>
      <w:r w:rsidR="00E527D3">
        <w:rPr>
          <w:rFonts w:ascii="Garamond" w:eastAsia="Garamond" w:hAnsi="Garamond" w:cs="Garamond"/>
          <w:color w:val="000000"/>
        </w:rPr>
        <w:t>,</w:t>
      </w:r>
      <w:r w:rsidRPr="005660F0">
        <w:rPr>
          <w:rFonts w:ascii="Garamond" w:eastAsia="Garamond" w:hAnsi="Garamond" w:cs="Garamond"/>
          <w:color w:val="000000"/>
        </w:rPr>
        <w:t xml:space="preserve"> Member</w:t>
      </w:r>
    </w:p>
    <w:p w14:paraId="4BFE3EE5" w14:textId="173C70F9" w:rsidR="00B602FA" w:rsidRPr="00CE6257" w:rsidRDefault="00000000" w:rsidP="00A45AC1">
      <w:pPr>
        <w:pBdr>
          <w:top w:val="nil"/>
          <w:left w:val="nil"/>
          <w:bottom w:val="nil"/>
          <w:right w:val="nil"/>
          <w:between w:val="nil"/>
        </w:pBdr>
        <w:ind w:left="1440"/>
        <w:rPr>
          <w:rFonts w:ascii="Garamond" w:eastAsia="Garamond" w:hAnsi="Garamond" w:cs="Garamond"/>
          <w:iCs/>
          <w:color w:val="000000"/>
        </w:rPr>
      </w:pPr>
      <w:r w:rsidRPr="005660F0">
        <w:rPr>
          <w:rFonts w:ascii="Garamond" w:eastAsia="Garamond" w:hAnsi="Garamond" w:cs="Garamond"/>
          <w:color w:val="000000"/>
        </w:rPr>
        <w:tab/>
      </w:r>
      <w:r w:rsidRPr="00CE6257">
        <w:rPr>
          <w:rFonts w:ascii="Garamond" w:eastAsia="Garamond" w:hAnsi="Garamond" w:cs="Garamond"/>
          <w:iCs/>
          <w:color w:val="000000"/>
        </w:rPr>
        <w:t>Assistant Professor of Practice (ABA)</w:t>
      </w:r>
      <w:r w:rsidRPr="00CE6257">
        <w:rPr>
          <w:rFonts w:ascii="Garamond" w:eastAsia="Garamond" w:hAnsi="Garamond" w:cs="Garamond"/>
          <w:iCs/>
          <w:color w:val="000000"/>
        </w:rPr>
        <w:tab/>
      </w:r>
      <w:r w:rsidRPr="00CE6257">
        <w:rPr>
          <w:rFonts w:ascii="Garamond" w:eastAsia="Garamond" w:hAnsi="Garamond" w:cs="Garamond"/>
          <w:iCs/>
          <w:color w:val="000000"/>
        </w:rPr>
        <w:tab/>
      </w:r>
      <w:r w:rsidRPr="00CE6257">
        <w:rPr>
          <w:rFonts w:ascii="Garamond" w:eastAsia="Garamond" w:hAnsi="Garamond" w:cs="Garamond"/>
          <w:iCs/>
          <w:color w:val="000000"/>
        </w:rPr>
        <w:tab/>
      </w:r>
      <w:r w:rsidRPr="00CE6257">
        <w:rPr>
          <w:rFonts w:ascii="Garamond" w:eastAsia="Garamond" w:hAnsi="Garamond" w:cs="Garamond"/>
          <w:iCs/>
          <w:color w:val="000000"/>
        </w:rPr>
        <w:tab/>
        <w:t>Summer 202</w:t>
      </w:r>
      <w:r w:rsidR="00441F5A" w:rsidRPr="00CE6257">
        <w:rPr>
          <w:rFonts w:ascii="Garamond" w:eastAsia="Garamond" w:hAnsi="Garamond" w:cs="Garamond"/>
          <w:iCs/>
          <w:color w:val="000000"/>
        </w:rPr>
        <w:t>2</w:t>
      </w:r>
    </w:p>
    <w:p w14:paraId="79075B40" w14:textId="1767B87B" w:rsidR="00A45AC1" w:rsidRPr="00E2424E" w:rsidRDefault="00441F5A" w:rsidP="00E2424E">
      <w:pPr>
        <w:pBdr>
          <w:top w:val="nil"/>
          <w:left w:val="nil"/>
          <w:bottom w:val="nil"/>
          <w:right w:val="nil"/>
          <w:between w:val="nil"/>
        </w:pBdr>
        <w:spacing w:after="120"/>
        <w:ind w:left="1440"/>
        <w:rPr>
          <w:rFonts w:ascii="Garamond" w:eastAsia="Garamond" w:hAnsi="Garamond" w:cs="Garamond"/>
          <w:color w:val="000000"/>
        </w:rPr>
      </w:pPr>
      <w:r w:rsidRPr="00CE6257">
        <w:rPr>
          <w:rFonts w:ascii="Garamond" w:eastAsia="Garamond" w:hAnsi="Garamond" w:cs="Garamond"/>
          <w:iCs/>
          <w:color w:val="000000"/>
        </w:rPr>
        <w:tab/>
        <w:t>Associate Professor of Practice (ABA)</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t>Summer 2023</w:t>
      </w:r>
    </w:p>
    <w:p w14:paraId="73BFAD46" w14:textId="77777777" w:rsidR="00B602FA" w:rsidRPr="005660F0" w:rsidRDefault="00000000" w:rsidP="00FC52CF">
      <w:pPr>
        <w:numPr>
          <w:ilvl w:val="1"/>
          <w:numId w:val="3"/>
        </w:num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ABA Program</w:t>
      </w:r>
    </w:p>
    <w:p w14:paraId="0C61FB5C" w14:textId="1B1D3ECB" w:rsidR="00E527D3" w:rsidRDefault="00E527D3">
      <w:pPr>
        <w:pBdr>
          <w:top w:val="nil"/>
          <w:left w:val="nil"/>
          <w:bottom w:val="nil"/>
          <w:right w:val="nil"/>
          <w:between w:val="nil"/>
        </w:pBdr>
        <w:ind w:left="1440"/>
        <w:rPr>
          <w:rFonts w:ascii="Garamond" w:eastAsia="Garamond" w:hAnsi="Garamond" w:cs="Garamond"/>
          <w:color w:val="000000"/>
        </w:rPr>
      </w:pPr>
      <w:r>
        <w:rPr>
          <w:rFonts w:ascii="Garamond" w:eastAsia="Garamond" w:hAnsi="Garamond" w:cs="Garamond"/>
          <w:color w:val="000000"/>
        </w:rPr>
        <w:t>ABAI Accreditation Team, Member</w:t>
      </w:r>
      <w:r w:rsidR="004179E0">
        <w:rPr>
          <w:rFonts w:ascii="Garamond" w:eastAsia="Garamond" w:hAnsi="Garamond" w:cs="Garamond"/>
          <w:color w:val="000000"/>
        </w:rPr>
        <w:tab/>
      </w:r>
      <w:r w:rsidR="004179E0">
        <w:rPr>
          <w:rFonts w:ascii="Garamond" w:eastAsia="Garamond" w:hAnsi="Garamond" w:cs="Garamond"/>
          <w:color w:val="000000"/>
        </w:rPr>
        <w:tab/>
      </w:r>
      <w:r w:rsidR="004179E0">
        <w:rPr>
          <w:rFonts w:ascii="Garamond" w:eastAsia="Garamond" w:hAnsi="Garamond" w:cs="Garamond"/>
          <w:color w:val="000000"/>
        </w:rPr>
        <w:tab/>
      </w:r>
      <w:r w:rsidR="004179E0">
        <w:rPr>
          <w:rFonts w:ascii="Garamond" w:eastAsia="Garamond" w:hAnsi="Garamond" w:cs="Garamond"/>
          <w:color w:val="000000"/>
        </w:rPr>
        <w:tab/>
      </w:r>
      <w:r w:rsidR="004179E0">
        <w:rPr>
          <w:rFonts w:ascii="Garamond" w:eastAsia="Garamond" w:hAnsi="Garamond" w:cs="Garamond"/>
          <w:color w:val="000000"/>
        </w:rPr>
        <w:tab/>
        <w:t>2022-Present</w:t>
      </w:r>
    </w:p>
    <w:p w14:paraId="1B673C09" w14:textId="0AD79B00" w:rsidR="00B602FA" w:rsidRPr="005660F0" w:rsidRDefault="00000000">
      <w:pPr>
        <w:pBdr>
          <w:top w:val="nil"/>
          <w:left w:val="nil"/>
          <w:bottom w:val="nil"/>
          <w:right w:val="nil"/>
          <w:between w:val="nil"/>
        </w:pBdr>
        <w:ind w:left="1440"/>
        <w:rPr>
          <w:rFonts w:ascii="Garamond" w:eastAsia="Garamond" w:hAnsi="Garamond" w:cs="Garamond"/>
          <w:color w:val="000000"/>
        </w:rPr>
      </w:pPr>
      <w:r w:rsidRPr="005660F0">
        <w:rPr>
          <w:rFonts w:ascii="Garamond" w:eastAsia="Garamond" w:hAnsi="Garamond" w:cs="Garamond"/>
          <w:color w:val="000000"/>
        </w:rPr>
        <w:t>Focused Concentration &amp; Certificate Coordinator</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t>2021-Present</w:t>
      </w:r>
    </w:p>
    <w:p w14:paraId="13EFA8BF" w14:textId="7021DAA4" w:rsidR="00E527D3" w:rsidRDefault="00000000" w:rsidP="004179E0">
      <w:pPr>
        <w:pBdr>
          <w:top w:val="nil"/>
          <w:left w:val="nil"/>
          <w:bottom w:val="nil"/>
          <w:right w:val="nil"/>
          <w:between w:val="nil"/>
        </w:pBdr>
        <w:ind w:left="1440"/>
        <w:rPr>
          <w:rFonts w:ascii="Garamond" w:eastAsia="Garamond" w:hAnsi="Garamond" w:cs="Garamond"/>
          <w:color w:val="000000"/>
        </w:rPr>
      </w:pPr>
      <w:r w:rsidRPr="005660F0">
        <w:rPr>
          <w:rFonts w:ascii="Garamond" w:eastAsia="Garamond" w:hAnsi="Garamond" w:cs="Garamond"/>
          <w:color w:val="000000"/>
        </w:rPr>
        <w:t>Social Media Administrator (Twitter</w:t>
      </w:r>
      <w:r w:rsidR="00DF0A3E">
        <w:rPr>
          <w:rFonts w:ascii="Garamond" w:eastAsia="Garamond" w:hAnsi="Garamond" w:cs="Garamond"/>
          <w:color w:val="000000"/>
        </w:rPr>
        <w:t>/X</w:t>
      </w:r>
      <w:r w:rsidRPr="005660F0">
        <w:rPr>
          <w:rFonts w:ascii="Garamond" w:eastAsia="Garamond" w:hAnsi="Garamond" w:cs="Garamond"/>
          <w:color w:val="000000"/>
        </w:rPr>
        <w:t>)</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t>2021-Present Fieldwork Coordinator</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002844BD">
        <w:rPr>
          <w:rFonts w:ascii="Garamond" w:eastAsia="Garamond" w:hAnsi="Garamond" w:cs="Garamond"/>
          <w:color w:val="000000"/>
        </w:rPr>
        <w:tab/>
      </w:r>
      <w:r w:rsidRPr="005660F0">
        <w:rPr>
          <w:rFonts w:ascii="Garamond" w:eastAsia="Garamond" w:hAnsi="Garamond" w:cs="Garamond"/>
          <w:color w:val="000000"/>
        </w:rPr>
        <w:t>2021-2022</w:t>
      </w:r>
      <w:r w:rsidR="00E527D3">
        <w:rPr>
          <w:rFonts w:ascii="Garamond" w:eastAsia="Garamond" w:hAnsi="Garamond" w:cs="Garamond"/>
          <w:color w:val="000000"/>
        </w:rPr>
        <w:tab/>
      </w:r>
    </w:p>
    <w:p w14:paraId="062654E3" w14:textId="77777777" w:rsidR="00B602FA" w:rsidRPr="005660F0" w:rsidRDefault="00B602FA">
      <w:pPr>
        <w:pBdr>
          <w:top w:val="nil"/>
          <w:left w:val="nil"/>
          <w:bottom w:val="nil"/>
          <w:right w:val="nil"/>
          <w:between w:val="nil"/>
        </w:pBdr>
        <w:rPr>
          <w:rFonts w:ascii="Garamond" w:eastAsia="Garamond" w:hAnsi="Garamond" w:cs="Garamond"/>
          <w:color w:val="000000"/>
        </w:rPr>
      </w:pPr>
    </w:p>
    <w:p w14:paraId="079344C9" w14:textId="77777777" w:rsidR="00B602FA" w:rsidRPr="005660F0" w:rsidRDefault="00000000">
      <w:pPr>
        <w:numPr>
          <w:ilvl w:val="0"/>
          <w:numId w:val="7"/>
        </w:numPr>
        <w:pBdr>
          <w:top w:val="nil"/>
          <w:left w:val="nil"/>
          <w:bottom w:val="nil"/>
          <w:right w:val="nil"/>
          <w:between w:val="nil"/>
        </w:pBdr>
        <w:spacing w:after="120"/>
        <w:rPr>
          <w:rFonts w:ascii="Garamond" w:eastAsia="Garamond" w:hAnsi="Garamond" w:cs="Garamond"/>
          <w:color w:val="000000"/>
        </w:rPr>
      </w:pPr>
      <w:r w:rsidRPr="005660F0">
        <w:rPr>
          <w:rFonts w:ascii="Garamond" w:eastAsia="Garamond" w:hAnsi="Garamond" w:cs="Garamond"/>
          <w:color w:val="000000"/>
          <w:u w:val="single"/>
        </w:rPr>
        <w:t>Professional Service</w:t>
      </w:r>
    </w:p>
    <w:p w14:paraId="5964EC96" w14:textId="434C15A2" w:rsidR="00542528" w:rsidRDefault="00542528">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Editorial Board</w:t>
      </w:r>
    </w:p>
    <w:p w14:paraId="25C18193" w14:textId="515D9298" w:rsidR="00542528" w:rsidRDefault="00542528" w:rsidP="00542528">
      <w:pPr>
        <w:pBdr>
          <w:top w:val="nil"/>
          <w:left w:val="nil"/>
          <w:bottom w:val="nil"/>
          <w:right w:val="nil"/>
          <w:between w:val="nil"/>
        </w:pBdr>
        <w:ind w:left="1440"/>
        <w:rPr>
          <w:rFonts w:ascii="Garamond" w:eastAsia="Garamond" w:hAnsi="Garamond" w:cs="Garamond"/>
          <w:color w:val="000000"/>
        </w:rPr>
      </w:pPr>
      <w:r>
        <w:rPr>
          <w:rFonts w:ascii="Garamond" w:eastAsia="Garamond" w:hAnsi="Garamond" w:cs="Garamond"/>
          <w:i/>
          <w:iCs/>
          <w:color w:val="000000"/>
        </w:rPr>
        <w:t>Behavioral and Social Issues</w:t>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t>2024-Present</w:t>
      </w:r>
    </w:p>
    <w:p w14:paraId="0E59584A" w14:textId="56D0B9A4" w:rsidR="008547D6" w:rsidRPr="00542528" w:rsidRDefault="008547D6" w:rsidP="008547D6">
      <w:pPr>
        <w:pBdr>
          <w:top w:val="nil"/>
          <w:left w:val="nil"/>
          <w:bottom w:val="nil"/>
          <w:right w:val="nil"/>
          <w:between w:val="nil"/>
        </w:pBdr>
        <w:ind w:left="1440"/>
        <w:rPr>
          <w:rFonts w:ascii="Garamond" w:eastAsia="Garamond" w:hAnsi="Garamond" w:cs="Garamond"/>
          <w:color w:val="000000"/>
        </w:rPr>
      </w:pPr>
      <w:r>
        <w:rPr>
          <w:rFonts w:ascii="Garamond" w:eastAsia="Garamond" w:hAnsi="Garamond" w:cs="Garamond"/>
          <w:i/>
          <w:iCs/>
          <w:color w:val="000000"/>
        </w:rPr>
        <w:t>Advances in Neurodevelopmental Interventions</w:t>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t>2024-Present</w:t>
      </w:r>
    </w:p>
    <w:p w14:paraId="7C929687" w14:textId="77777777" w:rsidR="00542528" w:rsidRDefault="00542528" w:rsidP="00542528">
      <w:pPr>
        <w:pBdr>
          <w:top w:val="nil"/>
          <w:left w:val="nil"/>
          <w:bottom w:val="nil"/>
          <w:right w:val="nil"/>
          <w:between w:val="nil"/>
        </w:pBdr>
        <w:ind w:left="1080"/>
        <w:rPr>
          <w:rFonts w:ascii="Garamond" w:eastAsia="Garamond" w:hAnsi="Garamond" w:cs="Garamond"/>
          <w:color w:val="000000"/>
        </w:rPr>
      </w:pPr>
    </w:p>
    <w:p w14:paraId="37C28EF7" w14:textId="0FD514FB" w:rsidR="00B602FA" w:rsidRPr="005660F0" w:rsidRDefault="00000000">
      <w:pPr>
        <w:numPr>
          <w:ilvl w:val="0"/>
          <w:numId w:val="1"/>
        </w:num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Ad Hoc Reviewer</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p>
    <w:p w14:paraId="053097F8" w14:textId="45331AE4" w:rsidR="002426C1" w:rsidRPr="002426C1" w:rsidRDefault="002426C1" w:rsidP="004179E0">
      <w:pPr>
        <w:pBdr>
          <w:top w:val="nil"/>
          <w:left w:val="nil"/>
          <w:bottom w:val="nil"/>
          <w:right w:val="nil"/>
          <w:between w:val="nil"/>
        </w:pBdr>
        <w:ind w:left="1440"/>
        <w:rPr>
          <w:rFonts w:ascii="Garamond" w:eastAsia="Garamond" w:hAnsi="Garamond" w:cs="Garamond"/>
          <w:iCs/>
          <w:color w:val="000000"/>
        </w:rPr>
      </w:pPr>
      <w:r>
        <w:rPr>
          <w:rFonts w:ascii="Garamond" w:eastAsia="Garamond" w:hAnsi="Garamond" w:cs="Garamond"/>
          <w:i/>
          <w:color w:val="000000"/>
        </w:rPr>
        <w:t>Advances in Neurodevelopmental Interventions</w:t>
      </w:r>
      <w:r>
        <w:rPr>
          <w:rFonts w:ascii="Garamond" w:eastAsia="Garamond" w:hAnsi="Garamond" w:cs="Garamond"/>
          <w:iCs/>
          <w:color w:val="000000"/>
        </w:rPr>
        <w:tab/>
      </w:r>
      <w:r>
        <w:rPr>
          <w:rFonts w:ascii="Garamond" w:eastAsia="Garamond" w:hAnsi="Garamond" w:cs="Garamond"/>
          <w:iCs/>
          <w:color w:val="000000"/>
        </w:rPr>
        <w:tab/>
      </w:r>
      <w:r>
        <w:rPr>
          <w:rFonts w:ascii="Garamond" w:eastAsia="Garamond" w:hAnsi="Garamond" w:cs="Garamond"/>
          <w:iCs/>
          <w:color w:val="000000"/>
        </w:rPr>
        <w:tab/>
      </w:r>
      <w:r>
        <w:rPr>
          <w:rFonts w:ascii="Garamond" w:eastAsia="Garamond" w:hAnsi="Garamond" w:cs="Garamond"/>
          <w:iCs/>
          <w:color w:val="000000"/>
        </w:rPr>
        <w:tab/>
        <w:t>2024</w:t>
      </w:r>
    </w:p>
    <w:p w14:paraId="337F2296" w14:textId="55D91CBE" w:rsidR="004E5774" w:rsidRPr="004E5774" w:rsidRDefault="004E5774" w:rsidP="004179E0">
      <w:pPr>
        <w:pBdr>
          <w:top w:val="nil"/>
          <w:left w:val="nil"/>
          <w:bottom w:val="nil"/>
          <w:right w:val="nil"/>
          <w:between w:val="nil"/>
        </w:pBdr>
        <w:ind w:left="1440"/>
        <w:rPr>
          <w:rFonts w:ascii="Garamond" w:eastAsia="Garamond" w:hAnsi="Garamond" w:cs="Garamond"/>
          <w:iCs/>
          <w:color w:val="000000"/>
        </w:rPr>
      </w:pPr>
      <w:r>
        <w:rPr>
          <w:rFonts w:ascii="Garamond" w:eastAsia="Garamond" w:hAnsi="Garamond" w:cs="Garamond"/>
          <w:i/>
          <w:color w:val="000000"/>
        </w:rPr>
        <w:t>Journal of Positive Behavior Interventions</w:t>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Cs/>
          <w:color w:val="000000"/>
        </w:rPr>
        <w:t>2024</w:t>
      </w:r>
    </w:p>
    <w:p w14:paraId="43EDBD1C" w14:textId="199991E8" w:rsidR="004179E0" w:rsidRPr="005660F0" w:rsidRDefault="004179E0" w:rsidP="004179E0">
      <w:pPr>
        <w:pBdr>
          <w:top w:val="nil"/>
          <w:left w:val="nil"/>
          <w:bottom w:val="nil"/>
          <w:right w:val="nil"/>
          <w:between w:val="nil"/>
        </w:pBdr>
        <w:ind w:left="1440"/>
        <w:rPr>
          <w:rFonts w:ascii="Garamond" w:eastAsia="Garamond" w:hAnsi="Garamond" w:cs="Garamond"/>
          <w:iCs/>
          <w:color w:val="000000"/>
        </w:rPr>
      </w:pPr>
      <w:r w:rsidRPr="005660F0">
        <w:rPr>
          <w:rFonts w:ascii="Garamond" w:eastAsia="Garamond" w:hAnsi="Garamond" w:cs="Garamond"/>
          <w:i/>
          <w:color w:val="000000"/>
        </w:rPr>
        <w:t>Behavior Modification</w:t>
      </w:r>
      <w:r w:rsidRPr="005660F0">
        <w:rPr>
          <w:rFonts w:ascii="Garamond" w:eastAsia="Garamond" w:hAnsi="Garamond" w:cs="Garamond"/>
          <w:iCs/>
          <w:color w:val="000000"/>
        </w:rPr>
        <w:tab/>
      </w:r>
      <w:r w:rsidRPr="005660F0">
        <w:rPr>
          <w:rFonts w:ascii="Garamond" w:eastAsia="Garamond" w:hAnsi="Garamond" w:cs="Garamond"/>
          <w:iCs/>
          <w:color w:val="000000"/>
        </w:rPr>
        <w:tab/>
      </w:r>
      <w:r w:rsidRPr="005660F0">
        <w:rPr>
          <w:rFonts w:ascii="Garamond" w:eastAsia="Garamond" w:hAnsi="Garamond" w:cs="Garamond"/>
          <w:iCs/>
          <w:color w:val="000000"/>
        </w:rPr>
        <w:tab/>
      </w:r>
      <w:r w:rsidRPr="005660F0">
        <w:rPr>
          <w:rFonts w:ascii="Garamond" w:eastAsia="Garamond" w:hAnsi="Garamond" w:cs="Garamond"/>
          <w:iCs/>
          <w:color w:val="000000"/>
        </w:rPr>
        <w:tab/>
      </w:r>
      <w:r w:rsidRPr="005660F0">
        <w:rPr>
          <w:rFonts w:ascii="Garamond" w:eastAsia="Garamond" w:hAnsi="Garamond" w:cs="Garamond"/>
          <w:iCs/>
          <w:color w:val="000000"/>
        </w:rPr>
        <w:tab/>
      </w:r>
      <w:r w:rsidRPr="005660F0">
        <w:rPr>
          <w:rFonts w:ascii="Garamond" w:eastAsia="Garamond" w:hAnsi="Garamond" w:cs="Garamond"/>
          <w:iCs/>
          <w:color w:val="000000"/>
        </w:rPr>
        <w:tab/>
      </w:r>
      <w:r w:rsidRPr="005660F0">
        <w:rPr>
          <w:rFonts w:ascii="Garamond" w:eastAsia="Garamond" w:hAnsi="Garamond" w:cs="Garamond"/>
          <w:iCs/>
          <w:color w:val="000000"/>
        </w:rPr>
        <w:tab/>
        <w:t>2023</w:t>
      </w:r>
    </w:p>
    <w:p w14:paraId="69D1CB23" w14:textId="6215C629" w:rsidR="004179E0" w:rsidRPr="005660F0" w:rsidRDefault="004179E0" w:rsidP="004179E0">
      <w:pPr>
        <w:pBdr>
          <w:top w:val="nil"/>
          <w:left w:val="nil"/>
          <w:bottom w:val="nil"/>
          <w:right w:val="nil"/>
          <w:between w:val="nil"/>
        </w:pBdr>
        <w:ind w:left="1440"/>
        <w:rPr>
          <w:rFonts w:ascii="Garamond" w:eastAsia="Garamond" w:hAnsi="Garamond" w:cs="Garamond"/>
          <w:iCs/>
          <w:color w:val="000000"/>
        </w:rPr>
      </w:pPr>
      <w:r w:rsidRPr="005660F0">
        <w:rPr>
          <w:rFonts w:ascii="Garamond" w:eastAsia="Garamond" w:hAnsi="Garamond" w:cs="Garamond"/>
          <w:i/>
          <w:color w:val="000000"/>
        </w:rPr>
        <w:t>Behavioral and Social Issues</w:t>
      </w:r>
      <w:r w:rsidRPr="005660F0">
        <w:rPr>
          <w:rFonts w:ascii="Garamond" w:eastAsia="Garamond" w:hAnsi="Garamond" w:cs="Garamond"/>
          <w:i/>
          <w:color w:val="000000"/>
        </w:rPr>
        <w:tab/>
      </w:r>
      <w:r w:rsidRPr="005660F0">
        <w:rPr>
          <w:rFonts w:ascii="Garamond" w:eastAsia="Garamond" w:hAnsi="Garamond" w:cs="Garamond"/>
          <w:iCs/>
          <w:color w:val="000000"/>
        </w:rPr>
        <w:tab/>
      </w:r>
      <w:r w:rsidRPr="005660F0">
        <w:rPr>
          <w:rFonts w:ascii="Garamond" w:eastAsia="Garamond" w:hAnsi="Garamond" w:cs="Garamond"/>
          <w:iCs/>
          <w:color w:val="000000"/>
        </w:rPr>
        <w:tab/>
      </w:r>
      <w:r w:rsidRPr="005660F0">
        <w:rPr>
          <w:rFonts w:ascii="Garamond" w:eastAsia="Garamond" w:hAnsi="Garamond" w:cs="Garamond"/>
          <w:iCs/>
          <w:color w:val="000000"/>
        </w:rPr>
        <w:tab/>
      </w:r>
      <w:r w:rsidRPr="005660F0">
        <w:rPr>
          <w:rFonts w:ascii="Garamond" w:eastAsia="Garamond" w:hAnsi="Garamond" w:cs="Garamond"/>
          <w:iCs/>
          <w:color w:val="000000"/>
        </w:rPr>
        <w:tab/>
      </w:r>
      <w:r w:rsidRPr="005660F0">
        <w:rPr>
          <w:rFonts w:ascii="Garamond" w:eastAsia="Garamond" w:hAnsi="Garamond" w:cs="Garamond"/>
          <w:iCs/>
          <w:color w:val="000000"/>
        </w:rPr>
        <w:tab/>
        <w:t>2023</w:t>
      </w:r>
    </w:p>
    <w:p w14:paraId="7F01B485" w14:textId="1767E5D5" w:rsidR="004179E0" w:rsidRPr="004179E0" w:rsidRDefault="004179E0" w:rsidP="004179E0">
      <w:pPr>
        <w:pBdr>
          <w:top w:val="nil"/>
          <w:left w:val="nil"/>
          <w:bottom w:val="nil"/>
          <w:right w:val="nil"/>
          <w:between w:val="nil"/>
        </w:pBdr>
        <w:ind w:left="1440"/>
        <w:rPr>
          <w:rFonts w:ascii="Garamond" w:eastAsia="Garamond" w:hAnsi="Garamond" w:cs="Garamond"/>
          <w:iCs/>
          <w:color w:val="000000"/>
        </w:rPr>
      </w:pPr>
      <w:r w:rsidRPr="005660F0">
        <w:rPr>
          <w:rFonts w:ascii="Garamond" w:eastAsia="Garamond" w:hAnsi="Garamond" w:cs="Garamond"/>
          <w:i/>
          <w:color w:val="000000"/>
        </w:rPr>
        <w:t>Journal of Developmental</w:t>
      </w:r>
      <w:r w:rsidR="00DF4B09">
        <w:rPr>
          <w:rFonts w:ascii="Garamond" w:eastAsia="Garamond" w:hAnsi="Garamond" w:cs="Garamond"/>
          <w:i/>
          <w:color w:val="000000"/>
        </w:rPr>
        <w:t xml:space="preserve"> and Physical</w:t>
      </w:r>
      <w:r w:rsidRPr="005660F0">
        <w:rPr>
          <w:rFonts w:ascii="Garamond" w:eastAsia="Garamond" w:hAnsi="Garamond" w:cs="Garamond"/>
          <w:i/>
          <w:color w:val="000000"/>
        </w:rPr>
        <w:t xml:space="preserve"> Disabilities</w:t>
      </w:r>
      <w:r w:rsidRPr="005660F0">
        <w:rPr>
          <w:rFonts w:ascii="Garamond" w:eastAsia="Garamond" w:hAnsi="Garamond" w:cs="Garamond"/>
          <w:i/>
          <w:color w:val="000000"/>
        </w:rPr>
        <w:tab/>
      </w:r>
      <w:r w:rsidRPr="005660F0">
        <w:rPr>
          <w:rFonts w:ascii="Garamond" w:eastAsia="Garamond" w:hAnsi="Garamond" w:cs="Garamond"/>
          <w:iCs/>
          <w:color w:val="000000"/>
        </w:rPr>
        <w:tab/>
      </w:r>
      <w:r w:rsidRPr="005660F0">
        <w:rPr>
          <w:rFonts w:ascii="Garamond" w:eastAsia="Garamond" w:hAnsi="Garamond" w:cs="Garamond"/>
          <w:iCs/>
          <w:color w:val="000000"/>
        </w:rPr>
        <w:tab/>
      </w:r>
      <w:r w:rsidRPr="005660F0">
        <w:rPr>
          <w:rFonts w:ascii="Garamond" w:eastAsia="Garamond" w:hAnsi="Garamond" w:cs="Garamond"/>
          <w:iCs/>
          <w:color w:val="000000"/>
        </w:rPr>
        <w:tab/>
        <w:t>2021</w:t>
      </w:r>
      <w:r w:rsidR="00D470F3">
        <w:rPr>
          <w:rFonts w:ascii="Garamond" w:eastAsia="Garamond" w:hAnsi="Garamond" w:cs="Garamond"/>
          <w:iCs/>
          <w:color w:val="000000"/>
        </w:rPr>
        <w:t>-</w:t>
      </w:r>
      <w:r w:rsidR="004E5774">
        <w:rPr>
          <w:rFonts w:ascii="Garamond" w:eastAsia="Garamond" w:hAnsi="Garamond" w:cs="Garamond"/>
          <w:iCs/>
          <w:color w:val="000000"/>
        </w:rPr>
        <w:t>Present</w:t>
      </w:r>
    </w:p>
    <w:p w14:paraId="3DF35932" w14:textId="3C00F986" w:rsidR="00B602FA" w:rsidRPr="005660F0" w:rsidRDefault="00000000">
      <w:pPr>
        <w:pBdr>
          <w:top w:val="nil"/>
          <w:left w:val="nil"/>
          <w:bottom w:val="nil"/>
          <w:right w:val="nil"/>
          <w:between w:val="nil"/>
        </w:pBdr>
        <w:ind w:left="1440"/>
        <w:rPr>
          <w:rFonts w:ascii="Garamond" w:eastAsia="Garamond" w:hAnsi="Garamond" w:cs="Garamond"/>
          <w:iCs/>
          <w:color w:val="000000"/>
        </w:rPr>
      </w:pPr>
      <w:r w:rsidRPr="005660F0">
        <w:rPr>
          <w:rFonts w:ascii="Garamond" w:eastAsia="Garamond" w:hAnsi="Garamond" w:cs="Garamond"/>
          <w:i/>
          <w:color w:val="000000"/>
        </w:rPr>
        <w:t>Behavior Analysis in Practice</w:t>
      </w:r>
      <w:r w:rsidR="00604259" w:rsidRPr="005660F0">
        <w:rPr>
          <w:rFonts w:ascii="Garamond" w:eastAsia="Garamond" w:hAnsi="Garamond" w:cs="Garamond"/>
          <w:i/>
          <w:color w:val="000000"/>
        </w:rPr>
        <w:tab/>
      </w:r>
      <w:r w:rsidR="00604259" w:rsidRPr="005660F0">
        <w:rPr>
          <w:rFonts w:ascii="Garamond" w:eastAsia="Garamond" w:hAnsi="Garamond" w:cs="Garamond"/>
          <w:iCs/>
          <w:color w:val="000000"/>
        </w:rPr>
        <w:tab/>
      </w:r>
      <w:r w:rsidR="00604259" w:rsidRPr="005660F0">
        <w:rPr>
          <w:rFonts w:ascii="Garamond" w:eastAsia="Garamond" w:hAnsi="Garamond" w:cs="Garamond"/>
          <w:iCs/>
          <w:color w:val="000000"/>
        </w:rPr>
        <w:tab/>
      </w:r>
      <w:r w:rsidR="00604259" w:rsidRPr="005660F0">
        <w:rPr>
          <w:rFonts w:ascii="Garamond" w:eastAsia="Garamond" w:hAnsi="Garamond" w:cs="Garamond"/>
          <w:iCs/>
          <w:color w:val="000000"/>
        </w:rPr>
        <w:tab/>
      </w:r>
      <w:r w:rsidR="00604259" w:rsidRPr="005660F0">
        <w:rPr>
          <w:rFonts w:ascii="Garamond" w:eastAsia="Garamond" w:hAnsi="Garamond" w:cs="Garamond"/>
          <w:iCs/>
          <w:color w:val="000000"/>
        </w:rPr>
        <w:tab/>
      </w:r>
      <w:r w:rsidR="00604259" w:rsidRPr="005660F0">
        <w:rPr>
          <w:rFonts w:ascii="Garamond" w:eastAsia="Garamond" w:hAnsi="Garamond" w:cs="Garamond"/>
          <w:iCs/>
          <w:color w:val="000000"/>
        </w:rPr>
        <w:tab/>
      </w:r>
      <w:r w:rsidR="00604259" w:rsidRPr="005660F0">
        <w:rPr>
          <w:rFonts w:ascii="Garamond" w:eastAsia="Garamond" w:hAnsi="Garamond" w:cs="Garamond"/>
          <w:color w:val="000000"/>
        </w:rPr>
        <w:t>2019</w:t>
      </w:r>
      <w:r w:rsidR="004E5774">
        <w:rPr>
          <w:rFonts w:ascii="Garamond" w:eastAsia="Garamond" w:hAnsi="Garamond" w:cs="Garamond"/>
          <w:color w:val="000000"/>
        </w:rPr>
        <w:t>-Present</w:t>
      </w:r>
    </w:p>
    <w:p w14:paraId="784A13BC" w14:textId="77777777" w:rsidR="00441F5A" w:rsidRPr="005660F0" w:rsidRDefault="00441F5A">
      <w:pPr>
        <w:pBdr>
          <w:top w:val="nil"/>
          <w:left w:val="nil"/>
          <w:bottom w:val="nil"/>
          <w:right w:val="nil"/>
          <w:between w:val="nil"/>
        </w:pBdr>
        <w:ind w:left="1440"/>
        <w:rPr>
          <w:rFonts w:ascii="Garamond" w:eastAsia="Garamond" w:hAnsi="Garamond" w:cs="Garamond"/>
          <w:iCs/>
          <w:color w:val="000000"/>
        </w:rPr>
      </w:pPr>
    </w:p>
    <w:p w14:paraId="29697AFF" w14:textId="63B24BE5" w:rsidR="00B602FA" w:rsidRPr="005660F0" w:rsidRDefault="00000000">
      <w:pPr>
        <w:numPr>
          <w:ilvl w:val="0"/>
          <w:numId w:val="1"/>
        </w:num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lastRenderedPageBreak/>
        <w:t>Student Poster Competition Judge</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p>
    <w:p w14:paraId="4EA04614" w14:textId="57A0C601" w:rsidR="00B602FA" w:rsidRPr="006A0309" w:rsidRDefault="00000000">
      <w:pPr>
        <w:pBdr>
          <w:top w:val="nil"/>
          <w:left w:val="nil"/>
          <w:bottom w:val="nil"/>
          <w:right w:val="nil"/>
          <w:between w:val="nil"/>
        </w:pBdr>
        <w:ind w:left="1440"/>
        <w:rPr>
          <w:rFonts w:ascii="Garamond" w:eastAsia="Garamond" w:hAnsi="Garamond" w:cs="Garamond"/>
          <w:iCs/>
          <w:color w:val="000000"/>
        </w:rPr>
      </w:pPr>
      <w:r w:rsidRPr="005660F0">
        <w:rPr>
          <w:rFonts w:ascii="Garamond" w:eastAsia="Garamond" w:hAnsi="Garamond" w:cs="Garamond"/>
          <w:i/>
          <w:color w:val="000000"/>
        </w:rPr>
        <w:t>Texas Association for Behavior Analysis</w:t>
      </w:r>
      <w:r w:rsidR="006A0309">
        <w:rPr>
          <w:rFonts w:ascii="Garamond" w:eastAsia="Garamond" w:hAnsi="Garamond" w:cs="Garamond"/>
          <w:iCs/>
          <w:color w:val="000000"/>
        </w:rPr>
        <w:tab/>
      </w:r>
      <w:r w:rsidR="006A0309">
        <w:rPr>
          <w:rFonts w:ascii="Garamond" w:eastAsia="Garamond" w:hAnsi="Garamond" w:cs="Garamond"/>
          <w:iCs/>
          <w:color w:val="000000"/>
        </w:rPr>
        <w:tab/>
      </w:r>
      <w:r w:rsidR="006A0309">
        <w:rPr>
          <w:rFonts w:ascii="Garamond" w:eastAsia="Garamond" w:hAnsi="Garamond" w:cs="Garamond"/>
          <w:iCs/>
          <w:color w:val="000000"/>
        </w:rPr>
        <w:tab/>
      </w:r>
      <w:r w:rsidR="006A0309">
        <w:rPr>
          <w:rFonts w:ascii="Garamond" w:eastAsia="Garamond" w:hAnsi="Garamond" w:cs="Garamond"/>
          <w:iCs/>
          <w:color w:val="000000"/>
        </w:rPr>
        <w:tab/>
      </w:r>
      <w:r w:rsidR="006A0309">
        <w:rPr>
          <w:rFonts w:ascii="Garamond" w:eastAsia="Garamond" w:hAnsi="Garamond" w:cs="Garamond"/>
          <w:iCs/>
          <w:color w:val="000000"/>
        </w:rPr>
        <w:tab/>
        <w:t>2022</w:t>
      </w:r>
    </w:p>
    <w:p w14:paraId="75AD4501" w14:textId="77777777" w:rsidR="00B602FA" w:rsidRPr="005660F0" w:rsidRDefault="00B602FA">
      <w:pPr>
        <w:pBdr>
          <w:top w:val="nil"/>
          <w:left w:val="nil"/>
          <w:bottom w:val="nil"/>
          <w:right w:val="nil"/>
          <w:between w:val="nil"/>
        </w:pBdr>
        <w:rPr>
          <w:rFonts w:ascii="Garamond" w:eastAsia="Garamond" w:hAnsi="Garamond" w:cs="Garamond"/>
          <w:color w:val="000000"/>
        </w:rPr>
      </w:pPr>
    </w:p>
    <w:p w14:paraId="133D2C1B" w14:textId="77777777" w:rsidR="00B602FA" w:rsidRPr="005660F0" w:rsidRDefault="00000000">
      <w:pPr>
        <w:numPr>
          <w:ilvl w:val="0"/>
          <w:numId w:val="7"/>
        </w:numPr>
        <w:pBdr>
          <w:top w:val="nil"/>
          <w:left w:val="nil"/>
          <w:bottom w:val="nil"/>
          <w:right w:val="nil"/>
          <w:between w:val="nil"/>
        </w:pBdr>
        <w:rPr>
          <w:rFonts w:ascii="Garamond" w:eastAsia="Garamond" w:hAnsi="Garamond" w:cs="Garamond"/>
          <w:color w:val="000000"/>
          <w:u w:val="single"/>
        </w:rPr>
      </w:pPr>
      <w:r w:rsidRPr="005660F0">
        <w:rPr>
          <w:rFonts w:ascii="Garamond" w:eastAsia="Garamond" w:hAnsi="Garamond" w:cs="Garamond"/>
          <w:color w:val="000000"/>
          <w:u w:val="single"/>
        </w:rPr>
        <w:t>Membership in Professional Organizations</w:t>
      </w:r>
    </w:p>
    <w:p w14:paraId="2CD1BB49" w14:textId="77777777" w:rsidR="00B602FA" w:rsidRPr="005660F0" w:rsidRDefault="00000000">
      <w:pPr>
        <w:numPr>
          <w:ilvl w:val="0"/>
          <w:numId w:val="2"/>
        </w:num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Association for Applied Behavior Analysis International</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t>2017-Present</w:t>
      </w:r>
    </w:p>
    <w:p w14:paraId="050AB132" w14:textId="77777777" w:rsidR="00B602FA" w:rsidRPr="005660F0" w:rsidRDefault="00000000">
      <w:pPr>
        <w:numPr>
          <w:ilvl w:val="0"/>
          <w:numId w:val="2"/>
        </w:num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Council for Exceptional Children</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t>2017-Present</w:t>
      </w:r>
    </w:p>
    <w:p w14:paraId="063C7E32" w14:textId="77777777" w:rsidR="00B602FA" w:rsidRPr="005660F0" w:rsidRDefault="00000000">
      <w:pPr>
        <w:numPr>
          <w:ilvl w:val="1"/>
          <w:numId w:val="2"/>
        </w:num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Division on Autism and Developmental Disabilities</w:t>
      </w:r>
      <w:r w:rsidRPr="005660F0">
        <w:rPr>
          <w:rFonts w:ascii="Garamond" w:eastAsia="Garamond" w:hAnsi="Garamond" w:cs="Garamond"/>
          <w:color w:val="000000"/>
        </w:rPr>
        <w:tab/>
      </w:r>
      <w:r w:rsidRPr="005660F0">
        <w:rPr>
          <w:rFonts w:ascii="Garamond" w:eastAsia="Garamond" w:hAnsi="Garamond" w:cs="Garamond"/>
          <w:color w:val="000000"/>
        </w:rPr>
        <w:tab/>
        <w:t>2018-Present</w:t>
      </w:r>
    </w:p>
    <w:p w14:paraId="59C1EC06" w14:textId="77777777" w:rsidR="00B602FA" w:rsidRPr="005660F0" w:rsidRDefault="00000000">
      <w:pPr>
        <w:numPr>
          <w:ilvl w:val="1"/>
          <w:numId w:val="2"/>
        </w:num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Division for Research</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t>2018-Present</w:t>
      </w:r>
    </w:p>
    <w:p w14:paraId="7F88944B" w14:textId="0A91559B" w:rsidR="00B602FA" w:rsidRPr="005660F0" w:rsidRDefault="00000000">
      <w:pPr>
        <w:numPr>
          <w:ilvl w:val="1"/>
          <w:numId w:val="2"/>
        </w:num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Innovations in Special Education Technology Division</w:t>
      </w:r>
      <w:r w:rsidRPr="005660F0">
        <w:rPr>
          <w:rFonts w:ascii="Garamond" w:eastAsia="Garamond" w:hAnsi="Garamond" w:cs="Garamond"/>
          <w:color w:val="000000"/>
        </w:rPr>
        <w:tab/>
      </w:r>
      <w:r w:rsidRPr="005660F0">
        <w:rPr>
          <w:rFonts w:ascii="Garamond" w:eastAsia="Garamond" w:hAnsi="Garamond" w:cs="Garamond"/>
          <w:color w:val="000000"/>
        </w:rPr>
        <w:tab/>
        <w:t>2018-</w:t>
      </w:r>
      <w:r w:rsidR="00D470F3">
        <w:rPr>
          <w:rFonts w:ascii="Garamond" w:eastAsia="Garamond" w:hAnsi="Garamond" w:cs="Garamond"/>
          <w:color w:val="000000"/>
        </w:rPr>
        <w:t>2022</w:t>
      </w:r>
    </w:p>
    <w:p w14:paraId="35ADF396" w14:textId="77777777" w:rsidR="00B602FA" w:rsidRPr="005660F0" w:rsidRDefault="00000000">
      <w:pPr>
        <w:numPr>
          <w:ilvl w:val="0"/>
          <w:numId w:val="2"/>
        </w:num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Latino Association for Behavior Analysis</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t>2020-Present</w:t>
      </w:r>
    </w:p>
    <w:p w14:paraId="6D66A286" w14:textId="77777777" w:rsidR="00B602FA" w:rsidRPr="005660F0" w:rsidRDefault="00000000">
      <w:pPr>
        <w:numPr>
          <w:ilvl w:val="0"/>
          <w:numId w:val="2"/>
        </w:numPr>
        <w:pBdr>
          <w:top w:val="nil"/>
          <w:left w:val="nil"/>
          <w:bottom w:val="nil"/>
          <w:right w:val="nil"/>
          <w:between w:val="nil"/>
        </w:pBdr>
        <w:rPr>
          <w:rFonts w:ascii="Garamond" w:eastAsia="Garamond" w:hAnsi="Garamond" w:cs="Garamond"/>
          <w:color w:val="000000"/>
        </w:rPr>
      </w:pPr>
      <w:r w:rsidRPr="005660F0">
        <w:rPr>
          <w:rFonts w:ascii="Garamond" w:eastAsia="Garamond" w:hAnsi="Garamond" w:cs="Garamond"/>
          <w:color w:val="000000"/>
        </w:rPr>
        <w:t>Texas Association for Behavior Analysis</w:t>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r>
      <w:r w:rsidRPr="005660F0">
        <w:rPr>
          <w:rFonts w:ascii="Garamond" w:eastAsia="Garamond" w:hAnsi="Garamond" w:cs="Garamond"/>
          <w:color w:val="000000"/>
        </w:rPr>
        <w:tab/>
        <w:t>2017-Present</w:t>
      </w:r>
    </w:p>
    <w:p w14:paraId="1575D123" w14:textId="77777777" w:rsidR="00B602FA" w:rsidRPr="004179E0" w:rsidRDefault="00000000">
      <w:pPr>
        <w:numPr>
          <w:ilvl w:val="0"/>
          <w:numId w:val="2"/>
        </w:numPr>
        <w:pBdr>
          <w:top w:val="nil"/>
          <w:left w:val="nil"/>
          <w:bottom w:val="nil"/>
          <w:right w:val="nil"/>
          <w:between w:val="nil"/>
        </w:pBdr>
        <w:rPr>
          <w:rFonts w:ascii="Garamond" w:eastAsia="Garamond" w:hAnsi="Garamond" w:cs="Garamond"/>
        </w:rPr>
      </w:pPr>
      <w:r w:rsidRPr="004179E0">
        <w:rPr>
          <w:rFonts w:ascii="Garamond" w:eastAsia="Garamond" w:hAnsi="Garamond" w:cs="Garamond"/>
        </w:rPr>
        <w:t>Texas Council for Exceptional Children</w:t>
      </w:r>
      <w:r w:rsidRPr="004179E0">
        <w:rPr>
          <w:rFonts w:ascii="Garamond" w:eastAsia="Garamond" w:hAnsi="Garamond" w:cs="Garamond"/>
        </w:rPr>
        <w:tab/>
      </w:r>
      <w:r w:rsidRPr="004179E0">
        <w:rPr>
          <w:rFonts w:ascii="Garamond" w:eastAsia="Garamond" w:hAnsi="Garamond" w:cs="Garamond"/>
        </w:rPr>
        <w:tab/>
      </w:r>
      <w:r w:rsidRPr="004179E0">
        <w:rPr>
          <w:rFonts w:ascii="Garamond" w:eastAsia="Garamond" w:hAnsi="Garamond" w:cs="Garamond"/>
        </w:rPr>
        <w:tab/>
      </w:r>
      <w:r w:rsidRPr="004179E0">
        <w:rPr>
          <w:rFonts w:ascii="Garamond" w:eastAsia="Garamond" w:hAnsi="Garamond" w:cs="Garamond"/>
        </w:rPr>
        <w:tab/>
      </w:r>
      <w:r w:rsidRPr="004179E0">
        <w:rPr>
          <w:rFonts w:ascii="Garamond" w:eastAsia="Garamond" w:hAnsi="Garamond" w:cs="Garamond"/>
        </w:rPr>
        <w:tab/>
        <w:t>2017-Present</w:t>
      </w:r>
    </w:p>
    <w:sectPr w:rsidR="00B602FA" w:rsidRPr="004179E0">
      <w:headerReference w:type="even" r:id="rId23"/>
      <w:head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0A9D" w14:textId="77777777" w:rsidR="003C7DD9" w:rsidRDefault="003C7DD9">
      <w:r>
        <w:separator/>
      </w:r>
    </w:p>
  </w:endnote>
  <w:endnote w:type="continuationSeparator" w:id="0">
    <w:p w14:paraId="016E701F" w14:textId="77777777" w:rsidR="003C7DD9" w:rsidRDefault="003C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F5CF" w14:textId="77777777" w:rsidR="003C7DD9" w:rsidRDefault="003C7DD9">
      <w:r>
        <w:separator/>
      </w:r>
    </w:p>
  </w:footnote>
  <w:footnote w:type="continuationSeparator" w:id="0">
    <w:p w14:paraId="620C9DA5" w14:textId="77777777" w:rsidR="003C7DD9" w:rsidRDefault="003C7DD9">
      <w:r>
        <w:continuationSeparator/>
      </w:r>
    </w:p>
  </w:footnote>
  <w:footnote w:id="1">
    <w:p w14:paraId="55BA41B8" w14:textId="76A25000" w:rsidR="004D018C" w:rsidRPr="004277EE" w:rsidRDefault="004D018C" w:rsidP="004D018C">
      <w:pPr>
        <w:pStyle w:val="FootnoteText"/>
        <w:rPr>
          <w:rFonts w:ascii="Garamond" w:hAnsi="Garamond"/>
        </w:rPr>
      </w:pPr>
      <w:r w:rsidRPr="004277EE">
        <w:rPr>
          <w:rStyle w:val="FootnoteReference"/>
          <w:rFonts w:ascii="Garamond" w:hAnsi="Garamond"/>
        </w:rPr>
        <w:footnoteRef/>
      </w:r>
      <w:r w:rsidRPr="004277EE">
        <w:rPr>
          <w:rFonts w:ascii="Garamond" w:hAnsi="Garamond"/>
        </w:rPr>
        <w:t xml:space="preserve"> </w:t>
      </w:r>
      <w:r>
        <w:rPr>
          <w:rFonts w:ascii="Garamond" w:hAnsi="Garamond"/>
        </w:rPr>
        <w:t xml:space="preserve">Data are current as of </w:t>
      </w:r>
      <w:r w:rsidR="004A3C9D">
        <w:rPr>
          <w:rFonts w:ascii="Garamond" w:hAnsi="Garamond"/>
        </w:rPr>
        <w:t>July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BBC3" w14:textId="77777777" w:rsidR="00B602FA"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B4FC6EF" w14:textId="77777777" w:rsidR="00B602FA" w:rsidRDefault="00B602FA">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214B" w14:textId="77777777" w:rsidR="00B602FA" w:rsidRDefault="00000000">
    <w:pPr>
      <w:pBdr>
        <w:top w:val="nil"/>
        <w:left w:val="nil"/>
        <w:bottom w:val="nil"/>
        <w:right w:val="nil"/>
        <w:between w:val="nil"/>
      </w:pBdr>
      <w:tabs>
        <w:tab w:val="center" w:pos="4680"/>
        <w:tab w:val="right" w:pos="9360"/>
      </w:tabs>
      <w:jc w:val="right"/>
      <w:rPr>
        <w:rFonts w:ascii="Garamond" w:eastAsia="Garamond" w:hAnsi="Garamond" w:cs="Garamond"/>
        <w:color w:val="000000"/>
      </w:rPr>
    </w:pPr>
    <w:r>
      <w:rPr>
        <w:rFonts w:ascii="Garamond" w:eastAsia="Garamond" w:hAnsi="Garamond" w:cs="Garamond"/>
        <w:color w:val="000000"/>
      </w:rPr>
      <w:t xml:space="preserve">Kirkpatrick, </w:t>
    </w: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22629C">
      <w:rPr>
        <w:rFonts w:ascii="Garamond" w:eastAsia="Garamond" w:hAnsi="Garamond" w:cs="Garamond"/>
        <w:noProof/>
        <w:color w:val="000000"/>
      </w:rPr>
      <w:t>1</w:t>
    </w:r>
    <w:r>
      <w:rPr>
        <w:rFonts w:ascii="Garamond" w:eastAsia="Garamond" w:hAnsi="Garamond" w:cs="Garamond"/>
        <w:color w:val="000000"/>
      </w:rPr>
      <w:fldChar w:fldCharType="end"/>
    </w:r>
  </w:p>
  <w:p w14:paraId="6436ED45" w14:textId="77777777" w:rsidR="00B602FA" w:rsidRDefault="00000000">
    <w:pPr>
      <w:pBdr>
        <w:top w:val="nil"/>
        <w:left w:val="nil"/>
        <w:bottom w:val="nil"/>
        <w:right w:val="nil"/>
        <w:between w:val="nil"/>
      </w:pBdr>
      <w:tabs>
        <w:tab w:val="center" w:pos="4680"/>
        <w:tab w:val="right" w:pos="9360"/>
      </w:tabs>
      <w:ind w:right="360"/>
      <w:rPr>
        <w:rFonts w:ascii="Garamond" w:eastAsia="Garamond" w:hAnsi="Garamond" w:cs="Garamond"/>
        <w:color w:val="000000"/>
      </w:rPr>
    </w:pPr>
    <w:r>
      <w:rPr>
        <w:rFonts w:ascii="Garamond" w:eastAsia="Garamond" w:hAnsi="Garamond" w:cs="Garamond"/>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271F"/>
    <w:multiLevelType w:val="hybridMultilevel"/>
    <w:tmpl w:val="78889FD2"/>
    <w:lvl w:ilvl="0" w:tplc="2DB27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0217B"/>
    <w:multiLevelType w:val="hybridMultilevel"/>
    <w:tmpl w:val="ED022EF6"/>
    <w:lvl w:ilvl="0" w:tplc="2DB27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8138B"/>
    <w:multiLevelType w:val="multilevel"/>
    <w:tmpl w:val="DFF69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17C70B5"/>
    <w:multiLevelType w:val="hybridMultilevel"/>
    <w:tmpl w:val="EBA26062"/>
    <w:lvl w:ilvl="0" w:tplc="2DB27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26F66"/>
    <w:multiLevelType w:val="multilevel"/>
    <w:tmpl w:val="B5F2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6F07CB"/>
    <w:multiLevelType w:val="multilevel"/>
    <w:tmpl w:val="3BDE3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F048BE"/>
    <w:multiLevelType w:val="multilevel"/>
    <w:tmpl w:val="DD9089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FED7105"/>
    <w:multiLevelType w:val="multilevel"/>
    <w:tmpl w:val="782EE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FC60CF"/>
    <w:multiLevelType w:val="multilevel"/>
    <w:tmpl w:val="782EE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38365F"/>
    <w:multiLevelType w:val="multilevel"/>
    <w:tmpl w:val="322AC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633DBF"/>
    <w:multiLevelType w:val="hybridMultilevel"/>
    <w:tmpl w:val="01F2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65BB3"/>
    <w:multiLevelType w:val="multilevel"/>
    <w:tmpl w:val="3CEEF6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5DD632A"/>
    <w:multiLevelType w:val="multilevel"/>
    <w:tmpl w:val="250236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A2119BE"/>
    <w:multiLevelType w:val="multilevel"/>
    <w:tmpl w:val="9AF07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9488439">
    <w:abstractNumId w:val="11"/>
  </w:num>
  <w:num w:numId="2" w16cid:durableId="1649700242">
    <w:abstractNumId w:val="12"/>
  </w:num>
  <w:num w:numId="3" w16cid:durableId="378284950">
    <w:abstractNumId w:val="2"/>
  </w:num>
  <w:num w:numId="4" w16cid:durableId="1589004676">
    <w:abstractNumId w:val="9"/>
  </w:num>
  <w:num w:numId="5" w16cid:durableId="365915453">
    <w:abstractNumId w:val="4"/>
  </w:num>
  <w:num w:numId="6" w16cid:durableId="1494683173">
    <w:abstractNumId w:val="5"/>
  </w:num>
  <w:num w:numId="7" w16cid:durableId="928394802">
    <w:abstractNumId w:val="6"/>
  </w:num>
  <w:num w:numId="8" w16cid:durableId="1158034430">
    <w:abstractNumId w:val="13"/>
  </w:num>
  <w:num w:numId="9" w16cid:durableId="652296278">
    <w:abstractNumId w:val="10"/>
  </w:num>
  <w:num w:numId="10" w16cid:durableId="721176508">
    <w:abstractNumId w:val="8"/>
  </w:num>
  <w:num w:numId="11" w16cid:durableId="1509834697">
    <w:abstractNumId w:val="7"/>
  </w:num>
  <w:num w:numId="12" w16cid:durableId="1480923253">
    <w:abstractNumId w:val="1"/>
  </w:num>
  <w:num w:numId="13" w16cid:durableId="1627615599">
    <w:abstractNumId w:val="3"/>
  </w:num>
  <w:num w:numId="14" w16cid:durableId="182231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2FA"/>
    <w:rsid w:val="0011018D"/>
    <w:rsid w:val="001652DE"/>
    <w:rsid w:val="001B1B32"/>
    <w:rsid w:val="001D3255"/>
    <w:rsid w:val="001F0539"/>
    <w:rsid w:val="001F3700"/>
    <w:rsid w:val="00221FAC"/>
    <w:rsid w:val="0022629C"/>
    <w:rsid w:val="00236B15"/>
    <w:rsid w:val="002426C1"/>
    <w:rsid w:val="00271AA4"/>
    <w:rsid w:val="00272A06"/>
    <w:rsid w:val="002844BD"/>
    <w:rsid w:val="003353FF"/>
    <w:rsid w:val="00376B6D"/>
    <w:rsid w:val="003B2779"/>
    <w:rsid w:val="003C7DD9"/>
    <w:rsid w:val="004071C3"/>
    <w:rsid w:val="004179E0"/>
    <w:rsid w:val="004277EE"/>
    <w:rsid w:val="00441F5A"/>
    <w:rsid w:val="004A3C9D"/>
    <w:rsid w:val="004D018C"/>
    <w:rsid w:val="004E5774"/>
    <w:rsid w:val="00531A69"/>
    <w:rsid w:val="00542528"/>
    <w:rsid w:val="00563DA4"/>
    <w:rsid w:val="0056473C"/>
    <w:rsid w:val="00565739"/>
    <w:rsid w:val="005660F0"/>
    <w:rsid w:val="00597217"/>
    <w:rsid w:val="005D54F7"/>
    <w:rsid w:val="00604259"/>
    <w:rsid w:val="00604DD3"/>
    <w:rsid w:val="006617BE"/>
    <w:rsid w:val="006A0309"/>
    <w:rsid w:val="006D23DC"/>
    <w:rsid w:val="006E725E"/>
    <w:rsid w:val="00705194"/>
    <w:rsid w:val="007450C1"/>
    <w:rsid w:val="007621E8"/>
    <w:rsid w:val="0076270F"/>
    <w:rsid w:val="00777965"/>
    <w:rsid w:val="007E0FA4"/>
    <w:rsid w:val="008033D1"/>
    <w:rsid w:val="00803DD5"/>
    <w:rsid w:val="00825292"/>
    <w:rsid w:val="008547D6"/>
    <w:rsid w:val="00860668"/>
    <w:rsid w:val="008726C4"/>
    <w:rsid w:val="008D4084"/>
    <w:rsid w:val="008E255C"/>
    <w:rsid w:val="008F4C0D"/>
    <w:rsid w:val="008F6609"/>
    <w:rsid w:val="00957B66"/>
    <w:rsid w:val="009A3544"/>
    <w:rsid w:val="009D0185"/>
    <w:rsid w:val="00A212DB"/>
    <w:rsid w:val="00A45AC1"/>
    <w:rsid w:val="00A679FA"/>
    <w:rsid w:val="00A73746"/>
    <w:rsid w:val="00A8329B"/>
    <w:rsid w:val="00A9197D"/>
    <w:rsid w:val="00A95DEA"/>
    <w:rsid w:val="00A97E4B"/>
    <w:rsid w:val="00AD08F9"/>
    <w:rsid w:val="00AF3C21"/>
    <w:rsid w:val="00B0322C"/>
    <w:rsid w:val="00B04D0B"/>
    <w:rsid w:val="00B109B4"/>
    <w:rsid w:val="00B23293"/>
    <w:rsid w:val="00B602FA"/>
    <w:rsid w:val="00B665FD"/>
    <w:rsid w:val="00B902B9"/>
    <w:rsid w:val="00B96483"/>
    <w:rsid w:val="00BB2525"/>
    <w:rsid w:val="00BC0C1A"/>
    <w:rsid w:val="00BE7395"/>
    <w:rsid w:val="00BF3D83"/>
    <w:rsid w:val="00C12DB8"/>
    <w:rsid w:val="00C62702"/>
    <w:rsid w:val="00C62F5C"/>
    <w:rsid w:val="00CA341F"/>
    <w:rsid w:val="00CB0F9E"/>
    <w:rsid w:val="00CE6257"/>
    <w:rsid w:val="00D16E30"/>
    <w:rsid w:val="00D33BB2"/>
    <w:rsid w:val="00D4557A"/>
    <w:rsid w:val="00D470F3"/>
    <w:rsid w:val="00D649B6"/>
    <w:rsid w:val="00D80BBD"/>
    <w:rsid w:val="00D842B4"/>
    <w:rsid w:val="00D84AD9"/>
    <w:rsid w:val="00DE3C94"/>
    <w:rsid w:val="00DF0A3E"/>
    <w:rsid w:val="00DF4B09"/>
    <w:rsid w:val="00E2424E"/>
    <w:rsid w:val="00E527D3"/>
    <w:rsid w:val="00E76488"/>
    <w:rsid w:val="00EC5020"/>
    <w:rsid w:val="00EE699F"/>
    <w:rsid w:val="00F248DC"/>
    <w:rsid w:val="00F4344D"/>
    <w:rsid w:val="00F52C53"/>
    <w:rsid w:val="00F66F91"/>
    <w:rsid w:val="00F910F6"/>
    <w:rsid w:val="00FC52CF"/>
    <w:rsid w:val="00FC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ACC5AB"/>
  <w15:docId w15:val="{D6F2AC1D-065C-554A-A82D-F1EDDBAC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B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3"/>
    <w:qFormat/>
    <w:rsid w:val="00FF3A40"/>
    <w:pPr>
      <w:spacing w:before="80" w:after="540"/>
    </w:pPr>
    <w:rPr>
      <w:rFonts w:eastAsiaTheme="minorEastAsia"/>
      <w:color w:val="404040" w:themeColor="text1" w:themeTint="BF"/>
      <w:sz w:val="22"/>
      <w:szCs w:val="22"/>
      <w:lang w:eastAsia="ja-JP"/>
    </w:rPr>
  </w:style>
  <w:style w:type="paragraph" w:styleId="ListParagraph">
    <w:name w:val="List Paragraph"/>
    <w:basedOn w:val="Normal"/>
    <w:uiPriority w:val="34"/>
    <w:qFormat/>
    <w:rsid w:val="00B21874"/>
    <w:pPr>
      <w:ind w:left="720"/>
      <w:contextualSpacing/>
    </w:pPr>
  </w:style>
  <w:style w:type="character" w:styleId="CommentReference">
    <w:name w:val="annotation reference"/>
    <w:basedOn w:val="DefaultParagraphFont"/>
    <w:uiPriority w:val="99"/>
    <w:semiHidden/>
    <w:unhideWhenUsed/>
    <w:rsid w:val="009E7CDA"/>
    <w:rPr>
      <w:sz w:val="16"/>
      <w:szCs w:val="16"/>
    </w:rPr>
  </w:style>
  <w:style w:type="paragraph" w:styleId="CommentText">
    <w:name w:val="annotation text"/>
    <w:basedOn w:val="Normal"/>
    <w:link w:val="CommentTextChar"/>
    <w:uiPriority w:val="99"/>
    <w:semiHidden/>
    <w:unhideWhenUsed/>
    <w:rsid w:val="009E7CDA"/>
    <w:rPr>
      <w:sz w:val="20"/>
      <w:szCs w:val="20"/>
    </w:rPr>
  </w:style>
  <w:style w:type="character" w:customStyle="1" w:styleId="CommentTextChar">
    <w:name w:val="Comment Text Char"/>
    <w:basedOn w:val="DefaultParagraphFont"/>
    <w:link w:val="CommentText"/>
    <w:uiPriority w:val="99"/>
    <w:semiHidden/>
    <w:rsid w:val="009E7CDA"/>
    <w:rPr>
      <w:sz w:val="20"/>
      <w:szCs w:val="20"/>
    </w:rPr>
  </w:style>
  <w:style w:type="paragraph" w:styleId="CommentSubject">
    <w:name w:val="annotation subject"/>
    <w:basedOn w:val="CommentText"/>
    <w:next w:val="CommentText"/>
    <w:link w:val="CommentSubjectChar"/>
    <w:uiPriority w:val="99"/>
    <w:semiHidden/>
    <w:unhideWhenUsed/>
    <w:rsid w:val="009E7CDA"/>
    <w:rPr>
      <w:b/>
      <w:bCs/>
    </w:rPr>
  </w:style>
  <w:style w:type="character" w:customStyle="1" w:styleId="CommentSubjectChar">
    <w:name w:val="Comment Subject Char"/>
    <w:basedOn w:val="CommentTextChar"/>
    <w:link w:val="CommentSubject"/>
    <w:uiPriority w:val="99"/>
    <w:semiHidden/>
    <w:rsid w:val="009E7CDA"/>
    <w:rPr>
      <w:b/>
      <w:bCs/>
      <w:sz w:val="20"/>
      <w:szCs w:val="20"/>
    </w:rPr>
  </w:style>
  <w:style w:type="paragraph" w:styleId="BalloonText">
    <w:name w:val="Balloon Text"/>
    <w:basedOn w:val="Normal"/>
    <w:link w:val="BalloonTextChar"/>
    <w:uiPriority w:val="99"/>
    <w:semiHidden/>
    <w:unhideWhenUsed/>
    <w:rsid w:val="009E7C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7CDA"/>
    <w:rPr>
      <w:rFonts w:ascii="Times New Roman" w:hAnsi="Times New Roman" w:cs="Times New Roman"/>
      <w:sz w:val="18"/>
      <w:szCs w:val="18"/>
    </w:rPr>
  </w:style>
  <w:style w:type="paragraph" w:styleId="Header">
    <w:name w:val="header"/>
    <w:basedOn w:val="Normal"/>
    <w:link w:val="HeaderChar"/>
    <w:uiPriority w:val="99"/>
    <w:unhideWhenUsed/>
    <w:rsid w:val="001F0673"/>
    <w:pPr>
      <w:tabs>
        <w:tab w:val="center" w:pos="4680"/>
        <w:tab w:val="right" w:pos="9360"/>
      </w:tabs>
    </w:pPr>
  </w:style>
  <w:style w:type="character" w:customStyle="1" w:styleId="HeaderChar">
    <w:name w:val="Header Char"/>
    <w:basedOn w:val="DefaultParagraphFont"/>
    <w:link w:val="Header"/>
    <w:uiPriority w:val="99"/>
    <w:rsid w:val="001F0673"/>
  </w:style>
  <w:style w:type="paragraph" w:styleId="Footer">
    <w:name w:val="footer"/>
    <w:basedOn w:val="Normal"/>
    <w:link w:val="FooterChar"/>
    <w:uiPriority w:val="99"/>
    <w:unhideWhenUsed/>
    <w:rsid w:val="001F0673"/>
    <w:pPr>
      <w:tabs>
        <w:tab w:val="center" w:pos="4680"/>
        <w:tab w:val="right" w:pos="9360"/>
      </w:tabs>
    </w:pPr>
  </w:style>
  <w:style w:type="character" w:customStyle="1" w:styleId="FooterChar">
    <w:name w:val="Footer Char"/>
    <w:basedOn w:val="DefaultParagraphFont"/>
    <w:link w:val="Footer"/>
    <w:uiPriority w:val="99"/>
    <w:rsid w:val="001F0673"/>
  </w:style>
  <w:style w:type="character" w:styleId="PageNumber">
    <w:name w:val="page number"/>
    <w:basedOn w:val="DefaultParagraphFont"/>
    <w:uiPriority w:val="99"/>
    <w:semiHidden/>
    <w:unhideWhenUsed/>
    <w:rsid w:val="001F0673"/>
  </w:style>
  <w:style w:type="character" w:styleId="Hyperlink">
    <w:name w:val="Hyperlink"/>
    <w:basedOn w:val="DefaultParagraphFont"/>
    <w:uiPriority w:val="99"/>
    <w:unhideWhenUsed/>
    <w:rsid w:val="00311569"/>
    <w:rPr>
      <w:color w:val="0563C1" w:themeColor="hyperlink"/>
      <w:u w:val="single"/>
    </w:rPr>
  </w:style>
  <w:style w:type="character" w:styleId="UnresolvedMention">
    <w:name w:val="Unresolved Mention"/>
    <w:basedOn w:val="DefaultParagraphFont"/>
    <w:uiPriority w:val="99"/>
    <w:semiHidden/>
    <w:unhideWhenUsed/>
    <w:rsid w:val="00311569"/>
    <w:rPr>
      <w:color w:val="605E5C"/>
      <w:shd w:val="clear" w:color="auto" w:fill="E1DFDD"/>
    </w:rPr>
  </w:style>
  <w:style w:type="paragraph" w:customStyle="1" w:styleId="Default">
    <w:name w:val="Default"/>
    <w:rsid w:val="006A3040"/>
    <w:pPr>
      <w:autoSpaceDE w:val="0"/>
      <w:autoSpaceDN w:val="0"/>
      <w:adjustRightInd w:val="0"/>
    </w:pPr>
    <w:rPr>
      <w:rFonts w:ascii="Garamond" w:hAnsi="Garamond" w:cs="Garamond"/>
      <w:color w:val="000000"/>
    </w:rPr>
  </w:style>
  <w:style w:type="character" w:styleId="FollowedHyperlink">
    <w:name w:val="FollowedHyperlink"/>
    <w:basedOn w:val="DefaultParagraphFont"/>
    <w:uiPriority w:val="99"/>
    <w:semiHidden/>
    <w:unhideWhenUsed/>
    <w:rsid w:val="00180B77"/>
    <w:rPr>
      <w:color w:val="954F72" w:themeColor="followedHyperlink"/>
      <w:u w:val="single"/>
    </w:rPr>
  </w:style>
  <w:style w:type="table" w:customStyle="1" w:styleId="TableGrid1">
    <w:name w:val="Table Grid1"/>
    <w:basedOn w:val="TableNormal"/>
    <w:next w:val="TableGrid"/>
    <w:rsid w:val="00CC171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Field11pt-Single">
    <w:name w:val="Data Field 11pt-Single"/>
    <w:basedOn w:val="Normal"/>
    <w:link w:val="DataField11pt-SingleChar"/>
    <w:rsid w:val="00CC171A"/>
    <w:pPr>
      <w:autoSpaceDE w:val="0"/>
      <w:autoSpaceDN w:val="0"/>
    </w:pPr>
    <w:rPr>
      <w:rFonts w:ascii="Arial" w:eastAsia="Times New Roman" w:hAnsi="Arial" w:cs="Arial"/>
      <w:sz w:val="22"/>
      <w:szCs w:val="20"/>
    </w:rPr>
  </w:style>
  <w:style w:type="character" w:customStyle="1" w:styleId="DataField11pt-SingleChar">
    <w:name w:val="Data Field 11pt-Single Char"/>
    <w:basedOn w:val="DefaultParagraphFont"/>
    <w:link w:val="DataField11pt-Single"/>
    <w:rsid w:val="00CC171A"/>
    <w:rPr>
      <w:rFonts w:ascii="Arial" w:eastAsia="Times New Roman" w:hAnsi="Arial" w:cs="Arial"/>
      <w:sz w:val="22"/>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 w:type="table" w:customStyle="1" w:styleId="a3">
    <w:basedOn w:val="TableNormal"/>
    <w:rPr>
      <w:rFonts w:ascii="Times New Roman" w:eastAsia="Times New Roman" w:hAnsi="Times New Roman" w:cs="Times New Roman"/>
      <w:sz w:val="20"/>
      <w:szCs w:val="20"/>
    </w:rPr>
    <w:tblPr>
      <w:tblStyleRowBandSize w:val="1"/>
      <w:tblStyleColBandSize w:val="1"/>
    </w:tblPr>
  </w:style>
  <w:style w:type="table" w:customStyle="1" w:styleId="a4">
    <w:basedOn w:val="TableNormal"/>
    <w:rPr>
      <w:rFonts w:ascii="Times New Roman" w:eastAsia="Times New Roman" w:hAnsi="Times New Roman" w:cs="Times New Roman"/>
      <w:sz w:val="20"/>
      <w:szCs w:val="20"/>
    </w:rPr>
    <w:tblPr>
      <w:tblStyleRowBandSize w:val="1"/>
      <w:tblStyleColBandSize w:val="1"/>
    </w:tblPr>
  </w:style>
  <w:style w:type="table" w:customStyle="1" w:styleId="a5">
    <w:basedOn w:val="TableNormal"/>
    <w:rPr>
      <w:rFonts w:ascii="Times New Roman" w:eastAsia="Times New Roman" w:hAnsi="Times New Roman" w:cs="Times New Roman"/>
      <w:sz w:val="20"/>
      <w:szCs w:val="20"/>
    </w:rPr>
    <w:tblPr>
      <w:tblStyleRowBandSize w:val="1"/>
      <w:tblStyleColBandSize w:val="1"/>
    </w:tblPr>
  </w:style>
  <w:style w:type="table" w:customStyle="1" w:styleId="a6">
    <w:basedOn w:val="TableNormal"/>
    <w:rPr>
      <w:rFonts w:ascii="Times New Roman" w:eastAsia="Times New Roman" w:hAnsi="Times New Roman" w:cs="Times New Roman"/>
      <w:sz w:val="20"/>
      <w:szCs w:val="20"/>
    </w:rPr>
    <w:tblPr>
      <w:tblStyleRowBandSize w:val="1"/>
      <w:tblStyleColBandSize w:val="1"/>
    </w:tblPr>
  </w:style>
  <w:style w:type="table" w:customStyle="1" w:styleId="a7">
    <w:basedOn w:val="TableNormal"/>
    <w:rPr>
      <w:rFonts w:ascii="Times New Roman" w:eastAsia="Times New Roman" w:hAnsi="Times New Roman" w:cs="Times New Roman"/>
      <w:sz w:val="20"/>
      <w:szCs w:val="20"/>
    </w:rPr>
    <w:tblPr>
      <w:tblStyleRowBandSize w:val="1"/>
      <w:tblStyleColBandSize w:val="1"/>
    </w:tblPr>
  </w:style>
  <w:style w:type="table" w:customStyle="1" w:styleId="a8">
    <w:basedOn w:val="TableNormal"/>
    <w:rPr>
      <w:rFonts w:ascii="Times New Roman" w:eastAsia="Times New Roman" w:hAnsi="Times New Roman" w:cs="Times New Roman"/>
      <w:sz w:val="20"/>
      <w:szCs w:val="20"/>
    </w:rPr>
    <w:tblPr>
      <w:tblStyleRowBandSize w:val="1"/>
      <w:tblStyleColBandSize w:val="1"/>
    </w:tblPr>
  </w:style>
  <w:style w:type="table" w:customStyle="1" w:styleId="a9">
    <w:basedOn w:val="TableNormal"/>
    <w:rPr>
      <w:rFonts w:ascii="Times New Roman" w:eastAsia="Times New Roman" w:hAnsi="Times New Roman" w:cs="Times New Roman"/>
      <w:sz w:val="20"/>
      <w:szCs w:val="20"/>
    </w:rPr>
    <w:tblPr>
      <w:tblStyleRowBandSize w:val="1"/>
      <w:tblStyleColBandSize w:val="1"/>
    </w:tblPr>
  </w:style>
  <w:style w:type="table" w:customStyle="1" w:styleId="aa">
    <w:basedOn w:val="TableNormal"/>
    <w:rPr>
      <w:rFonts w:ascii="Times New Roman" w:eastAsia="Times New Roman" w:hAnsi="Times New Roman" w:cs="Times New Roman"/>
      <w:sz w:val="20"/>
      <w:szCs w:val="20"/>
    </w:rPr>
    <w:tblPr>
      <w:tblStyleRowBandSize w:val="1"/>
      <w:tblStyleColBandSize w:val="1"/>
    </w:tblPr>
  </w:style>
  <w:style w:type="table" w:customStyle="1" w:styleId="ab">
    <w:basedOn w:val="TableNormal"/>
    <w:rPr>
      <w:rFonts w:ascii="Times New Roman" w:eastAsia="Times New Roman" w:hAnsi="Times New Roman" w:cs="Times New Roman"/>
      <w:sz w:val="20"/>
      <w:szCs w:val="20"/>
    </w:rPr>
    <w:tblPr>
      <w:tblStyleRowBandSize w:val="1"/>
      <w:tblStyleColBandSize w:val="1"/>
    </w:tblPr>
  </w:style>
  <w:style w:type="table" w:customStyle="1" w:styleId="ac">
    <w:basedOn w:val="TableNormal"/>
    <w:rPr>
      <w:rFonts w:ascii="Times New Roman" w:eastAsia="Times New Roman" w:hAnsi="Times New Roman" w:cs="Times New Roman"/>
      <w:sz w:val="20"/>
      <w:szCs w:val="20"/>
    </w:rPr>
    <w:tblPr>
      <w:tblStyleRowBandSize w:val="1"/>
      <w:tblStyleColBandSize w:val="1"/>
    </w:tblPr>
  </w:style>
  <w:style w:type="table" w:customStyle="1" w:styleId="ad">
    <w:basedOn w:val="TableNormal"/>
    <w:rPr>
      <w:rFonts w:ascii="Times New Roman" w:eastAsia="Times New Roman" w:hAnsi="Times New Roman" w:cs="Times New Roman"/>
      <w:sz w:val="20"/>
      <w:szCs w:val="20"/>
    </w:rPr>
    <w:tblPr>
      <w:tblStyleRowBandSize w:val="1"/>
      <w:tblStyleColBandSize w:val="1"/>
    </w:tblPr>
  </w:style>
  <w:style w:type="table" w:customStyle="1" w:styleId="ae">
    <w:basedOn w:val="TableNormal"/>
    <w:rPr>
      <w:rFonts w:ascii="Times New Roman" w:eastAsia="Times New Roman" w:hAnsi="Times New Roman" w:cs="Times New Roman"/>
      <w:sz w:val="20"/>
      <w:szCs w:val="20"/>
    </w:rPr>
    <w:tblPr>
      <w:tblStyleRowBandSize w:val="1"/>
      <w:tblStyleColBandSize w:val="1"/>
    </w:tblPr>
  </w:style>
  <w:style w:type="table" w:customStyle="1" w:styleId="af">
    <w:basedOn w:val="TableNormal"/>
    <w:rPr>
      <w:rFonts w:ascii="Times New Roman" w:eastAsia="Times New Roman" w:hAnsi="Times New Roman" w:cs="Times New Roman"/>
      <w:sz w:val="20"/>
      <w:szCs w:val="20"/>
    </w:rPr>
    <w:tblPr>
      <w:tblStyleRowBandSize w:val="1"/>
      <w:tblStyleColBandSize w:val="1"/>
    </w:tblPr>
  </w:style>
  <w:style w:type="paragraph" w:styleId="FootnoteText">
    <w:name w:val="footnote text"/>
    <w:basedOn w:val="Normal"/>
    <w:link w:val="FootnoteTextChar"/>
    <w:uiPriority w:val="99"/>
    <w:semiHidden/>
    <w:unhideWhenUsed/>
    <w:rsid w:val="004277EE"/>
    <w:rPr>
      <w:sz w:val="20"/>
      <w:szCs w:val="20"/>
    </w:rPr>
  </w:style>
  <w:style w:type="character" w:customStyle="1" w:styleId="FootnoteTextChar">
    <w:name w:val="Footnote Text Char"/>
    <w:basedOn w:val="DefaultParagraphFont"/>
    <w:link w:val="FootnoteText"/>
    <w:uiPriority w:val="99"/>
    <w:semiHidden/>
    <w:rsid w:val="004277EE"/>
    <w:rPr>
      <w:sz w:val="20"/>
      <w:szCs w:val="20"/>
    </w:rPr>
  </w:style>
  <w:style w:type="character" w:styleId="FootnoteReference">
    <w:name w:val="footnote reference"/>
    <w:basedOn w:val="DefaultParagraphFont"/>
    <w:uiPriority w:val="99"/>
    <w:semiHidden/>
    <w:unhideWhenUsed/>
    <w:rsid w:val="00427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75935">
      <w:bodyDiv w:val="1"/>
      <w:marLeft w:val="0"/>
      <w:marRight w:val="0"/>
      <w:marTop w:val="0"/>
      <w:marBottom w:val="0"/>
      <w:divBdr>
        <w:top w:val="none" w:sz="0" w:space="0" w:color="auto"/>
        <w:left w:val="none" w:sz="0" w:space="0" w:color="auto"/>
        <w:bottom w:val="none" w:sz="0" w:space="0" w:color="auto"/>
        <w:right w:val="none" w:sz="0" w:space="0" w:color="auto"/>
      </w:divBdr>
    </w:div>
    <w:div w:id="663509878">
      <w:bodyDiv w:val="1"/>
      <w:marLeft w:val="0"/>
      <w:marRight w:val="0"/>
      <w:marTop w:val="0"/>
      <w:marBottom w:val="0"/>
      <w:divBdr>
        <w:top w:val="none" w:sz="0" w:space="0" w:color="auto"/>
        <w:left w:val="none" w:sz="0" w:space="0" w:color="auto"/>
        <w:bottom w:val="none" w:sz="0" w:space="0" w:color="auto"/>
        <w:right w:val="none" w:sz="0" w:space="0" w:color="auto"/>
      </w:divBdr>
    </w:div>
    <w:div w:id="853954954">
      <w:bodyDiv w:val="1"/>
      <w:marLeft w:val="0"/>
      <w:marRight w:val="0"/>
      <w:marTop w:val="0"/>
      <w:marBottom w:val="0"/>
      <w:divBdr>
        <w:top w:val="none" w:sz="0" w:space="0" w:color="auto"/>
        <w:left w:val="none" w:sz="0" w:space="0" w:color="auto"/>
        <w:bottom w:val="none" w:sz="0" w:space="0" w:color="auto"/>
        <w:right w:val="none" w:sz="0" w:space="0" w:color="auto"/>
      </w:divBdr>
    </w:div>
    <w:div w:id="1105223755">
      <w:bodyDiv w:val="1"/>
      <w:marLeft w:val="0"/>
      <w:marRight w:val="0"/>
      <w:marTop w:val="0"/>
      <w:marBottom w:val="0"/>
      <w:divBdr>
        <w:top w:val="none" w:sz="0" w:space="0" w:color="auto"/>
        <w:left w:val="none" w:sz="0" w:space="0" w:color="auto"/>
        <w:bottom w:val="none" w:sz="0" w:space="0" w:color="auto"/>
        <w:right w:val="none" w:sz="0" w:space="0" w:color="auto"/>
      </w:divBdr>
    </w:div>
    <w:div w:id="1783574886">
      <w:bodyDiv w:val="1"/>
      <w:marLeft w:val="0"/>
      <w:marRight w:val="0"/>
      <w:marTop w:val="0"/>
      <w:marBottom w:val="0"/>
      <w:divBdr>
        <w:top w:val="none" w:sz="0" w:space="0" w:color="auto"/>
        <w:left w:val="none" w:sz="0" w:space="0" w:color="auto"/>
        <w:bottom w:val="none" w:sz="0" w:space="0" w:color="auto"/>
        <w:right w:val="none" w:sz="0" w:space="0" w:color="auto"/>
      </w:divBdr>
    </w:div>
    <w:div w:id="1805997829">
      <w:bodyDiv w:val="1"/>
      <w:marLeft w:val="0"/>
      <w:marRight w:val="0"/>
      <w:marTop w:val="0"/>
      <w:marBottom w:val="0"/>
      <w:divBdr>
        <w:top w:val="none" w:sz="0" w:space="0" w:color="auto"/>
        <w:left w:val="none" w:sz="0" w:space="0" w:color="auto"/>
        <w:bottom w:val="none" w:sz="0" w:space="0" w:color="auto"/>
        <w:right w:val="none" w:sz="0" w:space="0" w:color="auto"/>
      </w:divBdr>
    </w:div>
    <w:div w:id="1946036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882-024-09978-0" TargetMode="External"/><Relationship Id="rId13" Type="http://schemas.openxmlformats.org/officeDocument/2006/relationships/hyperlink" Target="https://nam11.safelinks.protection.outlook.com/?url=https%3A%2F%2Fdoi.org%2F10.1177%2F01454455221130001&amp;data=05%7C01%7Cmarie.kirkpatrick%40utsa.edu%7Cf317f22803134b293dc808db09fe80b9%7C3a228dfbc64744cb88357b20617fc906%7C0%7C0%7C638114760937062496%7CUnknown%7CTWFpbGZsb3d8eyJWIjoiMC4wLjAwMDAiLCJQIjoiV2luMzIiLCJBTiI6Ik1haWwiLCJXVCI6Mn0%3D%7C3000%7C%7C%7C&amp;sdata=NSkRT5fke%2BwkYb5ZzqHrcABZMVySvQIoP014Zg8cPfY%3D&amp;reserved=0" TargetMode="External"/><Relationship Id="rId18" Type="http://schemas.openxmlformats.org/officeDocument/2006/relationships/hyperlink" Target="https://doi.org/10.1177/014544551879436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07/s41252-019-00100-6" TargetMode="External"/><Relationship Id="rId7" Type="http://schemas.openxmlformats.org/officeDocument/2006/relationships/endnotes" Target="endnotes.xml"/><Relationship Id="rId12" Type="http://schemas.openxmlformats.org/officeDocument/2006/relationships/hyperlink" Target="https://doi.org/10.1007/s41252-022-00287-1" TargetMode="External"/><Relationship Id="rId17" Type="http://schemas.openxmlformats.org/officeDocument/2006/relationships/hyperlink" Target="https://doi.org/10.1002/bin.176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77/0145445519865165" TargetMode="External"/><Relationship Id="rId20" Type="http://schemas.openxmlformats.org/officeDocument/2006/relationships/hyperlink" Target="https://doi.org/10.1007/s10864-019-09322-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864-023-09535-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07/s10864-020-09406-1" TargetMode="External"/><Relationship Id="rId23" Type="http://schemas.openxmlformats.org/officeDocument/2006/relationships/header" Target="header1.xml"/><Relationship Id="rId10" Type="http://schemas.openxmlformats.org/officeDocument/2006/relationships/hyperlink" Target="https://doi.org/10.58729/2167-3454.1180" TargetMode="External"/><Relationship Id="rId19" Type="http://schemas.openxmlformats.org/officeDocument/2006/relationships/hyperlink" Target="https://doi.org/10.1002/bin.1689" TargetMode="External"/><Relationship Id="rId4" Type="http://schemas.openxmlformats.org/officeDocument/2006/relationships/settings" Target="settings.xml"/><Relationship Id="rId9" Type="http://schemas.openxmlformats.org/officeDocument/2006/relationships/hyperlink" Target="https://doi.org/10.1007/s10882-024-09966-4" TargetMode="External"/><Relationship Id="rId14" Type="http://schemas.openxmlformats.org/officeDocument/2006/relationships/hyperlink" Target="https://doi.org/10.1044/2022_LSHSS-21-00160" TargetMode="External"/><Relationship Id="rId22" Type="http://schemas.openxmlformats.org/officeDocument/2006/relationships/hyperlink" Target="https://doi.org/10.1007/s10882-018-96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K2jjFbKzGgBd1xw0PPXtCoUsOg==">AMUW2mXHWmCY1ofxAQJKX3xYlT4FaDQd5xjnB0kP1c48S2HtTzTOldy6cM7QkWVttaNjuPDah2lQnEqIYEQv9Gp0sEfoVUumFT3gk3TSD8QVxOJwC5zbuvU=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.~WRD0001</Template>
  <TotalTime>78</TotalTime>
  <Pages>13</Pages>
  <Words>4581</Words>
  <Characters>26115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Kirkpatrick, Marie</dc:creator>
  <cp:lastModifiedBy>Marie Kirkpatrick</cp:lastModifiedBy>
  <cp:revision>11</cp:revision>
  <dcterms:created xsi:type="dcterms:W3CDTF">2024-01-24T03:35:00Z</dcterms:created>
  <dcterms:modified xsi:type="dcterms:W3CDTF">2024-07-19T21:39:00Z</dcterms:modified>
</cp:coreProperties>
</file>